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FB12" w14:textId="7AF7E778" w:rsidR="00D41FED" w:rsidRPr="00096289" w:rsidRDefault="008C0E0B" w:rsidP="00D41FED">
      <w:pPr>
        <w:jc w:val="center"/>
        <w:rPr>
          <w:rFonts w:ascii="Maiandra GD" w:hAnsi="Maiandra GD"/>
          <w:b/>
          <w:bCs/>
          <w:color w:val="7030A0"/>
          <w:sz w:val="32"/>
          <w:szCs w:val="32"/>
        </w:rPr>
      </w:pPr>
      <w:r>
        <w:rPr>
          <w:rFonts w:ascii="Maiandra GD" w:hAnsi="Maiandra GD"/>
          <w:b/>
          <w:bCs/>
          <w:color w:val="7030A0"/>
          <w:sz w:val="32"/>
          <w:szCs w:val="32"/>
        </w:rPr>
        <w:t>TRES</w:t>
      </w:r>
      <w:r w:rsidR="00D41FED" w:rsidRPr="00096289">
        <w:rPr>
          <w:rFonts w:ascii="Maiandra GD" w:hAnsi="Maiandra GD"/>
          <w:b/>
          <w:bCs/>
          <w:color w:val="7030A0"/>
          <w:sz w:val="32"/>
          <w:szCs w:val="32"/>
        </w:rPr>
        <w:t xml:space="preserve"> CIUDADES QUE ENAMORAN</w:t>
      </w:r>
    </w:p>
    <w:p w14:paraId="7224AD8C" w14:textId="77777777" w:rsidR="000D099F" w:rsidRDefault="000D099F" w:rsidP="00D41FED">
      <w:pPr>
        <w:jc w:val="center"/>
        <w:rPr>
          <w:rFonts w:ascii="Maiandra GD" w:hAnsi="Maiandra GD"/>
          <w:b/>
          <w:bCs/>
        </w:rPr>
      </w:pPr>
    </w:p>
    <w:p w14:paraId="3BF4A965" w14:textId="0422D471" w:rsidR="00D41FED" w:rsidRDefault="000D099F" w:rsidP="00D41FED">
      <w:pPr>
        <w:jc w:val="center"/>
        <w:rPr>
          <w:rFonts w:ascii="Maiandra GD" w:hAnsi="Maiandra GD"/>
          <w:b/>
          <w:bCs/>
        </w:rPr>
      </w:pPr>
      <w:r>
        <w:rPr>
          <w:rFonts w:ascii="Maiandra GD" w:hAnsi="Maiandra GD"/>
          <w:b/>
          <w:bCs/>
        </w:rPr>
        <w:t>08 Días / 07 Noches</w:t>
      </w:r>
    </w:p>
    <w:p w14:paraId="473C9AD6" w14:textId="77777777" w:rsidR="000D099F" w:rsidRDefault="000D099F" w:rsidP="00D41FED">
      <w:pPr>
        <w:jc w:val="center"/>
        <w:rPr>
          <w:rFonts w:ascii="Maiandra GD" w:hAnsi="Maiandra GD"/>
          <w:b/>
          <w:bCs/>
        </w:rPr>
      </w:pPr>
    </w:p>
    <w:p w14:paraId="341368F3" w14:textId="77777777" w:rsidR="00D41FED" w:rsidRDefault="00D41FED" w:rsidP="00D41FED">
      <w:pPr>
        <w:jc w:val="center"/>
        <w:rPr>
          <w:rFonts w:ascii="Maiandra GD" w:hAnsi="Maiandra GD"/>
          <w:b/>
          <w:bCs/>
        </w:rPr>
      </w:pPr>
      <w:r w:rsidRPr="00096289">
        <w:rPr>
          <w:rFonts w:ascii="Maiandra GD" w:hAnsi="Maiandra GD"/>
          <w:b/>
          <w:bCs/>
        </w:rPr>
        <w:t>Visitando: Bogotá, Medellín, Cartagena</w:t>
      </w:r>
    </w:p>
    <w:p w14:paraId="67AE0346" w14:textId="77777777" w:rsidR="00D41FED" w:rsidRDefault="00D41FED" w:rsidP="00D41FED">
      <w:pPr>
        <w:jc w:val="center"/>
        <w:rPr>
          <w:rFonts w:ascii="Maiandra GD" w:hAnsi="Maiandra GD"/>
          <w:b/>
          <w:bCs/>
        </w:rPr>
      </w:pPr>
    </w:p>
    <w:p w14:paraId="19C07BD5" w14:textId="7A2B8E70" w:rsidR="00D41FED" w:rsidRPr="00096289" w:rsidRDefault="00D41FED" w:rsidP="00D41FED">
      <w:pPr>
        <w:jc w:val="center"/>
        <w:rPr>
          <w:rFonts w:ascii="Maiandra GD" w:hAnsi="Maiandra GD"/>
          <w:b/>
          <w:bCs/>
        </w:rPr>
      </w:pPr>
      <w:r>
        <w:rPr>
          <w:rFonts w:ascii="Maiandra GD" w:hAnsi="Maiandra GD"/>
          <w:b/>
          <w:bCs/>
        </w:rPr>
        <w:t xml:space="preserve">Salidas </w:t>
      </w:r>
      <w:r w:rsidR="008C0E0B">
        <w:rPr>
          <w:rFonts w:ascii="Maiandra GD" w:hAnsi="Maiandra GD"/>
          <w:b/>
          <w:bCs/>
        </w:rPr>
        <w:t>D</w:t>
      </w:r>
      <w:r>
        <w:rPr>
          <w:rFonts w:ascii="Maiandra GD" w:hAnsi="Maiandra GD"/>
          <w:b/>
          <w:bCs/>
        </w:rPr>
        <w:t>iarias</w:t>
      </w:r>
    </w:p>
    <w:p w14:paraId="085B6756" w14:textId="77777777" w:rsidR="00D41FED" w:rsidRDefault="00D41FED" w:rsidP="00D41FED">
      <w:pPr>
        <w:jc w:val="both"/>
        <w:rPr>
          <w:rFonts w:ascii="Maiandra GD" w:hAnsi="Maiandra GD"/>
        </w:rPr>
      </w:pPr>
    </w:p>
    <w:p w14:paraId="20E8FFA7" w14:textId="0C59C763" w:rsidR="00D41FED" w:rsidRDefault="00D41FED" w:rsidP="007307EF">
      <w:pPr>
        <w:rPr>
          <w:rFonts w:ascii="Maiandra GD" w:hAnsi="Maiandra GD"/>
          <w:b/>
          <w:bCs/>
        </w:rPr>
      </w:pPr>
      <w:r>
        <w:rPr>
          <w:rFonts w:ascii="Maiandra GD" w:hAnsi="Maiandra GD"/>
        </w:rPr>
        <w:t xml:space="preserve"> </w:t>
      </w:r>
    </w:p>
    <w:p w14:paraId="25A45DD2" w14:textId="77777777" w:rsidR="00D41FED" w:rsidRPr="00096289" w:rsidRDefault="00D41FED" w:rsidP="00D41FED">
      <w:pPr>
        <w:jc w:val="both"/>
        <w:rPr>
          <w:rFonts w:ascii="Maiandra GD" w:hAnsi="Maiandra GD"/>
          <w:b/>
          <w:bCs/>
        </w:rPr>
      </w:pPr>
      <w:r w:rsidRPr="00096289">
        <w:rPr>
          <w:rFonts w:ascii="Maiandra GD" w:hAnsi="Maiandra GD"/>
          <w:b/>
          <w:bCs/>
        </w:rPr>
        <w:t xml:space="preserve">DÍA 01 </w:t>
      </w:r>
      <w:r w:rsidRPr="00096289">
        <w:rPr>
          <w:rFonts w:ascii="Maiandra GD" w:hAnsi="Maiandra GD"/>
          <w:b/>
          <w:bCs/>
        </w:rPr>
        <w:tab/>
        <w:t>MEIXCO - BOGOTÁ</w:t>
      </w:r>
    </w:p>
    <w:p w14:paraId="2DB004F3" w14:textId="77777777" w:rsidR="00D41FED" w:rsidRPr="00096289" w:rsidRDefault="00D41FED" w:rsidP="00D41FED">
      <w:pPr>
        <w:jc w:val="both"/>
        <w:rPr>
          <w:rFonts w:ascii="Maiandra GD" w:hAnsi="Maiandra GD"/>
        </w:rPr>
      </w:pPr>
      <w:r w:rsidRPr="00096289">
        <w:rPr>
          <w:rFonts w:ascii="Maiandra GD" w:hAnsi="Maiandra GD"/>
        </w:rPr>
        <w:t>Recepción y traslado</w:t>
      </w:r>
      <w:r>
        <w:rPr>
          <w:rFonts w:ascii="Maiandra GD" w:hAnsi="Maiandra GD"/>
        </w:rPr>
        <w:t xml:space="preserve"> </w:t>
      </w:r>
      <w:r w:rsidRPr="00096289">
        <w:rPr>
          <w:rFonts w:ascii="Maiandra GD" w:hAnsi="Maiandra GD"/>
        </w:rPr>
        <w:t>del aeropuerto Internacional El Dorado al hotel</w:t>
      </w:r>
      <w:r>
        <w:rPr>
          <w:rFonts w:ascii="Maiandra GD" w:hAnsi="Maiandra GD"/>
        </w:rPr>
        <w:t xml:space="preserve"> </w:t>
      </w:r>
      <w:r w:rsidRPr="00096289">
        <w:rPr>
          <w:rFonts w:ascii="Maiandra GD" w:hAnsi="Maiandra GD"/>
        </w:rPr>
        <w:t>elegido. Alojamiento.</w:t>
      </w:r>
    </w:p>
    <w:p w14:paraId="54BAB8F1" w14:textId="77777777" w:rsidR="00D41FED" w:rsidRDefault="00D41FED" w:rsidP="00D41FED">
      <w:pPr>
        <w:jc w:val="both"/>
        <w:rPr>
          <w:rFonts w:ascii="Maiandra GD" w:hAnsi="Maiandra GD"/>
        </w:rPr>
      </w:pPr>
    </w:p>
    <w:p w14:paraId="1A55C726" w14:textId="77777777" w:rsidR="00D41FED" w:rsidRPr="00096289" w:rsidRDefault="00D41FED" w:rsidP="00D41FED">
      <w:pPr>
        <w:jc w:val="both"/>
        <w:rPr>
          <w:rFonts w:ascii="Maiandra GD" w:hAnsi="Maiandra GD"/>
          <w:b/>
          <w:bCs/>
        </w:rPr>
      </w:pPr>
      <w:r w:rsidRPr="00096289">
        <w:rPr>
          <w:rFonts w:ascii="Maiandra GD" w:hAnsi="Maiandra GD"/>
          <w:b/>
          <w:bCs/>
        </w:rPr>
        <w:t xml:space="preserve">DÍA 02 </w:t>
      </w:r>
      <w:r w:rsidRPr="00096289">
        <w:rPr>
          <w:rFonts w:ascii="Maiandra GD" w:hAnsi="Maiandra GD"/>
          <w:b/>
          <w:bCs/>
        </w:rPr>
        <w:tab/>
        <w:t>BOGOTÁ (Visita a la ciudad con Monserrate):</w:t>
      </w:r>
    </w:p>
    <w:p w14:paraId="67C5CF39" w14:textId="77777777" w:rsidR="00D41FED" w:rsidRPr="00096289" w:rsidRDefault="00D41FED" w:rsidP="00D41FED">
      <w:pPr>
        <w:jc w:val="both"/>
        <w:rPr>
          <w:rFonts w:ascii="Maiandra GD" w:hAnsi="Maiandra GD"/>
        </w:rPr>
      </w:pPr>
      <w:r w:rsidRPr="00096289">
        <w:rPr>
          <w:rFonts w:ascii="Maiandra GD" w:hAnsi="Maiandra GD"/>
        </w:rPr>
        <w:t>Desayuno. El día de hoy conocerá el centro</w:t>
      </w:r>
      <w:r>
        <w:rPr>
          <w:rFonts w:ascii="Maiandra GD" w:hAnsi="Maiandra GD"/>
        </w:rPr>
        <w:t xml:space="preserve"> </w:t>
      </w:r>
      <w:r w:rsidRPr="00096289">
        <w:rPr>
          <w:rFonts w:ascii="Maiandra GD" w:hAnsi="Maiandra GD"/>
        </w:rPr>
        <w:t>histórico de Bogotá, en compañía de uno de</w:t>
      </w:r>
      <w:r>
        <w:rPr>
          <w:rFonts w:ascii="Maiandra GD" w:hAnsi="Maiandra GD"/>
        </w:rPr>
        <w:t xml:space="preserve"> </w:t>
      </w:r>
      <w:r w:rsidRPr="00096289">
        <w:rPr>
          <w:rFonts w:ascii="Maiandra GD" w:hAnsi="Maiandra GD"/>
        </w:rPr>
        <w:t>nuestros representantes, quien le contactará en el</w:t>
      </w:r>
      <w:r>
        <w:rPr>
          <w:rFonts w:ascii="Maiandra GD" w:hAnsi="Maiandra GD"/>
        </w:rPr>
        <w:t xml:space="preserve"> </w:t>
      </w:r>
      <w:r w:rsidRPr="00096289">
        <w:rPr>
          <w:rFonts w:ascii="Maiandra GD" w:hAnsi="Maiandra GD"/>
        </w:rPr>
        <w:t>lobby del hotel para dirigirse hasta el centro de la</w:t>
      </w:r>
      <w:r>
        <w:rPr>
          <w:rFonts w:ascii="Maiandra GD" w:hAnsi="Maiandra GD"/>
        </w:rPr>
        <w:t xml:space="preserve"> </w:t>
      </w:r>
      <w:r w:rsidRPr="00096289">
        <w:rPr>
          <w:rFonts w:ascii="Maiandra GD" w:hAnsi="Maiandra GD"/>
        </w:rPr>
        <w:t>ciudad, el recorrido peatonal inicia en la Plaza de</w:t>
      </w:r>
      <w:r>
        <w:rPr>
          <w:rFonts w:ascii="Maiandra GD" w:hAnsi="Maiandra GD"/>
        </w:rPr>
        <w:t xml:space="preserve"> </w:t>
      </w:r>
      <w:r w:rsidRPr="00096289">
        <w:rPr>
          <w:rFonts w:ascii="Maiandra GD" w:hAnsi="Maiandra GD"/>
        </w:rPr>
        <w:t>Bolívar, visitaremos sus calles aledañas y podrá</w:t>
      </w:r>
      <w:r>
        <w:rPr>
          <w:rFonts w:ascii="Maiandra GD" w:hAnsi="Maiandra GD"/>
        </w:rPr>
        <w:t xml:space="preserve"> </w:t>
      </w:r>
      <w:r w:rsidRPr="00096289">
        <w:rPr>
          <w:rFonts w:ascii="Maiandra GD" w:hAnsi="Maiandra GD"/>
        </w:rPr>
        <w:t>apreciar edificaciones como el Capitolio Nacional,</w:t>
      </w:r>
      <w:r>
        <w:rPr>
          <w:rFonts w:ascii="Maiandra GD" w:hAnsi="Maiandra GD"/>
        </w:rPr>
        <w:t xml:space="preserve"> </w:t>
      </w:r>
      <w:r w:rsidRPr="00096289">
        <w:rPr>
          <w:rFonts w:ascii="Maiandra GD" w:hAnsi="Maiandra GD"/>
        </w:rPr>
        <w:t>centro del Congreso y joya arquitectónica de</w:t>
      </w:r>
      <w:r>
        <w:rPr>
          <w:rFonts w:ascii="Maiandra GD" w:hAnsi="Maiandra GD"/>
        </w:rPr>
        <w:t xml:space="preserve"> </w:t>
      </w:r>
      <w:r w:rsidRPr="00096289">
        <w:rPr>
          <w:rFonts w:ascii="Maiandra GD" w:hAnsi="Maiandra GD"/>
        </w:rPr>
        <w:t>Bogotá, la Casa de los Comuneros, Iglesia Museo</w:t>
      </w:r>
      <w:r>
        <w:rPr>
          <w:rFonts w:ascii="Maiandra GD" w:hAnsi="Maiandra GD"/>
        </w:rPr>
        <w:t xml:space="preserve"> </w:t>
      </w:r>
      <w:r w:rsidRPr="00096289">
        <w:rPr>
          <w:rFonts w:ascii="Maiandra GD" w:hAnsi="Maiandra GD"/>
        </w:rPr>
        <w:t>Santa Clara, la Casa de Nariño, sede de la</w:t>
      </w:r>
      <w:r>
        <w:rPr>
          <w:rFonts w:ascii="Maiandra GD" w:hAnsi="Maiandra GD"/>
        </w:rPr>
        <w:t xml:space="preserve"> </w:t>
      </w:r>
      <w:r w:rsidRPr="00096289">
        <w:rPr>
          <w:rFonts w:ascii="Maiandra GD" w:hAnsi="Maiandra GD"/>
        </w:rPr>
        <w:t>Presidencia y donde nació Antonio Nariño,</w:t>
      </w:r>
      <w:r>
        <w:rPr>
          <w:rFonts w:ascii="Maiandra GD" w:hAnsi="Maiandra GD"/>
        </w:rPr>
        <w:t xml:space="preserve"> </w:t>
      </w:r>
      <w:r w:rsidRPr="00096289">
        <w:rPr>
          <w:rFonts w:ascii="Maiandra GD" w:hAnsi="Maiandra GD"/>
        </w:rPr>
        <w:t>precursor de la Independencia Colombiana.</w:t>
      </w:r>
      <w:r>
        <w:rPr>
          <w:rFonts w:ascii="Maiandra GD" w:hAnsi="Maiandra GD"/>
        </w:rPr>
        <w:t xml:space="preserve"> </w:t>
      </w:r>
      <w:r w:rsidRPr="00096289">
        <w:rPr>
          <w:rFonts w:ascii="Maiandra GD" w:hAnsi="Maiandra GD"/>
        </w:rPr>
        <w:t>Entraremos al Museo del Oro, cuya arquitectura</w:t>
      </w:r>
      <w:r>
        <w:rPr>
          <w:rFonts w:ascii="Maiandra GD" w:hAnsi="Maiandra GD"/>
        </w:rPr>
        <w:t xml:space="preserve"> </w:t>
      </w:r>
      <w:r w:rsidRPr="00096289">
        <w:rPr>
          <w:rFonts w:ascii="Maiandra GD" w:hAnsi="Maiandra GD"/>
        </w:rPr>
        <w:t>hace referencia a la cosmología indígena y posee</w:t>
      </w:r>
      <w:r>
        <w:rPr>
          <w:rFonts w:ascii="Maiandra GD" w:hAnsi="Maiandra GD"/>
        </w:rPr>
        <w:t xml:space="preserve"> </w:t>
      </w:r>
      <w:r w:rsidRPr="00096289">
        <w:rPr>
          <w:rFonts w:ascii="Maiandra GD" w:hAnsi="Maiandra GD"/>
        </w:rPr>
        <w:t>unas 34.000 piezas de orfebrería de diversas</w:t>
      </w:r>
    </w:p>
    <w:p w14:paraId="2AABB66B" w14:textId="77777777" w:rsidR="00D41FED" w:rsidRDefault="00D41FED" w:rsidP="00D41FED">
      <w:pPr>
        <w:jc w:val="both"/>
        <w:rPr>
          <w:rFonts w:ascii="Maiandra GD" w:hAnsi="Maiandra GD"/>
        </w:rPr>
      </w:pPr>
      <w:r w:rsidRPr="00096289">
        <w:rPr>
          <w:rFonts w:ascii="Maiandra GD" w:hAnsi="Maiandra GD"/>
        </w:rPr>
        <w:t>culturas prehispánicas. Ahora, nos preparamos para</w:t>
      </w:r>
      <w:r>
        <w:rPr>
          <w:rFonts w:ascii="Maiandra GD" w:hAnsi="Maiandra GD"/>
        </w:rPr>
        <w:t xml:space="preserve"> </w:t>
      </w:r>
      <w:r w:rsidRPr="00096289">
        <w:rPr>
          <w:rFonts w:ascii="Maiandra GD" w:hAnsi="Maiandra GD"/>
        </w:rPr>
        <w:t>estar a 3.152 metros más cerca de las estrellas y</w:t>
      </w:r>
      <w:r>
        <w:rPr>
          <w:rFonts w:ascii="Maiandra GD" w:hAnsi="Maiandra GD"/>
        </w:rPr>
        <w:t xml:space="preserve"> </w:t>
      </w:r>
      <w:r w:rsidRPr="00096289">
        <w:rPr>
          <w:rFonts w:ascii="Maiandra GD" w:hAnsi="Maiandra GD"/>
        </w:rPr>
        <w:t>conocer el majestuoso Cerro de Monserrate, vigía</w:t>
      </w:r>
      <w:r>
        <w:rPr>
          <w:rFonts w:ascii="Maiandra GD" w:hAnsi="Maiandra GD"/>
        </w:rPr>
        <w:t xml:space="preserve"> </w:t>
      </w:r>
      <w:r w:rsidRPr="00096289">
        <w:rPr>
          <w:rFonts w:ascii="Maiandra GD" w:hAnsi="Maiandra GD"/>
        </w:rPr>
        <w:t>silencioso de la ciudad de Bogotá. En él se</w:t>
      </w:r>
      <w:r>
        <w:rPr>
          <w:rFonts w:ascii="Maiandra GD" w:hAnsi="Maiandra GD"/>
        </w:rPr>
        <w:t xml:space="preserve"> </w:t>
      </w:r>
      <w:r w:rsidRPr="00096289">
        <w:rPr>
          <w:rFonts w:ascii="Maiandra GD" w:hAnsi="Maiandra GD"/>
        </w:rPr>
        <w:t>encuentra el santuario donde se venera la imagen</w:t>
      </w:r>
      <w:r>
        <w:rPr>
          <w:rFonts w:ascii="Maiandra GD" w:hAnsi="Maiandra GD"/>
        </w:rPr>
        <w:t xml:space="preserve"> </w:t>
      </w:r>
      <w:r w:rsidRPr="00096289">
        <w:rPr>
          <w:rFonts w:ascii="Maiandra GD" w:hAnsi="Maiandra GD"/>
        </w:rPr>
        <w:t>del Señor Caído de Monserrate. Descenso y</w:t>
      </w:r>
      <w:r>
        <w:rPr>
          <w:rFonts w:ascii="Maiandra GD" w:hAnsi="Maiandra GD"/>
        </w:rPr>
        <w:t xml:space="preserve"> </w:t>
      </w:r>
      <w:r w:rsidRPr="00096289">
        <w:rPr>
          <w:rFonts w:ascii="Maiandra GD" w:hAnsi="Maiandra GD"/>
        </w:rPr>
        <w:t xml:space="preserve">traslado al hotel. </w:t>
      </w:r>
      <w:r>
        <w:rPr>
          <w:rFonts w:ascii="Maiandra GD" w:hAnsi="Maiandra GD"/>
        </w:rPr>
        <w:t xml:space="preserve"> R</w:t>
      </w:r>
      <w:r w:rsidRPr="00096289">
        <w:rPr>
          <w:rFonts w:ascii="Maiandra GD" w:hAnsi="Maiandra GD"/>
        </w:rPr>
        <w:t>esto del día libre y alojamiento.</w:t>
      </w:r>
    </w:p>
    <w:p w14:paraId="1881F240" w14:textId="77777777" w:rsidR="00D41FED" w:rsidRPr="00096289" w:rsidRDefault="00D41FED" w:rsidP="00D41FED">
      <w:pPr>
        <w:jc w:val="both"/>
        <w:rPr>
          <w:rFonts w:ascii="Maiandra GD" w:hAnsi="Maiandra GD"/>
        </w:rPr>
      </w:pPr>
    </w:p>
    <w:p w14:paraId="4C3750C0" w14:textId="77777777" w:rsidR="00D41FED" w:rsidRPr="008C0E0B" w:rsidRDefault="00D41FED" w:rsidP="00D41FED">
      <w:pPr>
        <w:jc w:val="both"/>
        <w:rPr>
          <w:rFonts w:ascii="Maiandra GD" w:hAnsi="Maiandra GD"/>
          <w:b/>
          <w:bCs/>
        </w:rPr>
      </w:pPr>
      <w:r w:rsidRPr="008C0E0B">
        <w:rPr>
          <w:rFonts w:ascii="Maiandra GD" w:hAnsi="Maiandra GD"/>
          <w:b/>
          <w:bCs/>
        </w:rPr>
        <w:t>Notas:</w:t>
      </w:r>
    </w:p>
    <w:p w14:paraId="0121A4E1" w14:textId="77777777" w:rsidR="00D41FED" w:rsidRPr="00096289" w:rsidRDefault="00D41FED" w:rsidP="00D41FED">
      <w:pPr>
        <w:jc w:val="both"/>
        <w:rPr>
          <w:rFonts w:ascii="Maiandra GD" w:hAnsi="Maiandra GD"/>
        </w:rPr>
      </w:pPr>
      <w:r w:rsidRPr="00096289">
        <w:rPr>
          <w:rFonts w:ascii="Arial" w:hAnsi="Arial" w:cs="Arial"/>
        </w:rPr>
        <w:t>●</w:t>
      </w:r>
      <w:r w:rsidRPr="00096289">
        <w:rPr>
          <w:rFonts w:ascii="Maiandra GD" w:hAnsi="Maiandra GD"/>
        </w:rPr>
        <w:t xml:space="preserve"> El Museo del Oro est</w:t>
      </w:r>
      <w:r w:rsidRPr="00096289">
        <w:rPr>
          <w:rFonts w:ascii="Maiandra GD" w:hAnsi="Maiandra GD" w:cs="Maiandra GD"/>
        </w:rPr>
        <w:t>á</w:t>
      </w:r>
      <w:r w:rsidRPr="00096289">
        <w:rPr>
          <w:rFonts w:ascii="Maiandra GD" w:hAnsi="Maiandra GD"/>
        </w:rPr>
        <w:t xml:space="preserve"> cerrados todos lunes,</w:t>
      </w:r>
      <w:r>
        <w:rPr>
          <w:rFonts w:ascii="Maiandra GD" w:hAnsi="Maiandra GD"/>
        </w:rPr>
        <w:t xml:space="preserve"> </w:t>
      </w:r>
      <w:r w:rsidRPr="00096289">
        <w:rPr>
          <w:rFonts w:ascii="Maiandra GD" w:hAnsi="Maiandra GD"/>
        </w:rPr>
        <w:t>por lo cual se visita el Museo Botero y el</w:t>
      </w:r>
      <w:r>
        <w:rPr>
          <w:rFonts w:ascii="Maiandra GD" w:hAnsi="Maiandra GD"/>
        </w:rPr>
        <w:t xml:space="preserve"> </w:t>
      </w:r>
      <w:r w:rsidRPr="00096289">
        <w:rPr>
          <w:rFonts w:ascii="Maiandra GD" w:hAnsi="Maiandra GD"/>
        </w:rPr>
        <w:t>Museo Casa de la Moneda.</w:t>
      </w:r>
    </w:p>
    <w:p w14:paraId="02BEF806" w14:textId="77777777" w:rsidR="00D41FED" w:rsidRPr="00096289" w:rsidRDefault="00D41FED" w:rsidP="00D41FED">
      <w:pPr>
        <w:jc w:val="both"/>
        <w:rPr>
          <w:rFonts w:ascii="Maiandra GD" w:hAnsi="Maiandra GD"/>
        </w:rPr>
      </w:pPr>
      <w:r w:rsidRPr="00096289">
        <w:rPr>
          <w:rFonts w:ascii="Arial" w:hAnsi="Arial" w:cs="Arial"/>
        </w:rPr>
        <w:t>●</w:t>
      </w:r>
      <w:r w:rsidRPr="00096289">
        <w:rPr>
          <w:rFonts w:ascii="Maiandra GD" w:hAnsi="Maiandra GD"/>
        </w:rPr>
        <w:t xml:space="preserve"> Los domingos el tour con ascenso a</w:t>
      </w:r>
      <w:r>
        <w:rPr>
          <w:rFonts w:ascii="Maiandra GD" w:hAnsi="Maiandra GD"/>
        </w:rPr>
        <w:t xml:space="preserve"> </w:t>
      </w:r>
      <w:r w:rsidRPr="00096289">
        <w:rPr>
          <w:rFonts w:ascii="Maiandra GD" w:hAnsi="Maiandra GD"/>
        </w:rPr>
        <w:t>Monserrate opera sujeto a disponibilidad y</w:t>
      </w:r>
      <w:r>
        <w:rPr>
          <w:rFonts w:ascii="Maiandra GD" w:hAnsi="Maiandra GD"/>
        </w:rPr>
        <w:t xml:space="preserve"> </w:t>
      </w:r>
      <w:r w:rsidRPr="00096289">
        <w:rPr>
          <w:rFonts w:ascii="Maiandra GD" w:hAnsi="Maiandra GD"/>
        </w:rPr>
        <w:t>bajo solicitud.</w:t>
      </w:r>
    </w:p>
    <w:p w14:paraId="733DBF11" w14:textId="77777777" w:rsidR="00D41FED" w:rsidRPr="00096289" w:rsidRDefault="00D41FED" w:rsidP="00D41FED">
      <w:pPr>
        <w:jc w:val="both"/>
        <w:rPr>
          <w:rFonts w:ascii="Maiandra GD" w:hAnsi="Maiandra GD"/>
        </w:rPr>
      </w:pPr>
      <w:r w:rsidRPr="00096289">
        <w:rPr>
          <w:rFonts w:ascii="Maiandra GD" w:hAnsi="Maiandra GD"/>
        </w:rPr>
        <w:t>Duración: 5 horas aproximadamente.</w:t>
      </w:r>
    </w:p>
    <w:p w14:paraId="22D7E00E" w14:textId="77777777" w:rsidR="00D41FED" w:rsidRDefault="00D41FED" w:rsidP="00D41FED">
      <w:pPr>
        <w:jc w:val="both"/>
        <w:rPr>
          <w:rFonts w:ascii="Maiandra GD" w:hAnsi="Maiandra GD"/>
        </w:rPr>
      </w:pPr>
      <w:r w:rsidRPr="00096289">
        <w:rPr>
          <w:rFonts w:ascii="Maiandra GD" w:hAnsi="Maiandra GD"/>
        </w:rPr>
        <w:t>Operación: El servicio regular opera de lunes a</w:t>
      </w:r>
      <w:r>
        <w:rPr>
          <w:rFonts w:ascii="Maiandra GD" w:hAnsi="Maiandra GD"/>
        </w:rPr>
        <w:t xml:space="preserve"> </w:t>
      </w:r>
      <w:r w:rsidRPr="00096289">
        <w:rPr>
          <w:rFonts w:ascii="Maiandra GD" w:hAnsi="Maiandra GD"/>
        </w:rPr>
        <w:t>sábados entre las 08:00 y 09:00 horas</w:t>
      </w:r>
      <w:r>
        <w:rPr>
          <w:rFonts w:ascii="Maiandra GD" w:hAnsi="Maiandra GD"/>
        </w:rPr>
        <w:t xml:space="preserve"> </w:t>
      </w:r>
      <w:r w:rsidRPr="00096289">
        <w:rPr>
          <w:rFonts w:ascii="Maiandra GD" w:hAnsi="Maiandra GD"/>
        </w:rPr>
        <w:t>aproximadamente, para el servicio privado se puede</w:t>
      </w:r>
      <w:r>
        <w:rPr>
          <w:rFonts w:ascii="Maiandra GD" w:hAnsi="Maiandra GD"/>
        </w:rPr>
        <w:t xml:space="preserve"> </w:t>
      </w:r>
      <w:r w:rsidRPr="00096289">
        <w:rPr>
          <w:rFonts w:ascii="Maiandra GD" w:hAnsi="Maiandra GD"/>
        </w:rPr>
        <w:t>programar a las 09:00 o 14:00 horas.</w:t>
      </w:r>
    </w:p>
    <w:p w14:paraId="4EBB4164" w14:textId="77777777" w:rsidR="00D41FED" w:rsidRPr="00096289" w:rsidRDefault="00D41FED" w:rsidP="00D41FED">
      <w:pPr>
        <w:jc w:val="both"/>
        <w:rPr>
          <w:rFonts w:ascii="Maiandra GD" w:hAnsi="Maiandra GD"/>
        </w:rPr>
      </w:pPr>
    </w:p>
    <w:p w14:paraId="00C87E09" w14:textId="77777777" w:rsidR="00D41FED" w:rsidRPr="00096289" w:rsidRDefault="00D41FED" w:rsidP="00D41FED">
      <w:pPr>
        <w:jc w:val="both"/>
        <w:rPr>
          <w:rFonts w:ascii="Maiandra GD" w:hAnsi="Maiandra GD"/>
          <w:b/>
          <w:bCs/>
        </w:rPr>
      </w:pPr>
      <w:r w:rsidRPr="00096289">
        <w:rPr>
          <w:rFonts w:ascii="Maiandra GD" w:hAnsi="Maiandra GD"/>
          <w:b/>
          <w:bCs/>
        </w:rPr>
        <w:t>DÍA 03</w:t>
      </w:r>
      <w:r w:rsidRPr="00096289">
        <w:rPr>
          <w:rFonts w:ascii="Maiandra GD" w:hAnsi="Maiandra GD"/>
          <w:b/>
          <w:bCs/>
        </w:rPr>
        <w:tab/>
      </w:r>
      <w:r w:rsidRPr="00096289">
        <w:rPr>
          <w:rFonts w:ascii="Maiandra GD" w:hAnsi="Maiandra GD"/>
          <w:b/>
          <w:bCs/>
        </w:rPr>
        <w:tab/>
        <w:t>BOGOTÁ / MEDELLÍN</w:t>
      </w:r>
    </w:p>
    <w:p w14:paraId="2697D78B" w14:textId="77777777" w:rsidR="00D41FED" w:rsidRDefault="00D41FED" w:rsidP="00D41FED">
      <w:pPr>
        <w:jc w:val="both"/>
        <w:rPr>
          <w:rFonts w:ascii="Maiandra GD" w:hAnsi="Maiandra GD"/>
        </w:rPr>
      </w:pPr>
      <w:r w:rsidRPr="00096289">
        <w:rPr>
          <w:rFonts w:ascii="Maiandra GD" w:hAnsi="Maiandra GD"/>
        </w:rPr>
        <w:t>Desayuno en el</w:t>
      </w:r>
      <w:r>
        <w:rPr>
          <w:rFonts w:ascii="Maiandra GD" w:hAnsi="Maiandra GD"/>
        </w:rPr>
        <w:t xml:space="preserve"> </w:t>
      </w:r>
      <w:r w:rsidRPr="00096289">
        <w:rPr>
          <w:rFonts w:ascii="Maiandra GD" w:hAnsi="Maiandra GD"/>
        </w:rPr>
        <w:t>hotel. Traslado al aeropuerto para tomar el vuelo de</w:t>
      </w:r>
      <w:r>
        <w:rPr>
          <w:rFonts w:ascii="Maiandra GD" w:hAnsi="Maiandra GD"/>
        </w:rPr>
        <w:t xml:space="preserve"> </w:t>
      </w:r>
      <w:r w:rsidRPr="00096289">
        <w:rPr>
          <w:rFonts w:ascii="Maiandra GD" w:hAnsi="Maiandra GD"/>
        </w:rPr>
        <w:t>salida, con destino a la Ciudad de Medellín (Boleto</w:t>
      </w:r>
      <w:r>
        <w:rPr>
          <w:rFonts w:ascii="Maiandra GD" w:hAnsi="Maiandra GD"/>
        </w:rPr>
        <w:t xml:space="preserve"> </w:t>
      </w:r>
      <w:r w:rsidRPr="00096289">
        <w:rPr>
          <w:rFonts w:ascii="Maiandra GD" w:hAnsi="Maiandra GD"/>
        </w:rPr>
        <w:t>aéreo no incluido). Llegada, recepción y traslado</w:t>
      </w:r>
      <w:r>
        <w:rPr>
          <w:rFonts w:ascii="Maiandra GD" w:hAnsi="Maiandra GD"/>
        </w:rPr>
        <w:t xml:space="preserve"> </w:t>
      </w:r>
      <w:r w:rsidRPr="00096289">
        <w:rPr>
          <w:rFonts w:ascii="Maiandra GD" w:hAnsi="Maiandra GD"/>
        </w:rPr>
        <w:t>del aeropuerto al hotel elegido. Alojamiento.</w:t>
      </w:r>
      <w:r>
        <w:rPr>
          <w:rFonts w:ascii="Maiandra GD" w:hAnsi="Maiandra GD"/>
        </w:rPr>
        <w:t xml:space="preserve"> </w:t>
      </w:r>
    </w:p>
    <w:p w14:paraId="2A34B2C9" w14:textId="77777777" w:rsidR="00D41FED" w:rsidRDefault="00D41FED" w:rsidP="00D41FED">
      <w:pPr>
        <w:jc w:val="both"/>
        <w:rPr>
          <w:rFonts w:ascii="Maiandra GD" w:hAnsi="Maiandra GD"/>
        </w:rPr>
      </w:pPr>
    </w:p>
    <w:p w14:paraId="42BB8C58" w14:textId="77777777" w:rsidR="00D41FED" w:rsidRPr="00096289" w:rsidRDefault="00D41FED" w:rsidP="00D41FED">
      <w:pPr>
        <w:jc w:val="both"/>
        <w:rPr>
          <w:rFonts w:ascii="Maiandra GD" w:hAnsi="Maiandra GD"/>
          <w:b/>
          <w:bCs/>
        </w:rPr>
      </w:pPr>
      <w:r w:rsidRPr="00096289">
        <w:rPr>
          <w:rFonts w:ascii="Maiandra GD" w:hAnsi="Maiandra GD"/>
          <w:b/>
          <w:bCs/>
        </w:rPr>
        <w:t xml:space="preserve">DÍA 04 </w:t>
      </w:r>
      <w:r w:rsidRPr="00096289">
        <w:rPr>
          <w:rFonts w:ascii="Maiandra GD" w:hAnsi="Maiandra GD"/>
          <w:b/>
          <w:bCs/>
        </w:rPr>
        <w:tab/>
        <w:t>MEDELLÍN (Visita de la Ciudad)</w:t>
      </w:r>
    </w:p>
    <w:p w14:paraId="3003DA75" w14:textId="77777777" w:rsidR="00D41FED" w:rsidRPr="00096289" w:rsidRDefault="00D41FED" w:rsidP="00D41FED">
      <w:pPr>
        <w:jc w:val="both"/>
        <w:rPr>
          <w:rFonts w:ascii="Maiandra GD" w:hAnsi="Maiandra GD"/>
        </w:rPr>
      </w:pPr>
      <w:r w:rsidRPr="00096289">
        <w:rPr>
          <w:rFonts w:ascii="Maiandra GD" w:hAnsi="Maiandra GD"/>
        </w:rPr>
        <w:t>A la hora</w:t>
      </w:r>
      <w:r>
        <w:rPr>
          <w:rFonts w:ascii="Maiandra GD" w:hAnsi="Maiandra GD"/>
        </w:rPr>
        <w:t xml:space="preserve"> </w:t>
      </w:r>
      <w:r w:rsidRPr="00096289">
        <w:rPr>
          <w:rFonts w:ascii="Maiandra GD" w:hAnsi="Maiandra GD"/>
        </w:rPr>
        <w:t>acordada, encuentro en el lobby del hotel con uno</w:t>
      </w:r>
      <w:r>
        <w:rPr>
          <w:rFonts w:ascii="Maiandra GD" w:hAnsi="Maiandra GD"/>
        </w:rPr>
        <w:t xml:space="preserve"> </w:t>
      </w:r>
      <w:r w:rsidRPr="00096289">
        <w:rPr>
          <w:rFonts w:ascii="Maiandra GD" w:hAnsi="Maiandra GD"/>
        </w:rPr>
        <w:t>de nuestros representantes para dar inicio a un</w:t>
      </w:r>
      <w:r>
        <w:rPr>
          <w:rFonts w:ascii="Maiandra GD" w:hAnsi="Maiandra GD"/>
        </w:rPr>
        <w:t xml:space="preserve"> </w:t>
      </w:r>
      <w:r w:rsidRPr="00096289">
        <w:rPr>
          <w:rFonts w:ascii="Maiandra GD" w:hAnsi="Maiandra GD"/>
        </w:rPr>
        <w:t>maravilloso tour panorámico por la ciudad de</w:t>
      </w:r>
      <w:r>
        <w:rPr>
          <w:rFonts w:ascii="Maiandra GD" w:hAnsi="Maiandra GD"/>
        </w:rPr>
        <w:t xml:space="preserve"> </w:t>
      </w:r>
      <w:r w:rsidRPr="00096289">
        <w:rPr>
          <w:rFonts w:ascii="Maiandra GD" w:hAnsi="Maiandra GD"/>
        </w:rPr>
        <w:t>Medellín. Comenzaremos por el prestigioso sector</w:t>
      </w:r>
      <w:r>
        <w:rPr>
          <w:rFonts w:ascii="Maiandra GD" w:hAnsi="Maiandra GD"/>
        </w:rPr>
        <w:t xml:space="preserve"> </w:t>
      </w:r>
      <w:r w:rsidRPr="00096289">
        <w:rPr>
          <w:rFonts w:ascii="Maiandra GD" w:hAnsi="Maiandra GD"/>
        </w:rPr>
        <w:t>del Poblado, centro financiero, hotelero y comercial</w:t>
      </w:r>
      <w:r>
        <w:rPr>
          <w:rFonts w:ascii="Maiandra GD" w:hAnsi="Maiandra GD"/>
        </w:rPr>
        <w:t xml:space="preserve"> </w:t>
      </w:r>
      <w:r w:rsidRPr="00096289">
        <w:rPr>
          <w:rFonts w:ascii="Maiandra GD" w:hAnsi="Maiandra GD"/>
        </w:rPr>
        <w:t>de la ciudad. Visitaremos el Cerro Nutibara en cuya</w:t>
      </w:r>
    </w:p>
    <w:p w14:paraId="1EE08B6E" w14:textId="77777777" w:rsidR="00D41FED" w:rsidRDefault="00D41FED" w:rsidP="00D41FED">
      <w:pPr>
        <w:jc w:val="both"/>
        <w:rPr>
          <w:rFonts w:ascii="Maiandra GD" w:hAnsi="Maiandra GD"/>
        </w:rPr>
      </w:pPr>
      <w:r w:rsidRPr="00096289">
        <w:rPr>
          <w:rFonts w:ascii="Maiandra GD" w:hAnsi="Maiandra GD"/>
        </w:rPr>
        <w:t>cima se encuentra la réplica de un típico pueblo</w:t>
      </w:r>
      <w:r>
        <w:rPr>
          <w:rFonts w:ascii="Maiandra GD" w:hAnsi="Maiandra GD"/>
        </w:rPr>
        <w:t xml:space="preserve"> </w:t>
      </w:r>
      <w:r w:rsidRPr="00096289">
        <w:rPr>
          <w:rFonts w:ascii="Maiandra GD" w:hAnsi="Maiandra GD"/>
        </w:rPr>
        <w:t>Antioqueño; siguiendo con nuestro tour panorámico</w:t>
      </w:r>
      <w:r>
        <w:rPr>
          <w:rFonts w:ascii="Maiandra GD" w:hAnsi="Maiandra GD"/>
        </w:rPr>
        <w:t xml:space="preserve"> </w:t>
      </w:r>
      <w:r w:rsidRPr="00096289">
        <w:rPr>
          <w:rFonts w:ascii="Maiandra GD" w:hAnsi="Maiandra GD"/>
        </w:rPr>
        <w:t>apreciamos el Jardín Botánico, el Parque Explora, el</w:t>
      </w:r>
      <w:r>
        <w:rPr>
          <w:rFonts w:ascii="Maiandra GD" w:hAnsi="Maiandra GD"/>
        </w:rPr>
        <w:t xml:space="preserve"> </w:t>
      </w:r>
      <w:r w:rsidRPr="00096289">
        <w:rPr>
          <w:rFonts w:ascii="Maiandra GD" w:hAnsi="Maiandra GD"/>
        </w:rPr>
        <w:t>Parque de los Deseos, el Parque de los Pies</w:t>
      </w:r>
      <w:r>
        <w:rPr>
          <w:rFonts w:ascii="Maiandra GD" w:hAnsi="Maiandra GD"/>
        </w:rPr>
        <w:t xml:space="preserve"> </w:t>
      </w:r>
      <w:r w:rsidRPr="00096289">
        <w:rPr>
          <w:rFonts w:ascii="Maiandra GD" w:hAnsi="Maiandra GD"/>
        </w:rPr>
        <w:t>Descalzos, la Catedral Metropolitana y finalmente</w:t>
      </w:r>
      <w:r>
        <w:rPr>
          <w:rFonts w:ascii="Maiandra GD" w:hAnsi="Maiandra GD"/>
        </w:rPr>
        <w:t xml:space="preserve"> </w:t>
      </w:r>
      <w:r w:rsidRPr="00096289">
        <w:rPr>
          <w:rFonts w:ascii="Maiandra GD" w:hAnsi="Maiandra GD"/>
        </w:rPr>
        <w:t>llegaremos a la plaza Botero donde encontraremos</w:t>
      </w:r>
      <w:r>
        <w:rPr>
          <w:rFonts w:ascii="Maiandra GD" w:hAnsi="Maiandra GD"/>
        </w:rPr>
        <w:t xml:space="preserve"> </w:t>
      </w:r>
      <w:r w:rsidRPr="00096289">
        <w:rPr>
          <w:rFonts w:ascii="Maiandra GD" w:hAnsi="Maiandra GD"/>
        </w:rPr>
        <w:t>23 de las exóticas esculturas en bronce al aire libre</w:t>
      </w:r>
      <w:r>
        <w:rPr>
          <w:rFonts w:ascii="Maiandra GD" w:hAnsi="Maiandra GD"/>
        </w:rPr>
        <w:t xml:space="preserve"> </w:t>
      </w:r>
      <w:r w:rsidRPr="00096289">
        <w:rPr>
          <w:rFonts w:ascii="Maiandra GD" w:hAnsi="Maiandra GD"/>
        </w:rPr>
        <w:t>donadas por el maestro Colombiano Fernando</w:t>
      </w:r>
      <w:r>
        <w:rPr>
          <w:rFonts w:ascii="Maiandra GD" w:hAnsi="Maiandra GD"/>
        </w:rPr>
        <w:t xml:space="preserve"> </w:t>
      </w:r>
      <w:r w:rsidRPr="00096289">
        <w:rPr>
          <w:rFonts w:ascii="Maiandra GD" w:hAnsi="Maiandra GD"/>
        </w:rPr>
        <w:t>Botero. Durante el tour también tendrá un recorrido</w:t>
      </w:r>
      <w:r>
        <w:rPr>
          <w:rFonts w:ascii="Maiandra GD" w:hAnsi="Maiandra GD"/>
        </w:rPr>
        <w:t xml:space="preserve"> </w:t>
      </w:r>
      <w:r w:rsidRPr="00096289">
        <w:rPr>
          <w:rFonts w:ascii="Maiandra GD" w:hAnsi="Maiandra GD"/>
        </w:rPr>
        <w:t>en el sistema masivo de transporte público Metro de</w:t>
      </w:r>
      <w:r>
        <w:rPr>
          <w:rFonts w:ascii="Maiandra GD" w:hAnsi="Maiandra GD"/>
        </w:rPr>
        <w:t xml:space="preserve"> </w:t>
      </w:r>
      <w:r w:rsidRPr="00096289">
        <w:rPr>
          <w:rFonts w:ascii="Maiandra GD" w:hAnsi="Maiandra GD"/>
        </w:rPr>
        <w:t>Medellín, el cual es modelo de movilidad en</w:t>
      </w:r>
      <w:r>
        <w:rPr>
          <w:rFonts w:ascii="Maiandra GD" w:hAnsi="Maiandra GD"/>
        </w:rPr>
        <w:t xml:space="preserve"> </w:t>
      </w:r>
      <w:r w:rsidRPr="00096289">
        <w:rPr>
          <w:rFonts w:ascii="Maiandra GD" w:hAnsi="Maiandra GD"/>
        </w:rPr>
        <w:t>Latinoamérica. Al terminar el recorrido retorno al</w:t>
      </w:r>
      <w:r>
        <w:rPr>
          <w:rFonts w:ascii="Maiandra GD" w:hAnsi="Maiandra GD"/>
        </w:rPr>
        <w:t xml:space="preserve"> </w:t>
      </w:r>
      <w:r w:rsidRPr="00096289">
        <w:rPr>
          <w:rFonts w:ascii="Maiandra GD" w:hAnsi="Maiandra GD"/>
        </w:rPr>
        <w:t>hotel.</w:t>
      </w:r>
    </w:p>
    <w:p w14:paraId="2751B508" w14:textId="3E13DFF6" w:rsidR="00D41FED" w:rsidRDefault="00D41FED" w:rsidP="00D41FED">
      <w:pPr>
        <w:jc w:val="both"/>
        <w:rPr>
          <w:rFonts w:ascii="Maiandra GD" w:hAnsi="Maiandra GD"/>
        </w:rPr>
      </w:pPr>
    </w:p>
    <w:p w14:paraId="1B83C64F" w14:textId="77777777" w:rsidR="007307EF" w:rsidRPr="00096289" w:rsidRDefault="007307EF" w:rsidP="00D41FED">
      <w:pPr>
        <w:jc w:val="both"/>
        <w:rPr>
          <w:rFonts w:ascii="Maiandra GD" w:hAnsi="Maiandra GD"/>
        </w:rPr>
      </w:pPr>
    </w:p>
    <w:p w14:paraId="049AC4FC" w14:textId="77777777" w:rsidR="00D41FED" w:rsidRPr="00096289" w:rsidRDefault="00D41FED" w:rsidP="00D41FED">
      <w:pPr>
        <w:jc w:val="both"/>
        <w:rPr>
          <w:rFonts w:ascii="Maiandra GD" w:hAnsi="Maiandra GD"/>
        </w:rPr>
      </w:pPr>
      <w:r w:rsidRPr="00096289">
        <w:rPr>
          <w:rFonts w:ascii="Maiandra GD" w:hAnsi="Maiandra GD"/>
        </w:rPr>
        <w:t>Incluye: Transporte especializado, guía turístico,</w:t>
      </w:r>
      <w:r>
        <w:rPr>
          <w:rFonts w:ascii="Maiandra GD" w:hAnsi="Maiandra GD"/>
        </w:rPr>
        <w:t xml:space="preserve"> </w:t>
      </w:r>
      <w:r w:rsidRPr="00096289">
        <w:rPr>
          <w:rFonts w:ascii="Maiandra GD" w:hAnsi="Maiandra GD"/>
        </w:rPr>
        <w:t>visita al pueblito paisa, recorrido por la plaza Botero</w:t>
      </w:r>
    </w:p>
    <w:p w14:paraId="40839931" w14:textId="77777777" w:rsidR="00D41FED" w:rsidRPr="00096289" w:rsidRDefault="00D41FED" w:rsidP="00D41FED">
      <w:pPr>
        <w:jc w:val="both"/>
        <w:rPr>
          <w:rFonts w:ascii="Maiandra GD" w:hAnsi="Maiandra GD"/>
        </w:rPr>
      </w:pPr>
      <w:r w:rsidRPr="00096289">
        <w:rPr>
          <w:rFonts w:ascii="Maiandra GD" w:hAnsi="Maiandra GD"/>
        </w:rPr>
        <w:t>y recorrido en el metro y el metrocable.</w:t>
      </w:r>
    </w:p>
    <w:p w14:paraId="1398B5A2" w14:textId="77777777" w:rsidR="00D41FED" w:rsidRPr="00096289" w:rsidRDefault="00D41FED" w:rsidP="00D41FED">
      <w:pPr>
        <w:jc w:val="both"/>
        <w:rPr>
          <w:rFonts w:ascii="Maiandra GD" w:hAnsi="Maiandra GD"/>
        </w:rPr>
      </w:pPr>
      <w:r w:rsidRPr="00096289">
        <w:rPr>
          <w:rFonts w:ascii="Maiandra GD" w:hAnsi="Maiandra GD"/>
        </w:rPr>
        <w:t>Duración: 4 horas aproximadamente.</w:t>
      </w:r>
    </w:p>
    <w:p w14:paraId="647CD09B" w14:textId="77777777" w:rsidR="00D41FED" w:rsidRPr="00096289" w:rsidRDefault="00D41FED" w:rsidP="00D41FED">
      <w:pPr>
        <w:jc w:val="both"/>
        <w:rPr>
          <w:rFonts w:ascii="Maiandra GD" w:hAnsi="Maiandra GD"/>
        </w:rPr>
      </w:pPr>
      <w:r w:rsidRPr="00096289">
        <w:rPr>
          <w:rFonts w:ascii="Maiandra GD" w:hAnsi="Maiandra GD"/>
        </w:rPr>
        <w:t>Operación: El tour regular opera todos los lunes,</w:t>
      </w:r>
      <w:r>
        <w:rPr>
          <w:rFonts w:ascii="Maiandra GD" w:hAnsi="Maiandra GD"/>
        </w:rPr>
        <w:t xml:space="preserve"> </w:t>
      </w:r>
      <w:r w:rsidRPr="00096289">
        <w:rPr>
          <w:rFonts w:ascii="Maiandra GD" w:hAnsi="Maiandra GD"/>
        </w:rPr>
        <w:t>miércoles y viernes. Excepto los días 01 de enero,</w:t>
      </w:r>
      <w:r>
        <w:rPr>
          <w:rFonts w:ascii="Maiandra GD" w:hAnsi="Maiandra GD"/>
        </w:rPr>
        <w:t xml:space="preserve"> </w:t>
      </w:r>
      <w:r w:rsidRPr="00096289">
        <w:rPr>
          <w:rFonts w:ascii="Maiandra GD" w:hAnsi="Maiandra GD"/>
        </w:rPr>
        <w:t>01 de mayo y 25 de diciembre.</w:t>
      </w:r>
    </w:p>
    <w:p w14:paraId="235BB276" w14:textId="77777777" w:rsidR="00D41FED" w:rsidRDefault="00D41FED" w:rsidP="00D41FED">
      <w:pPr>
        <w:jc w:val="both"/>
        <w:rPr>
          <w:rFonts w:ascii="Maiandra GD" w:hAnsi="Maiandra GD"/>
        </w:rPr>
      </w:pPr>
    </w:p>
    <w:p w14:paraId="0FDA1EC7" w14:textId="77777777" w:rsidR="00D41FED" w:rsidRPr="00096289" w:rsidRDefault="00D41FED" w:rsidP="00D41FED">
      <w:pPr>
        <w:jc w:val="both"/>
        <w:rPr>
          <w:rFonts w:ascii="Maiandra GD" w:hAnsi="Maiandra GD"/>
          <w:b/>
          <w:bCs/>
        </w:rPr>
      </w:pPr>
      <w:r w:rsidRPr="00096289">
        <w:rPr>
          <w:rFonts w:ascii="Maiandra GD" w:hAnsi="Maiandra GD"/>
          <w:b/>
          <w:bCs/>
        </w:rPr>
        <w:t xml:space="preserve">DÍA 05 </w:t>
      </w:r>
      <w:r w:rsidRPr="00096289">
        <w:rPr>
          <w:rFonts w:ascii="Maiandra GD" w:hAnsi="Maiandra GD"/>
          <w:b/>
          <w:bCs/>
        </w:rPr>
        <w:tab/>
        <w:t>MEDELLÍN / CARTAGENA</w:t>
      </w:r>
    </w:p>
    <w:p w14:paraId="3DDB7DD4" w14:textId="77777777" w:rsidR="00D41FED" w:rsidRPr="00096289" w:rsidRDefault="00D41FED" w:rsidP="00D41FED">
      <w:pPr>
        <w:jc w:val="both"/>
        <w:rPr>
          <w:rFonts w:ascii="Maiandra GD" w:hAnsi="Maiandra GD"/>
        </w:rPr>
      </w:pPr>
      <w:r w:rsidRPr="00096289">
        <w:rPr>
          <w:rFonts w:ascii="Maiandra GD" w:hAnsi="Maiandra GD"/>
        </w:rPr>
        <w:t>Desayuno en el</w:t>
      </w:r>
      <w:r>
        <w:rPr>
          <w:rFonts w:ascii="Maiandra GD" w:hAnsi="Maiandra GD"/>
        </w:rPr>
        <w:t xml:space="preserve"> </w:t>
      </w:r>
      <w:r w:rsidRPr="00096289">
        <w:rPr>
          <w:rFonts w:ascii="Maiandra GD" w:hAnsi="Maiandra GD"/>
        </w:rPr>
        <w:t>hotel. Traslado al aeropuerto para tomar el vuelo de</w:t>
      </w:r>
      <w:r>
        <w:rPr>
          <w:rFonts w:ascii="Maiandra GD" w:hAnsi="Maiandra GD"/>
        </w:rPr>
        <w:t xml:space="preserve"> </w:t>
      </w:r>
      <w:r w:rsidRPr="00096289">
        <w:rPr>
          <w:rFonts w:ascii="Maiandra GD" w:hAnsi="Maiandra GD"/>
        </w:rPr>
        <w:t>salida, con destino a la Ciudad de Cartagena</w:t>
      </w:r>
      <w:r>
        <w:rPr>
          <w:rFonts w:ascii="Maiandra GD" w:hAnsi="Maiandra GD"/>
        </w:rPr>
        <w:t xml:space="preserve"> </w:t>
      </w:r>
      <w:r w:rsidRPr="00096289">
        <w:rPr>
          <w:rFonts w:ascii="Maiandra GD" w:hAnsi="Maiandra GD"/>
        </w:rPr>
        <w:t>(Boleto aéreo no incluido). Llegada, recepción y</w:t>
      </w:r>
      <w:r>
        <w:rPr>
          <w:rFonts w:ascii="Maiandra GD" w:hAnsi="Maiandra GD"/>
        </w:rPr>
        <w:t xml:space="preserve"> </w:t>
      </w:r>
      <w:r w:rsidRPr="00096289">
        <w:rPr>
          <w:rFonts w:ascii="Maiandra GD" w:hAnsi="Maiandra GD"/>
        </w:rPr>
        <w:t>traslado del aeropuerto al hotel elegido en</w:t>
      </w:r>
    </w:p>
    <w:p w14:paraId="2876F713" w14:textId="77777777" w:rsidR="00D41FED" w:rsidRDefault="00D41FED" w:rsidP="00D41FED">
      <w:pPr>
        <w:jc w:val="both"/>
        <w:rPr>
          <w:rFonts w:ascii="Maiandra GD" w:hAnsi="Maiandra GD"/>
        </w:rPr>
      </w:pPr>
      <w:r w:rsidRPr="00096289">
        <w:rPr>
          <w:rFonts w:ascii="Maiandra GD" w:hAnsi="Maiandra GD"/>
        </w:rPr>
        <w:t>Cartagena. Alojamiento.</w:t>
      </w:r>
    </w:p>
    <w:p w14:paraId="76F14B32" w14:textId="77777777" w:rsidR="00D41FED" w:rsidRPr="00096289" w:rsidRDefault="00D41FED" w:rsidP="00D41FED">
      <w:pPr>
        <w:jc w:val="both"/>
        <w:rPr>
          <w:rFonts w:ascii="Maiandra GD" w:hAnsi="Maiandra GD"/>
        </w:rPr>
      </w:pPr>
    </w:p>
    <w:p w14:paraId="21DEBF51" w14:textId="77777777" w:rsidR="00D41FED" w:rsidRPr="00096289" w:rsidRDefault="00D41FED" w:rsidP="00D41FED">
      <w:pPr>
        <w:jc w:val="both"/>
        <w:rPr>
          <w:rFonts w:ascii="Maiandra GD" w:hAnsi="Maiandra GD"/>
          <w:b/>
          <w:bCs/>
        </w:rPr>
      </w:pPr>
      <w:r w:rsidRPr="00096289">
        <w:rPr>
          <w:rFonts w:ascii="Maiandra GD" w:hAnsi="Maiandra GD"/>
          <w:b/>
          <w:bCs/>
        </w:rPr>
        <w:t xml:space="preserve">DÍA 06 </w:t>
      </w:r>
      <w:r w:rsidRPr="00096289">
        <w:rPr>
          <w:rFonts w:ascii="Maiandra GD" w:hAnsi="Maiandra GD"/>
          <w:b/>
          <w:bCs/>
        </w:rPr>
        <w:tab/>
        <w:t>CARTAGENA (Visita a la Ciudad con Castillo de San Felipe)</w:t>
      </w:r>
    </w:p>
    <w:p w14:paraId="795E4D88" w14:textId="77777777" w:rsidR="00D41FED" w:rsidRPr="00096289" w:rsidRDefault="00D41FED" w:rsidP="00D41FED">
      <w:pPr>
        <w:jc w:val="both"/>
        <w:rPr>
          <w:rFonts w:ascii="Maiandra GD" w:hAnsi="Maiandra GD"/>
        </w:rPr>
      </w:pPr>
      <w:r w:rsidRPr="00096289">
        <w:rPr>
          <w:rFonts w:ascii="Maiandra GD" w:hAnsi="Maiandra GD"/>
        </w:rPr>
        <w:t>A la hora acordada</w:t>
      </w:r>
      <w:r>
        <w:rPr>
          <w:rFonts w:ascii="Maiandra GD" w:hAnsi="Maiandra GD"/>
        </w:rPr>
        <w:t xml:space="preserve"> </w:t>
      </w:r>
      <w:r w:rsidRPr="00096289">
        <w:rPr>
          <w:rFonts w:ascii="Maiandra GD" w:hAnsi="Maiandra GD"/>
        </w:rPr>
        <w:t>encuentro en el lobby del hotel con uno de nuestros</w:t>
      </w:r>
      <w:r>
        <w:rPr>
          <w:rFonts w:ascii="Maiandra GD" w:hAnsi="Maiandra GD"/>
        </w:rPr>
        <w:t xml:space="preserve"> </w:t>
      </w:r>
      <w:r w:rsidRPr="00096289">
        <w:rPr>
          <w:rFonts w:ascii="Maiandra GD" w:hAnsi="Maiandra GD"/>
        </w:rPr>
        <w:t>representantes para iniciar un maravilloso recorrido</w:t>
      </w:r>
      <w:r>
        <w:rPr>
          <w:rFonts w:ascii="Maiandra GD" w:hAnsi="Maiandra GD"/>
        </w:rPr>
        <w:t xml:space="preserve"> </w:t>
      </w:r>
      <w:r w:rsidRPr="00096289">
        <w:rPr>
          <w:rFonts w:ascii="Maiandra GD" w:hAnsi="Maiandra GD"/>
        </w:rPr>
        <w:t>por esta ciudad Museo cuyas calles y alrededores</w:t>
      </w:r>
      <w:r>
        <w:rPr>
          <w:rFonts w:ascii="Maiandra GD" w:hAnsi="Maiandra GD"/>
        </w:rPr>
        <w:t xml:space="preserve"> </w:t>
      </w:r>
      <w:r w:rsidRPr="00096289">
        <w:rPr>
          <w:rFonts w:ascii="Maiandra GD" w:hAnsi="Maiandra GD"/>
        </w:rPr>
        <w:t>muestran el encanto de su arquitectura que mezcla</w:t>
      </w:r>
      <w:r>
        <w:rPr>
          <w:rFonts w:ascii="Maiandra GD" w:hAnsi="Maiandra GD"/>
        </w:rPr>
        <w:t xml:space="preserve"> </w:t>
      </w:r>
      <w:r w:rsidRPr="00096289">
        <w:rPr>
          <w:rFonts w:ascii="Maiandra GD" w:hAnsi="Maiandra GD"/>
        </w:rPr>
        <w:t>lo colonial, republicano y moderno. Durante el</w:t>
      </w:r>
      <w:r>
        <w:rPr>
          <w:rFonts w:ascii="Maiandra GD" w:hAnsi="Maiandra GD"/>
        </w:rPr>
        <w:t xml:space="preserve"> </w:t>
      </w:r>
      <w:r w:rsidRPr="00096289">
        <w:rPr>
          <w:rFonts w:ascii="Maiandra GD" w:hAnsi="Maiandra GD"/>
        </w:rPr>
        <w:t>recorrido pasará por  la zona moderna de</w:t>
      </w:r>
      <w:r>
        <w:rPr>
          <w:rFonts w:ascii="Maiandra GD" w:hAnsi="Maiandra GD"/>
        </w:rPr>
        <w:t xml:space="preserve"> </w:t>
      </w:r>
      <w:r w:rsidRPr="00096289">
        <w:rPr>
          <w:rFonts w:ascii="Maiandra GD" w:hAnsi="Maiandra GD"/>
        </w:rPr>
        <w:t>Bocagrande continuando por el barrio de Manga</w:t>
      </w:r>
      <w:r>
        <w:rPr>
          <w:rFonts w:ascii="Maiandra GD" w:hAnsi="Maiandra GD"/>
        </w:rPr>
        <w:t xml:space="preserve"> </w:t>
      </w:r>
      <w:r w:rsidRPr="00096289">
        <w:rPr>
          <w:rFonts w:ascii="Maiandra GD" w:hAnsi="Maiandra GD"/>
        </w:rPr>
        <w:t>donde el contraste entre la arquitectura republicana</w:t>
      </w:r>
      <w:r>
        <w:rPr>
          <w:rFonts w:ascii="Maiandra GD" w:hAnsi="Maiandra GD"/>
        </w:rPr>
        <w:t xml:space="preserve"> </w:t>
      </w:r>
      <w:r w:rsidRPr="00096289">
        <w:rPr>
          <w:rFonts w:ascii="Maiandra GD" w:hAnsi="Maiandra GD"/>
        </w:rPr>
        <w:t>y sus modernos edificios le sorprenderán, luego visitará el emblemático Castillo de San Felipe de</w:t>
      </w:r>
      <w:r>
        <w:rPr>
          <w:rFonts w:ascii="Maiandra GD" w:hAnsi="Maiandra GD"/>
        </w:rPr>
        <w:t xml:space="preserve"> </w:t>
      </w:r>
      <w:r w:rsidRPr="00096289">
        <w:rPr>
          <w:rFonts w:ascii="Maiandra GD" w:hAnsi="Maiandra GD"/>
        </w:rPr>
        <w:t>Barajas, construido en 1657 y por supuesto,  será</w:t>
      </w:r>
      <w:r>
        <w:rPr>
          <w:rFonts w:ascii="Maiandra GD" w:hAnsi="Maiandra GD"/>
        </w:rPr>
        <w:t xml:space="preserve"> </w:t>
      </w:r>
      <w:r w:rsidRPr="00096289">
        <w:rPr>
          <w:rFonts w:ascii="Maiandra GD" w:hAnsi="Maiandra GD"/>
        </w:rPr>
        <w:t>imperdible realizar una breve caminata por “el</w:t>
      </w:r>
      <w:r>
        <w:rPr>
          <w:rFonts w:ascii="Maiandra GD" w:hAnsi="Maiandra GD"/>
        </w:rPr>
        <w:t xml:space="preserve"> </w:t>
      </w:r>
      <w:r w:rsidRPr="00096289">
        <w:rPr>
          <w:rFonts w:ascii="Maiandra GD" w:hAnsi="Maiandra GD"/>
        </w:rPr>
        <w:t>centro histórico de la ciudad” que en 1984 junto con</w:t>
      </w:r>
      <w:r>
        <w:rPr>
          <w:rFonts w:ascii="Maiandra GD" w:hAnsi="Maiandra GD"/>
        </w:rPr>
        <w:t xml:space="preserve"> </w:t>
      </w:r>
      <w:r w:rsidRPr="00096289">
        <w:rPr>
          <w:rFonts w:ascii="Maiandra GD" w:hAnsi="Maiandra GD"/>
        </w:rPr>
        <w:t>el Castillo de San Felipe y el conjunto de</w:t>
      </w:r>
      <w:r>
        <w:rPr>
          <w:rFonts w:ascii="Maiandra GD" w:hAnsi="Maiandra GD"/>
        </w:rPr>
        <w:t xml:space="preserve"> </w:t>
      </w:r>
      <w:r w:rsidRPr="00096289">
        <w:rPr>
          <w:rFonts w:ascii="Maiandra GD" w:hAnsi="Maiandra GD"/>
        </w:rPr>
        <w:t>fortificaciones fueron incluidos por la UNESCO en la</w:t>
      </w:r>
      <w:r>
        <w:rPr>
          <w:rFonts w:ascii="Maiandra GD" w:hAnsi="Maiandra GD"/>
        </w:rPr>
        <w:t xml:space="preserve"> </w:t>
      </w:r>
      <w:r w:rsidRPr="00096289">
        <w:rPr>
          <w:rFonts w:ascii="Maiandra GD" w:hAnsi="Maiandra GD"/>
        </w:rPr>
        <w:t>lista de Patrimonios de la Humanidad. Para finalizar</w:t>
      </w:r>
      <w:r>
        <w:rPr>
          <w:rFonts w:ascii="Maiandra GD" w:hAnsi="Maiandra GD"/>
        </w:rPr>
        <w:t xml:space="preserve"> </w:t>
      </w:r>
      <w:r w:rsidRPr="00096289">
        <w:rPr>
          <w:rFonts w:ascii="Maiandra GD" w:hAnsi="Maiandra GD"/>
        </w:rPr>
        <w:t>el tour y antes de regresar a su hotel, aprovechando</w:t>
      </w:r>
      <w:r>
        <w:rPr>
          <w:rFonts w:ascii="Maiandra GD" w:hAnsi="Maiandra GD"/>
        </w:rPr>
        <w:t xml:space="preserve"> </w:t>
      </w:r>
      <w:r w:rsidRPr="00096289">
        <w:rPr>
          <w:rFonts w:ascii="Maiandra GD" w:hAnsi="Maiandra GD"/>
        </w:rPr>
        <w:t>su estancia en el país productor de esmeraldas de</w:t>
      </w:r>
      <w:r>
        <w:rPr>
          <w:rFonts w:ascii="Maiandra GD" w:hAnsi="Maiandra GD"/>
        </w:rPr>
        <w:t xml:space="preserve"> </w:t>
      </w:r>
      <w:r w:rsidRPr="00096289">
        <w:rPr>
          <w:rFonts w:ascii="Maiandra GD" w:hAnsi="Maiandra GD"/>
        </w:rPr>
        <w:t>mayor calidad a nivel mundial, visitará el Museo de</w:t>
      </w:r>
      <w:r>
        <w:rPr>
          <w:rFonts w:ascii="Maiandra GD" w:hAnsi="Maiandra GD"/>
        </w:rPr>
        <w:t xml:space="preserve"> </w:t>
      </w:r>
      <w:r w:rsidRPr="00096289">
        <w:rPr>
          <w:rFonts w:ascii="Maiandra GD" w:hAnsi="Maiandra GD"/>
        </w:rPr>
        <w:t>la Esmeralda, allí conocerá la evolución del mineral</w:t>
      </w:r>
      <w:r>
        <w:rPr>
          <w:rFonts w:ascii="Maiandra GD" w:hAnsi="Maiandra GD"/>
        </w:rPr>
        <w:t xml:space="preserve"> </w:t>
      </w:r>
      <w:r w:rsidRPr="00096289">
        <w:rPr>
          <w:rFonts w:ascii="Maiandra GD" w:hAnsi="Maiandra GD"/>
        </w:rPr>
        <w:t>más escaso, más valioso y a su vez, el más</w:t>
      </w:r>
      <w:r>
        <w:rPr>
          <w:rFonts w:ascii="Maiandra GD" w:hAnsi="Maiandra GD"/>
        </w:rPr>
        <w:t xml:space="preserve"> </w:t>
      </w:r>
      <w:r w:rsidRPr="00096289">
        <w:rPr>
          <w:rFonts w:ascii="Maiandra GD" w:hAnsi="Maiandra GD"/>
        </w:rPr>
        <w:t>exclusivo del mundo.</w:t>
      </w:r>
    </w:p>
    <w:p w14:paraId="31D142B5" w14:textId="77777777" w:rsidR="00D41FED" w:rsidRPr="00096289" w:rsidRDefault="00D41FED" w:rsidP="00D41FED">
      <w:pPr>
        <w:jc w:val="both"/>
        <w:rPr>
          <w:rFonts w:ascii="Maiandra GD" w:hAnsi="Maiandra GD"/>
        </w:rPr>
      </w:pPr>
      <w:r w:rsidRPr="00096289">
        <w:rPr>
          <w:rFonts w:ascii="Maiandra GD" w:hAnsi="Maiandra GD"/>
        </w:rPr>
        <w:t>Incluye: Transporte climatizado, guía profesional,</w:t>
      </w:r>
      <w:r>
        <w:rPr>
          <w:rFonts w:ascii="Maiandra GD" w:hAnsi="Maiandra GD"/>
        </w:rPr>
        <w:t xml:space="preserve"> </w:t>
      </w:r>
      <w:r w:rsidRPr="00096289">
        <w:rPr>
          <w:rFonts w:ascii="Maiandra GD" w:hAnsi="Maiandra GD"/>
        </w:rPr>
        <w:t>entradas al Castillo de San Felipe y al Museo de la</w:t>
      </w:r>
    </w:p>
    <w:p w14:paraId="43F8ED99" w14:textId="77777777" w:rsidR="00D41FED" w:rsidRDefault="00D41FED" w:rsidP="00D41FED">
      <w:pPr>
        <w:jc w:val="both"/>
        <w:rPr>
          <w:rFonts w:ascii="Maiandra GD" w:hAnsi="Maiandra GD"/>
        </w:rPr>
      </w:pPr>
      <w:r w:rsidRPr="00096289">
        <w:rPr>
          <w:rFonts w:ascii="Maiandra GD" w:hAnsi="Maiandra GD"/>
        </w:rPr>
        <w:t>Esmeralda.</w:t>
      </w:r>
      <w:r>
        <w:rPr>
          <w:rFonts w:ascii="Maiandra GD" w:hAnsi="Maiandra GD"/>
        </w:rPr>
        <w:t xml:space="preserve"> </w:t>
      </w:r>
    </w:p>
    <w:p w14:paraId="3FBFEA3D" w14:textId="281CE0BB" w:rsidR="00D41FED" w:rsidRPr="00096289" w:rsidRDefault="00D41FED" w:rsidP="00D41FED">
      <w:pPr>
        <w:jc w:val="both"/>
        <w:rPr>
          <w:rFonts w:ascii="Maiandra GD" w:hAnsi="Maiandra GD"/>
        </w:rPr>
      </w:pPr>
      <w:r w:rsidRPr="00096289">
        <w:rPr>
          <w:rFonts w:ascii="Maiandra GD" w:hAnsi="Maiandra GD"/>
        </w:rPr>
        <w:t xml:space="preserve">Operación: </w:t>
      </w:r>
      <w:r w:rsidR="008C0E0B">
        <w:rPr>
          <w:rFonts w:ascii="Maiandra GD" w:hAnsi="Maiandra GD"/>
        </w:rPr>
        <w:t>D</w:t>
      </w:r>
      <w:r w:rsidRPr="00096289">
        <w:rPr>
          <w:rFonts w:ascii="Maiandra GD" w:hAnsi="Maiandra GD"/>
        </w:rPr>
        <w:t>iaria</w:t>
      </w:r>
    </w:p>
    <w:p w14:paraId="4089EFF7" w14:textId="77777777" w:rsidR="00D41FED" w:rsidRPr="00096289" w:rsidRDefault="00D41FED" w:rsidP="00D41FED">
      <w:pPr>
        <w:jc w:val="both"/>
        <w:rPr>
          <w:rFonts w:ascii="Maiandra GD" w:hAnsi="Maiandra GD"/>
        </w:rPr>
      </w:pPr>
      <w:r w:rsidRPr="00096289">
        <w:rPr>
          <w:rFonts w:ascii="Maiandra GD" w:hAnsi="Maiandra GD"/>
        </w:rPr>
        <w:t>Servicio Regular: lunes a viernes 14:00 hrs -</w:t>
      </w:r>
      <w:r>
        <w:rPr>
          <w:rFonts w:ascii="Maiandra GD" w:hAnsi="Maiandra GD"/>
        </w:rPr>
        <w:t xml:space="preserve"> </w:t>
      </w:r>
      <w:r w:rsidRPr="00096289">
        <w:rPr>
          <w:rFonts w:ascii="Maiandra GD" w:hAnsi="Maiandra GD"/>
        </w:rPr>
        <w:t>sábados y domingos: 09:00 hrs.</w:t>
      </w:r>
    </w:p>
    <w:p w14:paraId="06C7AD5A" w14:textId="77777777" w:rsidR="00D41FED" w:rsidRPr="00096289" w:rsidRDefault="00D41FED" w:rsidP="00D41FED">
      <w:pPr>
        <w:jc w:val="both"/>
        <w:rPr>
          <w:rFonts w:ascii="Maiandra GD" w:hAnsi="Maiandra GD"/>
        </w:rPr>
      </w:pPr>
      <w:r w:rsidRPr="00096289">
        <w:rPr>
          <w:rFonts w:ascii="Maiandra GD" w:hAnsi="Maiandra GD"/>
        </w:rPr>
        <w:t>Duración: 4 hrs aproximadamente </w:t>
      </w:r>
    </w:p>
    <w:p w14:paraId="35520846" w14:textId="77777777" w:rsidR="00D41FED" w:rsidRDefault="00D41FED" w:rsidP="00D41FED">
      <w:pPr>
        <w:jc w:val="both"/>
        <w:rPr>
          <w:rFonts w:ascii="Maiandra GD" w:hAnsi="Maiandra GD"/>
        </w:rPr>
      </w:pPr>
    </w:p>
    <w:p w14:paraId="27143036" w14:textId="77777777" w:rsidR="00D41FED" w:rsidRPr="00096289" w:rsidRDefault="00D41FED" w:rsidP="00D41FED">
      <w:pPr>
        <w:jc w:val="both"/>
        <w:rPr>
          <w:rFonts w:ascii="Maiandra GD" w:hAnsi="Maiandra GD"/>
          <w:b/>
          <w:bCs/>
        </w:rPr>
      </w:pPr>
      <w:r w:rsidRPr="00096289">
        <w:rPr>
          <w:rFonts w:ascii="Maiandra GD" w:hAnsi="Maiandra GD"/>
          <w:b/>
          <w:bCs/>
        </w:rPr>
        <w:t xml:space="preserve">DÍA 07 </w:t>
      </w:r>
      <w:r w:rsidRPr="00096289">
        <w:rPr>
          <w:rFonts w:ascii="Maiandra GD" w:hAnsi="Maiandra GD"/>
          <w:b/>
          <w:bCs/>
        </w:rPr>
        <w:tab/>
        <w:t>CARTAGENA (Día de Playa)</w:t>
      </w:r>
    </w:p>
    <w:p w14:paraId="4C8A45BB" w14:textId="77777777" w:rsidR="00D41FED" w:rsidRDefault="00D41FED" w:rsidP="00D41FED">
      <w:pPr>
        <w:jc w:val="both"/>
        <w:rPr>
          <w:rFonts w:ascii="Maiandra GD" w:hAnsi="Maiandra GD"/>
        </w:rPr>
      </w:pPr>
      <w:r w:rsidRPr="00096289">
        <w:rPr>
          <w:rFonts w:ascii="Maiandra GD" w:hAnsi="Maiandra GD"/>
        </w:rPr>
        <w:t>Día libre para</w:t>
      </w:r>
      <w:r>
        <w:rPr>
          <w:rFonts w:ascii="Maiandra GD" w:hAnsi="Maiandra GD"/>
        </w:rPr>
        <w:t xml:space="preserve"> </w:t>
      </w:r>
      <w:r w:rsidRPr="00096289">
        <w:rPr>
          <w:rFonts w:ascii="Maiandra GD" w:hAnsi="Maiandra GD"/>
        </w:rPr>
        <w:t>disfrutar</w:t>
      </w:r>
      <w:r>
        <w:rPr>
          <w:rFonts w:ascii="Maiandra GD" w:hAnsi="Maiandra GD"/>
        </w:rPr>
        <w:t xml:space="preserve">. </w:t>
      </w:r>
    </w:p>
    <w:p w14:paraId="6FA20706" w14:textId="77777777" w:rsidR="00D41FED" w:rsidRPr="00096289" w:rsidRDefault="00D41FED" w:rsidP="00D41FED">
      <w:pPr>
        <w:jc w:val="both"/>
        <w:rPr>
          <w:rFonts w:ascii="Maiandra GD" w:hAnsi="Maiandra GD"/>
        </w:rPr>
      </w:pPr>
    </w:p>
    <w:p w14:paraId="35F46731" w14:textId="77777777" w:rsidR="00D41FED" w:rsidRPr="00096289" w:rsidRDefault="00D41FED" w:rsidP="00D41FED">
      <w:pPr>
        <w:jc w:val="both"/>
        <w:rPr>
          <w:rFonts w:ascii="Maiandra GD" w:hAnsi="Maiandra GD"/>
          <w:b/>
          <w:bCs/>
        </w:rPr>
      </w:pPr>
      <w:r w:rsidRPr="00096289">
        <w:rPr>
          <w:rFonts w:ascii="Maiandra GD" w:hAnsi="Maiandra GD"/>
          <w:b/>
          <w:bCs/>
        </w:rPr>
        <w:t xml:space="preserve">DÍA 08 </w:t>
      </w:r>
      <w:r w:rsidRPr="00096289">
        <w:rPr>
          <w:rFonts w:ascii="Maiandra GD" w:hAnsi="Maiandra GD"/>
          <w:b/>
          <w:bCs/>
        </w:rPr>
        <w:tab/>
        <w:t>CARTAGENA - MEXICO</w:t>
      </w:r>
    </w:p>
    <w:p w14:paraId="7C279FEF" w14:textId="77777777" w:rsidR="00D41FED" w:rsidRPr="00096289" w:rsidRDefault="00D41FED" w:rsidP="00D41FED">
      <w:pPr>
        <w:jc w:val="both"/>
        <w:rPr>
          <w:rFonts w:ascii="Maiandra GD" w:hAnsi="Maiandra GD"/>
        </w:rPr>
      </w:pPr>
      <w:r w:rsidRPr="00096289">
        <w:rPr>
          <w:rFonts w:ascii="Maiandra GD" w:hAnsi="Maiandra GD"/>
        </w:rPr>
        <w:t>Desayuno. Último día de viaje antes de regresar a</w:t>
      </w:r>
      <w:r>
        <w:rPr>
          <w:rFonts w:ascii="Maiandra GD" w:hAnsi="Maiandra GD"/>
        </w:rPr>
        <w:t xml:space="preserve"> </w:t>
      </w:r>
      <w:r w:rsidRPr="00096289">
        <w:rPr>
          <w:rFonts w:ascii="Maiandra GD" w:hAnsi="Maiandra GD"/>
        </w:rPr>
        <w:t>casa asegúrate de llevar los mejores recuerdos. A la</w:t>
      </w:r>
    </w:p>
    <w:p w14:paraId="172F8B90" w14:textId="77777777" w:rsidR="00D41FED" w:rsidRDefault="00D41FED" w:rsidP="007307EF">
      <w:pPr>
        <w:jc w:val="both"/>
        <w:rPr>
          <w:rFonts w:ascii="Maiandra GD" w:hAnsi="Maiandra GD"/>
        </w:rPr>
      </w:pPr>
      <w:r w:rsidRPr="00096289">
        <w:rPr>
          <w:rFonts w:ascii="Maiandra GD" w:hAnsi="Maiandra GD"/>
        </w:rPr>
        <w:t>hora indicada traslado desde el hotel al aeropuerto</w:t>
      </w:r>
      <w:r>
        <w:rPr>
          <w:rFonts w:ascii="Maiandra GD" w:hAnsi="Maiandra GD"/>
        </w:rPr>
        <w:t xml:space="preserve"> </w:t>
      </w:r>
      <w:r w:rsidRPr="00096289">
        <w:rPr>
          <w:rFonts w:ascii="Maiandra GD" w:hAnsi="Maiandra GD"/>
        </w:rPr>
        <w:t>de Cartagena para tomar vuelo a tu ciudad de</w:t>
      </w:r>
      <w:r>
        <w:rPr>
          <w:rFonts w:ascii="Maiandra GD" w:hAnsi="Maiandra GD"/>
        </w:rPr>
        <w:t xml:space="preserve"> </w:t>
      </w:r>
      <w:r w:rsidRPr="00096289">
        <w:rPr>
          <w:rFonts w:ascii="Maiandra GD" w:hAnsi="Maiandra GD"/>
        </w:rPr>
        <w:t>origen.</w:t>
      </w:r>
    </w:p>
    <w:p w14:paraId="1609D0FB" w14:textId="77777777" w:rsidR="00D41FED" w:rsidRDefault="00D41FED" w:rsidP="00D41FED">
      <w:pPr>
        <w:jc w:val="both"/>
        <w:rPr>
          <w:rFonts w:ascii="Maiandra GD" w:hAnsi="Maiandra GD"/>
        </w:rPr>
      </w:pPr>
    </w:p>
    <w:p w14:paraId="7D307AD2" w14:textId="77777777" w:rsidR="007307EF" w:rsidRDefault="007307EF" w:rsidP="00D41FED">
      <w:pPr>
        <w:jc w:val="right"/>
        <w:rPr>
          <w:rFonts w:ascii="Maiandra GD" w:hAnsi="Maiandra GD"/>
          <w:b/>
          <w:bCs/>
        </w:rPr>
      </w:pPr>
    </w:p>
    <w:p w14:paraId="2D70158C" w14:textId="77777777" w:rsidR="007307EF" w:rsidRDefault="007307EF" w:rsidP="00D41FED">
      <w:pPr>
        <w:jc w:val="right"/>
        <w:rPr>
          <w:rFonts w:ascii="Maiandra GD" w:hAnsi="Maiandra GD"/>
          <w:b/>
          <w:bCs/>
        </w:rPr>
      </w:pPr>
    </w:p>
    <w:p w14:paraId="11A2F378" w14:textId="47E4BE94" w:rsidR="00D41FED" w:rsidRDefault="00D41FED" w:rsidP="00D41FED">
      <w:pPr>
        <w:jc w:val="right"/>
        <w:rPr>
          <w:rFonts w:ascii="Maiandra GD" w:hAnsi="Maiandra GD"/>
          <w:b/>
          <w:bCs/>
        </w:rPr>
      </w:pPr>
      <w:r w:rsidRPr="00096289">
        <w:rPr>
          <w:rFonts w:ascii="Maiandra GD" w:hAnsi="Maiandra GD"/>
          <w:b/>
          <w:bCs/>
        </w:rPr>
        <w:t>FIN DE NUESTROS SERVICIOS…</w:t>
      </w:r>
    </w:p>
    <w:p w14:paraId="3363049B" w14:textId="3FF77746" w:rsidR="00D41FED" w:rsidRDefault="00D41FED" w:rsidP="00D41FED">
      <w:pPr>
        <w:jc w:val="right"/>
        <w:rPr>
          <w:rFonts w:ascii="Maiandra GD" w:hAnsi="Maiandra GD"/>
          <w:b/>
          <w:bCs/>
        </w:rPr>
      </w:pPr>
    </w:p>
    <w:p w14:paraId="13A782FD" w14:textId="1C58CD20" w:rsidR="007307EF" w:rsidRDefault="007307EF" w:rsidP="00D41FED">
      <w:pPr>
        <w:jc w:val="right"/>
        <w:rPr>
          <w:rFonts w:ascii="Maiandra GD" w:hAnsi="Maiandra GD"/>
          <w:b/>
          <w:bCs/>
        </w:rPr>
      </w:pPr>
    </w:p>
    <w:p w14:paraId="15C1F45B" w14:textId="4CC81595" w:rsidR="007307EF" w:rsidRDefault="007307EF" w:rsidP="00D41FED">
      <w:pPr>
        <w:jc w:val="right"/>
        <w:rPr>
          <w:rFonts w:ascii="Maiandra GD" w:hAnsi="Maiandra GD"/>
          <w:b/>
          <w:bCs/>
        </w:rPr>
      </w:pPr>
    </w:p>
    <w:p w14:paraId="32F0DCC1" w14:textId="5D51B9F8" w:rsidR="007307EF" w:rsidRDefault="007307EF" w:rsidP="00D41FED">
      <w:pPr>
        <w:jc w:val="right"/>
        <w:rPr>
          <w:rFonts w:ascii="Maiandra GD" w:hAnsi="Maiandra GD"/>
          <w:b/>
          <w:bCs/>
        </w:rPr>
      </w:pPr>
    </w:p>
    <w:p w14:paraId="2358417A" w14:textId="0BD4ABC2" w:rsidR="007307EF" w:rsidRDefault="007307EF" w:rsidP="00D41FED">
      <w:pPr>
        <w:jc w:val="right"/>
        <w:rPr>
          <w:rFonts w:ascii="Maiandra GD" w:hAnsi="Maiandra GD"/>
          <w:b/>
          <w:bCs/>
        </w:rPr>
      </w:pPr>
    </w:p>
    <w:p w14:paraId="78CDDB0F" w14:textId="77777777" w:rsidR="007307EF" w:rsidRDefault="007307EF" w:rsidP="00D41FED">
      <w:pPr>
        <w:jc w:val="right"/>
        <w:rPr>
          <w:rFonts w:ascii="Maiandra GD" w:hAnsi="Maiandra GD"/>
          <w:b/>
          <w:bCs/>
        </w:rPr>
      </w:pPr>
    </w:p>
    <w:p w14:paraId="78B4891E" w14:textId="77777777" w:rsidR="00D41FED" w:rsidRDefault="00D41FED" w:rsidP="00D41FED">
      <w:pPr>
        <w:jc w:val="both"/>
        <w:rPr>
          <w:rFonts w:ascii="Maiandra GD" w:hAnsi="Maiandra GD"/>
          <w:b/>
          <w:bCs/>
        </w:rPr>
      </w:pPr>
    </w:p>
    <w:p w14:paraId="40FD49CC" w14:textId="77777777" w:rsidR="00D41FED" w:rsidRDefault="00D41FED" w:rsidP="00D41FED">
      <w:pPr>
        <w:jc w:val="both"/>
        <w:rPr>
          <w:rFonts w:ascii="Maiandra GD" w:hAnsi="Maiandra GD"/>
          <w:b/>
          <w:bCs/>
        </w:rPr>
      </w:pPr>
    </w:p>
    <w:p w14:paraId="5004E15D" w14:textId="295B9014" w:rsidR="00D41FED" w:rsidRDefault="00D41FED" w:rsidP="00D41FED">
      <w:pPr>
        <w:jc w:val="both"/>
        <w:rPr>
          <w:rFonts w:ascii="Maiandra GD" w:hAnsi="Maiandra GD"/>
          <w:b/>
          <w:bCs/>
        </w:rPr>
      </w:pPr>
    </w:p>
    <w:p w14:paraId="38B31EC4" w14:textId="4AB01454" w:rsidR="007307EF" w:rsidRDefault="007307EF" w:rsidP="00D41FED">
      <w:pPr>
        <w:jc w:val="both"/>
        <w:rPr>
          <w:rFonts w:ascii="Maiandra GD" w:hAnsi="Maiandra GD"/>
          <w:b/>
          <w:bCs/>
        </w:rPr>
      </w:pPr>
    </w:p>
    <w:p w14:paraId="6008AD29" w14:textId="77777777" w:rsidR="007307EF" w:rsidRDefault="007307EF" w:rsidP="00D41FED">
      <w:pPr>
        <w:jc w:val="both"/>
        <w:rPr>
          <w:rFonts w:ascii="Maiandra GD" w:hAnsi="Maiandra GD"/>
          <w:b/>
          <w:bCs/>
        </w:rPr>
      </w:pPr>
    </w:p>
    <w:tbl>
      <w:tblPr>
        <w:tblStyle w:val="Tablaconcuadrcula"/>
        <w:tblW w:w="10070" w:type="dxa"/>
        <w:tblInd w:w="0" w:type="dxa"/>
        <w:tblLook w:val="04A0" w:firstRow="1" w:lastRow="0" w:firstColumn="1" w:lastColumn="0" w:noHBand="0" w:noVBand="1"/>
      </w:tblPr>
      <w:tblGrid>
        <w:gridCol w:w="810"/>
        <w:gridCol w:w="2164"/>
        <w:gridCol w:w="2410"/>
        <w:gridCol w:w="2106"/>
        <w:gridCol w:w="659"/>
        <w:gridCol w:w="659"/>
        <w:gridCol w:w="659"/>
        <w:gridCol w:w="603"/>
      </w:tblGrid>
      <w:tr w:rsidR="00D41FED" w:rsidRPr="00550022" w14:paraId="3AB01969" w14:textId="77777777" w:rsidTr="00052A68">
        <w:trPr>
          <w:cantSplit/>
          <w:trHeight w:val="401"/>
        </w:trPr>
        <w:tc>
          <w:tcPr>
            <w:tcW w:w="0" w:type="auto"/>
            <w:gridSpan w:val="8"/>
            <w:tcBorders>
              <w:top w:val="single" w:sz="4" w:space="0" w:color="FFFFFF" w:themeColor="background1"/>
              <w:right w:val="single" w:sz="8" w:space="0" w:color="auto"/>
            </w:tcBorders>
            <w:shd w:val="clear" w:color="auto" w:fill="7030A0"/>
            <w:vAlign w:val="center"/>
          </w:tcPr>
          <w:p w14:paraId="664686D9" w14:textId="77777777" w:rsidR="00D41FED" w:rsidRPr="00550022" w:rsidRDefault="00D41FED" w:rsidP="00052A68">
            <w:pPr>
              <w:jc w:val="center"/>
              <w:rPr>
                <w:rFonts w:ascii="Maiandra GD" w:hAnsi="Maiandra GD" w:cs="Calibri Light"/>
                <w:color w:val="000000"/>
              </w:rPr>
            </w:pPr>
            <w:r w:rsidRPr="00550022">
              <w:rPr>
                <w:rFonts w:ascii="Maiandra GD" w:eastAsia="Arimo" w:hAnsi="Maiandra GD" w:cstheme="majorHAnsi"/>
                <w:b/>
                <w:color w:val="FFFFFF" w:themeColor="background1"/>
              </w:rPr>
              <w:t>TARIFAS POR PERSONA EN USD (Mínimo 2 pasajeros viajando juntos) SERVICIOS REGULARES</w:t>
            </w:r>
          </w:p>
        </w:tc>
      </w:tr>
      <w:tr w:rsidR="00D41FED" w:rsidRPr="009008A7" w14:paraId="16C0F34C" w14:textId="77777777" w:rsidTr="00052A68">
        <w:trPr>
          <w:cantSplit/>
          <w:trHeight w:val="275"/>
        </w:trPr>
        <w:tc>
          <w:tcPr>
            <w:tcW w:w="809" w:type="dxa"/>
            <w:shd w:val="clear" w:color="auto" w:fill="D9D9D9" w:themeFill="background1" w:themeFillShade="D9"/>
            <w:vAlign w:val="center"/>
          </w:tcPr>
          <w:p w14:paraId="10CB9E2D" w14:textId="77777777" w:rsidR="00D41FED" w:rsidRPr="00550022" w:rsidRDefault="00D41FED" w:rsidP="00052A68">
            <w:pPr>
              <w:ind w:left="113" w:right="113"/>
              <w:jc w:val="center"/>
              <w:rPr>
                <w:rFonts w:ascii="Calibri Light" w:hAnsi="Calibri Light" w:cs="Calibri Light"/>
                <w:b/>
                <w:bCs/>
                <w:sz w:val="20"/>
                <w:szCs w:val="20"/>
              </w:rPr>
            </w:pPr>
            <w:r w:rsidRPr="00550022">
              <w:rPr>
                <w:rFonts w:asciiTheme="majorHAnsi" w:eastAsia="Arimo" w:hAnsiTheme="majorHAnsi" w:cstheme="majorHAnsi"/>
                <w:b/>
                <w:sz w:val="20"/>
                <w:szCs w:val="20"/>
              </w:rPr>
              <w:t>CAT.</w:t>
            </w:r>
          </w:p>
        </w:tc>
        <w:tc>
          <w:tcPr>
            <w:tcW w:w="2164" w:type="dxa"/>
            <w:shd w:val="clear" w:color="auto" w:fill="D9D9D9" w:themeFill="background1" w:themeFillShade="D9"/>
            <w:vAlign w:val="center"/>
          </w:tcPr>
          <w:p w14:paraId="6E7FCD55" w14:textId="77777777" w:rsidR="00D41FED" w:rsidRPr="00550022" w:rsidRDefault="00D41FED" w:rsidP="00052A68">
            <w:pPr>
              <w:jc w:val="center"/>
              <w:rPr>
                <w:rFonts w:ascii="Calibri Light" w:hAnsi="Calibri Light" w:cs="Calibri Light"/>
                <w:b/>
                <w:bCs/>
                <w:sz w:val="20"/>
                <w:szCs w:val="20"/>
              </w:rPr>
            </w:pPr>
            <w:r w:rsidRPr="00550022">
              <w:rPr>
                <w:rFonts w:asciiTheme="majorHAnsi" w:eastAsia="Arimo" w:hAnsiTheme="majorHAnsi" w:cstheme="majorHAnsi"/>
                <w:b/>
                <w:sz w:val="20"/>
                <w:szCs w:val="20"/>
              </w:rPr>
              <w:t>BOGOTÁ</w:t>
            </w:r>
          </w:p>
        </w:tc>
        <w:tc>
          <w:tcPr>
            <w:tcW w:w="2410" w:type="dxa"/>
            <w:shd w:val="clear" w:color="auto" w:fill="D9D9D9" w:themeFill="background1" w:themeFillShade="D9"/>
            <w:vAlign w:val="center"/>
          </w:tcPr>
          <w:p w14:paraId="37F51D6E" w14:textId="77777777" w:rsidR="00D41FED" w:rsidRPr="00550022" w:rsidRDefault="00D41FED" w:rsidP="00052A68">
            <w:pPr>
              <w:jc w:val="center"/>
              <w:rPr>
                <w:rFonts w:ascii="Calibri Light" w:hAnsi="Calibri Light" w:cs="Calibri Light"/>
                <w:b/>
                <w:bCs/>
                <w:sz w:val="20"/>
                <w:szCs w:val="20"/>
              </w:rPr>
            </w:pPr>
            <w:r w:rsidRPr="00550022">
              <w:rPr>
                <w:rFonts w:asciiTheme="majorHAnsi" w:eastAsia="Arimo" w:hAnsiTheme="majorHAnsi" w:cstheme="majorHAnsi"/>
                <w:b/>
                <w:sz w:val="20"/>
                <w:szCs w:val="20"/>
              </w:rPr>
              <w:t>MEDELLÍN</w:t>
            </w:r>
          </w:p>
        </w:tc>
        <w:tc>
          <w:tcPr>
            <w:tcW w:w="2106" w:type="dxa"/>
            <w:shd w:val="clear" w:color="auto" w:fill="D9D9D9" w:themeFill="background1" w:themeFillShade="D9"/>
            <w:vAlign w:val="center"/>
          </w:tcPr>
          <w:p w14:paraId="5176E000" w14:textId="77777777" w:rsidR="00D41FED" w:rsidRPr="00550022" w:rsidRDefault="00D41FED" w:rsidP="00052A68">
            <w:pPr>
              <w:jc w:val="center"/>
              <w:rPr>
                <w:rFonts w:ascii="Calibri Light" w:hAnsi="Calibri Light" w:cs="Calibri Light"/>
                <w:b/>
                <w:bCs/>
                <w:sz w:val="20"/>
                <w:szCs w:val="20"/>
              </w:rPr>
            </w:pPr>
            <w:r w:rsidRPr="00550022">
              <w:rPr>
                <w:rFonts w:asciiTheme="majorHAnsi" w:eastAsia="Arimo" w:hAnsiTheme="majorHAnsi" w:cstheme="majorHAnsi"/>
                <w:b/>
                <w:sz w:val="20"/>
                <w:szCs w:val="20"/>
              </w:rPr>
              <w:t>CARTAGENA DE INDIAS</w:t>
            </w:r>
          </w:p>
        </w:tc>
        <w:tc>
          <w:tcPr>
            <w:tcW w:w="0" w:type="auto"/>
            <w:tcBorders>
              <w:top w:val="nil"/>
              <w:left w:val="single" w:sz="8" w:space="0" w:color="auto"/>
              <w:bottom w:val="single" w:sz="8" w:space="0" w:color="auto"/>
              <w:right w:val="single" w:sz="4" w:space="0" w:color="auto"/>
            </w:tcBorders>
            <w:shd w:val="clear" w:color="auto" w:fill="D9D9D9" w:themeFill="background1" w:themeFillShade="D9"/>
            <w:vAlign w:val="center"/>
          </w:tcPr>
          <w:p w14:paraId="587C2E13" w14:textId="77777777" w:rsidR="00D41FED" w:rsidRPr="00550022" w:rsidRDefault="00D41FED" w:rsidP="00052A68">
            <w:pPr>
              <w:jc w:val="center"/>
              <w:rPr>
                <w:rFonts w:ascii="Calibri Light" w:hAnsi="Calibri Light" w:cs="Calibri Light"/>
                <w:sz w:val="20"/>
                <w:szCs w:val="20"/>
              </w:rPr>
            </w:pPr>
            <w:r w:rsidRPr="00550022">
              <w:rPr>
                <w:rFonts w:asciiTheme="majorHAnsi" w:eastAsia="Arimo" w:hAnsiTheme="majorHAnsi" w:cstheme="majorHAnsi"/>
                <w:b/>
                <w:sz w:val="20"/>
                <w:szCs w:val="20"/>
              </w:rPr>
              <w:t>SGL</w:t>
            </w:r>
          </w:p>
        </w:tc>
        <w:tc>
          <w:tcPr>
            <w:tcW w:w="0" w:type="auto"/>
            <w:tcBorders>
              <w:top w:val="nil"/>
              <w:left w:val="nil"/>
              <w:bottom w:val="single" w:sz="8" w:space="0" w:color="auto"/>
              <w:right w:val="single" w:sz="4" w:space="0" w:color="auto"/>
            </w:tcBorders>
            <w:shd w:val="clear" w:color="auto" w:fill="D9D9D9" w:themeFill="background1" w:themeFillShade="D9"/>
            <w:vAlign w:val="center"/>
          </w:tcPr>
          <w:p w14:paraId="2F007315" w14:textId="77777777" w:rsidR="00D41FED" w:rsidRPr="00550022" w:rsidRDefault="00D41FED" w:rsidP="00052A68">
            <w:pPr>
              <w:jc w:val="center"/>
              <w:rPr>
                <w:rFonts w:ascii="Calibri Light" w:hAnsi="Calibri Light" w:cs="Calibri Light"/>
                <w:sz w:val="20"/>
                <w:szCs w:val="20"/>
              </w:rPr>
            </w:pPr>
            <w:r w:rsidRPr="00550022">
              <w:rPr>
                <w:rFonts w:asciiTheme="majorHAnsi" w:eastAsia="Arimo" w:hAnsiTheme="majorHAnsi" w:cstheme="majorHAnsi"/>
                <w:b/>
                <w:sz w:val="20"/>
                <w:szCs w:val="20"/>
              </w:rPr>
              <w:t>DBL</w:t>
            </w:r>
          </w:p>
        </w:tc>
        <w:tc>
          <w:tcPr>
            <w:tcW w:w="0" w:type="auto"/>
            <w:tcBorders>
              <w:top w:val="nil"/>
              <w:left w:val="nil"/>
              <w:bottom w:val="single" w:sz="8" w:space="0" w:color="auto"/>
              <w:right w:val="single" w:sz="4" w:space="0" w:color="auto"/>
            </w:tcBorders>
            <w:shd w:val="clear" w:color="auto" w:fill="D9D9D9" w:themeFill="background1" w:themeFillShade="D9"/>
            <w:vAlign w:val="center"/>
          </w:tcPr>
          <w:p w14:paraId="3F4BC0D9" w14:textId="77777777" w:rsidR="00D41FED" w:rsidRPr="00550022" w:rsidRDefault="00D41FED" w:rsidP="00052A68">
            <w:pPr>
              <w:jc w:val="center"/>
              <w:rPr>
                <w:rFonts w:ascii="Calibri Light" w:hAnsi="Calibri Light" w:cs="Calibri Light"/>
                <w:sz w:val="20"/>
                <w:szCs w:val="20"/>
              </w:rPr>
            </w:pPr>
            <w:r w:rsidRPr="00550022">
              <w:rPr>
                <w:rFonts w:asciiTheme="majorHAnsi" w:eastAsia="Arimo" w:hAnsiTheme="majorHAnsi" w:cstheme="majorHAnsi"/>
                <w:b/>
                <w:sz w:val="20"/>
                <w:szCs w:val="20"/>
              </w:rPr>
              <w:t>TPL</w:t>
            </w:r>
          </w:p>
        </w:tc>
        <w:tc>
          <w:tcPr>
            <w:tcW w:w="0" w:type="auto"/>
            <w:tcBorders>
              <w:top w:val="nil"/>
              <w:left w:val="nil"/>
              <w:bottom w:val="single" w:sz="8" w:space="0" w:color="auto"/>
              <w:right w:val="single" w:sz="8" w:space="0" w:color="auto"/>
            </w:tcBorders>
            <w:shd w:val="clear" w:color="auto" w:fill="D9D9D9" w:themeFill="background1" w:themeFillShade="D9"/>
            <w:vAlign w:val="center"/>
          </w:tcPr>
          <w:p w14:paraId="583224F7" w14:textId="77777777" w:rsidR="00D41FED" w:rsidRPr="00550022" w:rsidRDefault="00D41FED" w:rsidP="00052A68">
            <w:pPr>
              <w:jc w:val="center"/>
              <w:rPr>
                <w:rFonts w:ascii="Calibri Light" w:hAnsi="Calibri Light" w:cs="Calibri Light"/>
                <w:sz w:val="20"/>
                <w:szCs w:val="20"/>
              </w:rPr>
            </w:pPr>
            <w:r w:rsidRPr="00550022">
              <w:rPr>
                <w:rFonts w:asciiTheme="majorHAnsi" w:eastAsia="Arimo" w:hAnsiTheme="majorHAnsi" w:cstheme="majorHAnsi"/>
                <w:b/>
                <w:sz w:val="20"/>
                <w:szCs w:val="20"/>
              </w:rPr>
              <w:t>CHD</w:t>
            </w:r>
          </w:p>
        </w:tc>
      </w:tr>
      <w:tr w:rsidR="00D41FED" w:rsidRPr="009008A7" w14:paraId="52655C85" w14:textId="77777777" w:rsidTr="00052A68">
        <w:trPr>
          <w:cantSplit/>
          <w:trHeight w:val="1134"/>
        </w:trPr>
        <w:tc>
          <w:tcPr>
            <w:tcW w:w="809" w:type="dxa"/>
            <w:shd w:val="clear" w:color="auto" w:fill="auto"/>
            <w:vAlign w:val="center"/>
          </w:tcPr>
          <w:p w14:paraId="03425CBE" w14:textId="77777777" w:rsidR="00D41FED" w:rsidRPr="005560F1" w:rsidRDefault="00D41FED" w:rsidP="00052A68">
            <w:pPr>
              <w:jc w:val="center"/>
              <w:rPr>
                <w:rFonts w:asciiTheme="majorHAnsi" w:eastAsia="Arimo" w:hAnsiTheme="majorHAnsi" w:cstheme="majorHAnsi"/>
                <w:b/>
                <w:bCs/>
                <w:color w:val="000000" w:themeColor="text1"/>
                <w:sz w:val="20"/>
                <w:szCs w:val="20"/>
              </w:rPr>
            </w:pPr>
            <w:r w:rsidRPr="005560F1">
              <w:rPr>
                <w:rFonts w:ascii="Calibri Light" w:hAnsi="Calibri Light" w:cs="Calibri Light"/>
                <w:b/>
                <w:bCs/>
                <w:color w:val="000000" w:themeColor="text1"/>
                <w:sz w:val="20"/>
                <w:szCs w:val="20"/>
              </w:rPr>
              <w:t>5*</w:t>
            </w:r>
          </w:p>
        </w:tc>
        <w:tc>
          <w:tcPr>
            <w:tcW w:w="2164" w:type="dxa"/>
            <w:shd w:val="clear" w:color="auto" w:fill="auto"/>
            <w:vAlign w:val="center"/>
          </w:tcPr>
          <w:p w14:paraId="23EC85FE" w14:textId="77777777" w:rsidR="00D41FED" w:rsidRPr="007F3E0D" w:rsidRDefault="00D41FED" w:rsidP="00052A68">
            <w:pPr>
              <w:jc w:val="center"/>
              <w:rPr>
                <w:rFonts w:ascii="Calibri Light" w:hAnsi="Calibri Light" w:cs="Calibri Light"/>
                <w:b/>
                <w:color w:val="000000"/>
                <w:sz w:val="18"/>
                <w:szCs w:val="18"/>
              </w:rPr>
            </w:pPr>
            <w:r w:rsidRPr="007F3E0D">
              <w:rPr>
                <w:rFonts w:ascii="Calibri Light" w:hAnsi="Calibri Light" w:cs="Calibri Light"/>
                <w:b/>
                <w:color w:val="000000"/>
                <w:sz w:val="18"/>
                <w:szCs w:val="18"/>
              </w:rPr>
              <w:t>DoubleTree Parque de la 93</w:t>
            </w:r>
          </w:p>
          <w:p w14:paraId="43DD381E" w14:textId="77777777" w:rsidR="00D41FED" w:rsidRPr="007F3E0D" w:rsidRDefault="00D41FED" w:rsidP="00052A68">
            <w:pPr>
              <w:jc w:val="center"/>
              <w:rPr>
                <w:rFonts w:ascii="Calibri Light" w:hAnsi="Calibri Light" w:cs="Calibri Light"/>
                <w:color w:val="000000"/>
                <w:sz w:val="18"/>
                <w:szCs w:val="18"/>
              </w:rPr>
            </w:pPr>
            <w:r w:rsidRPr="007F3E0D">
              <w:rPr>
                <w:rFonts w:ascii="Calibri Light" w:hAnsi="Calibri Light" w:cs="Calibri Light"/>
                <w:b/>
                <w:color w:val="000000"/>
                <w:sz w:val="18"/>
                <w:szCs w:val="18"/>
              </w:rPr>
              <w:t>Casa Dann Carlton</w:t>
            </w:r>
            <w:r w:rsidRPr="007F3E0D">
              <w:rPr>
                <w:rFonts w:ascii="Calibri Light" w:hAnsi="Calibri Light" w:cs="Calibri Light"/>
                <w:color w:val="000000"/>
                <w:sz w:val="18"/>
                <w:szCs w:val="18"/>
              </w:rPr>
              <w:t xml:space="preserve"> </w:t>
            </w:r>
          </w:p>
          <w:p w14:paraId="18BEB563" w14:textId="77777777" w:rsidR="00D41FED" w:rsidRPr="007F3E0D" w:rsidRDefault="00D41FED" w:rsidP="00052A68">
            <w:pPr>
              <w:jc w:val="center"/>
              <w:rPr>
                <w:rFonts w:ascii="Calibri Light" w:hAnsi="Calibri Light" w:cs="Calibri Light"/>
                <w:b/>
                <w:bCs/>
                <w:color w:val="000000"/>
                <w:sz w:val="18"/>
                <w:szCs w:val="18"/>
              </w:rPr>
            </w:pPr>
            <w:r w:rsidRPr="007F3E0D">
              <w:rPr>
                <w:rFonts w:ascii="Calibri Light" w:hAnsi="Calibri Light" w:cs="Calibri Light"/>
                <w:color w:val="000000"/>
                <w:sz w:val="18"/>
                <w:szCs w:val="18"/>
              </w:rPr>
              <w:t>u Hotel Similar.</w:t>
            </w:r>
          </w:p>
        </w:tc>
        <w:tc>
          <w:tcPr>
            <w:tcW w:w="2410" w:type="dxa"/>
            <w:shd w:val="clear" w:color="auto" w:fill="auto"/>
            <w:vAlign w:val="center"/>
          </w:tcPr>
          <w:p w14:paraId="67414C50" w14:textId="77777777" w:rsidR="00D41FED" w:rsidRPr="007F3E0D" w:rsidRDefault="00D41FED" w:rsidP="00052A68">
            <w:pPr>
              <w:jc w:val="center"/>
              <w:rPr>
                <w:rFonts w:ascii="Calibri Light" w:hAnsi="Calibri Light" w:cs="Calibri Light"/>
                <w:b/>
                <w:color w:val="000000"/>
                <w:sz w:val="18"/>
                <w:szCs w:val="18"/>
              </w:rPr>
            </w:pPr>
            <w:r w:rsidRPr="007F3E0D">
              <w:rPr>
                <w:rFonts w:ascii="Calibri Light" w:hAnsi="Calibri Light" w:cs="Calibri Light"/>
                <w:b/>
                <w:color w:val="000000"/>
                <w:sz w:val="18"/>
                <w:szCs w:val="18"/>
              </w:rPr>
              <w:t>York Luxury Suites</w:t>
            </w:r>
          </w:p>
          <w:p w14:paraId="4F197F7D" w14:textId="77777777" w:rsidR="00D41FED" w:rsidRPr="007F3E0D" w:rsidRDefault="00D41FED" w:rsidP="00052A68">
            <w:pPr>
              <w:jc w:val="center"/>
              <w:rPr>
                <w:rFonts w:ascii="Calibri Light" w:hAnsi="Calibri Light" w:cs="Calibri Light"/>
                <w:color w:val="000000"/>
                <w:sz w:val="18"/>
                <w:szCs w:val="18"/>
              </w:rPr>
            </w:pPr>
            <w:r w:rsidRPr="007F3E0D">
              <w:rPr>
                <w:rFonts w:ascii="Calibri Light" w:hAnsi="Calibri Light" w:cs="Calibri Light"/>
                <w:b/>
                <w:color w:val="000000"/>
                <w:sz w:val="18"/>
                <w:szCs w:val="18"/>
              </w:rPr>
              <w:t>Park 10</w:t>
            </w:r>
            <w:r w:rsidRPr="007F3E0D">
              <w:rPr>
                <w:rFonts w:ascii="Calibri Light" w:hAnsi="Calibri Light" w:cs="Calibri Light"/>
                <w:color w:val="000000"/>
                <w:sz w:val="18"/>
                <w:szCs w:val="18"/>
              </w:rPr>
              <w:t xml:space="preserve"> </w:t>
            </w:r>
          </w:p>
          <w:p w14:paraId="203CC3DE" w14:textId="77777777" w:rsidR="00D41FED" w:rsidRPr="007F3E0D" w:rsidRDefault="00D41FED" w:rsidP="00052A68">
            <w:pPr>
              <w:jc w:val="center"/>
              <w:rPr>
                <w:rFonts w:ascii="Calibri Light" w:hAnsi="Calibri Light" w:cs="Calibri Light"/>
                <w:color w:val="000000"/>
                <w:sz w:val="18"/>
                <w:szCs w:val="18"/>
              </w:rPr>
            </w:pPr>
            <w:r w:rsidRPr="007F3E0D">
              <w:rPr>
                <w:rFonts w:ascii="Calibri Light" w:hAnsi="Calibri Light" w:cs="Calibri Light"/>
                <w:b/>
                <w:color w:val="000000"/>
                <w:sz w:val="18"/>
                <w:szCs w:val="18"/>
              </w:rPr>
              <w:t>NH Collection Royal Medellín</w:t>
            </w:r>
            <w:r w:rsidRPr="007F3E0D">
              <w:rPr>
                <w:rFonts w:ascii="Calibri Light" w:hAnsi="Calibri Light" w:cs="Calibri Light"/>
                <w:color w:val="000000"/>
                <w:sz w:val="18"/>
                <w:szCs w:val="18"/>
              </w:rPr>
              <w:t xml:space="preserve"> </w:t>
            </w:r>
          </w:p>
          <w:p w14:paraId="5632CCE0" w14:textId="77777777" w:rsidR="00D41FED" w:rsidRPr="007F3E0D" w:rsidRDefault="00D41FED" w:rsidP="00052A68">
            <w:pPr>
              <w:jc w:val="center"/>
              <w:rPr>
                <w:rFonts w:ascii="Calibri Light" w:hAnsi="Calibri Light" w:cs="Calibri Light"/>
                <w:b/>
                <w:bCs/>
                <w:color w:val="000000"/>
                <w:sz w:val="18"/>
                <w:szCs w:val="18"/>
              </w:rPr>
            </w:pPr>
            <w:r w:rsidRPr="007F3E0D">
              <w:rPr>
                <w:rFonts w:ascii="Calibri Light" w:hAnsi="Calibri Light" w:cs="Calibri Light"/>
                <w:color w:val="000000"/>
                <w:sz w:val="18"/>
                <w:szCs w:val="18"/>
              </w:rPr>
              <w:t>u Hotel Similar.</w:t>
            </w:r>
          </w:p>
        </w:tc>
        <w:tc>
          <w:tcPr>
            <w:tcW w:w="2106" w:type="dxa"/>
            <w:shd w:val="clear" w:color="auto" w:fill="auto"/>
            <w:vAlign w:val="center"/>
          </w:tcPr>
          <w:p w14:paraId="75EA942C" w14:textId="77777777" w:rsidR="00D41FED" w:rsidRPr="007F3E0D" w:rsidRDefault="00D41FED" w:rsidP="00052A68">
            <w:pPr>
              <w:jc w:val="center"/>
              <w:rPr>
                <w:rFonts w:ascii="Calibri Light" w:hAnsi="Calibri Light" w:cs="Calibri Light"/>
                <w:b/>
                <w:color w:val="000000"/>
                <w:sz w:val="18"/>
                <w:szCs w:val="18"/>
              </w:rPr>
            </w:pPr>
            <w:r w:rsidRPr="007F3E0D">
              <w:rPr>
                <w:rFonts w:ascii="Calibri Light" w:hAnsi="Calibri Light" w:cs="Calibri Light"/>
                <w:b/>
                <w:color w:val="000000"/>
                <w:sz w:val="18"/>
                <w:szCs w:val="18"/>
              </w:rPr>
              <w:t>Hyatt Regency Cartagena</w:t>
            </w:r>
          </w:p>
          <w:p w14:paraId="43436447" w14:textId="77777777" w:rsidR="00D41FED" w:rsidRPr="007F3E0D" w:rsidRDefault="00D41FED" w:rsidP="00052A68">
            <w:pPr>
              <w:jc w:val="center"/>
              <w:rPr>
                <w:rFonts w:ascii="Calibri Light" w:hAnsi="Calibri Light" w:cs="Calibri Light"/>
                <w:color w:val="000000"/>
                <w:sz w:val="18"/>
                <w:szCs w:val="18"/>
              </w:rPr>
            </w:pPr>
            <w:r w:rsidRPr="007F3E0D">
              <w:rPr>
                <w:rFonts w:ascii="Calibri Light" w:hAnsi="Calibri Light" w:cs="Calibri Light"/>
                <w:b/>
                <w:color w:val="000000"/>
                <w:sz w:val="18"/>
                <w:szCs w:val="18"/>
              </w:rPr>
              <w:t>Américas Torre del Mar</w:t>
            </w:r>
            <w:r w:rsidRPr="007F3E0D">
              <w:rPr>
                <w:rFonts w:ascii="Calibri Light" w:hAnsi="Calibri Light" w:cs="Calibri Light"/>
                <w:color w:val="000000"/>
                <w:sz w:val="18"/>
                <w:szCs w:val="18"/>
              </w:rPr>
              <w:t xml:space="preserve"> </w:t>
            </w:r>
          </w:p>
          <w:p w14:paraId="0B6AE138" w14:textId="77777777" w:rsidR="00D41FED" w:rsidRPr="007F3E0D" w:rsidRDefault="00D41FED" w:rsidP="00052A68">
            <w:pPr>
              <w:jc w:val="center"/>
              <w:rPr>
                <w:rFonts w:ascii="Calibri Light" w:hAnsi="Calibri Light" w:cs="Calibri Light"/>
                <w:b/>
                <w:bCs/>
                <w:color w:val="000000"/>
                <w:sz w:val="18"/>
                <w:szCs w:val="18"/>
              </w:rPr>
            </w:pPr>
            <w:r w:rsidRPr="007F3E0D">
              <w:rPr>
                <w:rFonts w:ascii="Calibri Light" w:hAnsi="Calibri Light" w:cs="Calibri Light"/>
                <w:color w:val="000000"/>
                <w:sz w:val="18"/>
                <w:szCs w:val="18"/>
              </w:rPr>
              <w:t>u Hotel Similar.</w:t>
            </w:r>
          </w:p>
        </w:tc>
        <w:tc>
          <w:tcPr>
            <w:tcW w:w="0" w:type="auto"/>
            <w:tcBorders>
              <w:top w:val="nil"/>
              <w:left w:val="single" w:sz="8" w:space="0" w:color="auto"/>
              <w:bottom w:val="single" w:sz="8" w:space="0" w:color="auto"/>
              <w:right w:val="single" w:sz="4" w:space="0" w:color="auto"/>
            </w:tcBorders>
            <w:shd w:val="clear" w:color="auto" w:fill="auto"/>
            <w:vAlign w:val="center"/>
          </w:tcPr>
          <w:p w14:paraId="1E4EEAA0" w14:textId="3BB48593" w:rsidR="00D41FED" w:rsidRPr="00550022" w:rsidRDefault="007F7FC0" w:rsidP="00052A68">
            <w:pPr>
              <w:jc w:val="center"/>
              <w:rPr>
                <w:rFonts w:ascii="Calibri Light" w:hAnsi="Calibri Light" w:cs="Calibri Light"/>
                <w:b/>
                <w:bCs/>
                <w:color w:val="000000"/>
                <w:sz w:val="20"/>
                <w:szCs w:val="20"/>
              </w:rPr>
            </w:pPr>
            <w:r>
              <w:rPr>
                <w:rFonts w:ascii="Calibri Light" w:hAnsi="Calibri Light" w:cs="Calibri Light"/>
                <w:b/>
                <w:bCs/>
                <w:color w:val="000000"/>
                <w:sz w:val="20"/>
                <w:szCs w:val="20"/>
              </w:rPr>
              <w:t>1715</w:t>
            </w:r>
          </w:p>
        </w:tc>
        <w:tc>
          <w:tcPr>
            <w:tcW w:w="0" w:type="auto"/>
            <w:tcBorders>
              <w:top w:val="nil"/>
              <w:left w:val="nil"/>
              <w:bottom w:val="single" w:sz="8" w:space="0" w:color="auto"/>
              <w:right w:val="single" w:sz="4" w:space="0" w:color="auto"/>
            </w:tcBorders>
            <w:shd w:val="clear" w:color="auto" w:fill="auto"/>
            <w:vAlign w:val="center"/>
          </w:tcPr>
          <w:p w14:paraId="548BC853" w14:textId="44D1AB8A" w:rsidR="00D41FED" w:rsidRPr="00550022" w:rsidRDefault="000D099F" w:rsidP="00052A68">
            <w:pPr>
              <w:jc w:val="center"/>
              <w:rPr>
                <w:rFonts w:ascii="Calibri Light" w:hAnsi="Calibri Light" w:cs="Calibri Light"/>
                <w:b/>
                <w:bCs/>
                <w:color w:val="000000"/>
                <w:sz w:val="20"/>
                <w:szCs w:val="20"/>
              </w:rPr>
            </w:pPr>
            <w:r>
              <w:rPr>
                <w:rFonts w:ascii="Calibri Light" w:hAnsi="Calibri Light" w:cs="Calibri Light"/>
                <w:b/>
                <w:bCs/>
                <w:color w:val="000000"/>
                <w:sz w:val="20"/>
                <w:szCs w:val="20"/>
              </w:rPr>
              <w:t>1020</w:t>
            </w:r>
          </w:p>
        </w:tc>
        <w:tc>
          <w:tcPr>
            <w:tcW w:w="0" w:type="auto"/>
            <w:tcBorders>
              <w:top w:val="nil"/>
              <w:left w:val="nil"/>
              <w:bottom w:val="single" w:sz="8" w:space="0" w:color="auto"/>
              <w:right w:val="single" w:sz="4" w:space="0" w:color="auto"/>
            </w:tcBorders>
            <w:shd w:val="clear" w:color="auto" w:fill="auto"/>
            <w:vAlign w:val="center"/>
          </w:tcPr>
          <w:p w14:paraId="11910DF1" w14:textId="0DCCADFB" w:rsidR="00D41FED" w:rsidRPr="00550022" w:rsidRDefault="000D099F" w:rsidP="00052A68">
            <w:pPr>
              <w:jc w:val="center"/>
              <w:rPr>
                <w:rFonts w:ascii="Calibri Light" w:hAnsi="Calibri Light" w:cs="Calibri Light"/>
                <w:b/>
                <w:bCs/>
                <w:color w:val="000000"/>
                <w:sz w:val="20"/>
                <w:szCs w:val="20"/>
              </w:rPr>
            </w:pPr>
            <w:r>
              <w:rPr>
                <w:rFonts w:ascii="Calibri Light" w:hAnsi="Calibri Light" w:cs="Calibri Light"/>
                <w:b/>
                <w:bCs/>
                <w:color w:val="000000"/>
                <w:sz w:val="20"/>
                <w:szCs w:val="20"/>
              </w:rPr>
              <w:t>1020</w:t>
            </w:r>
          </w:p>
        </w:tc>
        <w:tc>
          <w:tcPr>
            <w:tcW w:w="0" w:type="auto"/>
            <w:tcBorders>
              <w:top w:val="nil"/>
              <w:left w:val="nil"/>
              <w:bottom w:val="single" w:sz="8" w:space="0" w:color="auto"/>
              <w:right w:val="single" w:sz="8" w:space="0" w:color="auto"/>
            </w:tcBorders>
            <w:shd w:val="clear" w:color="auto" w:fill="auto"/>
            <w:vAlign w:val="center"/>
          </w:tcPr>
          <w:p w14:paraId="04D09EB6" w14:textId="333CE0A6" w:rsidR="00D41FED" w:rsidRPr="00550022" w:rsidRDefault="00D41FED" w:rsidP="00052A68">
            <w:pPr>
              <w:jc w:val="center"/>
              <w:rPr>
                <w:rFonts w:ascii="Calibri Light" w:hAnsi="Calibri Light" w:cs="Calibri Light"/>
                <w:b/>
                <w:bCs/>
                <w:color w:val="000000"/>
                <w:sz w:val="20"/>
                <w:szCs w:val="20"/>
              </w:rPr>
            </w:pPr>
            <w:r>
              <w:rPr>
                <w:rFonts w:ascii="Calibri Light" w:hAnsi="Calibri Light" w:cs="Calibri Light"/>
                <w:b/>
                <w:bCs/>
                <w:color w:val="000000"/>
                <w:sz w:val="20"/>
                <w:szCs w:val="20"/>
              </w:rPr>
              <w:t>5</w:t>
            </w:r>
            <w:r w:rsidR="000D099F">
              <w:rPr>
                <w:rFonts w:ascii="Calibri Light" w:hAnsi="Calibri Light" w:cs="Calibri Light"/>
                <w:b/>
                <w:bCs/>
                <w:color w:val="000000"/>
                <w:sz w:val="20"/>
                <w:szCs w:val="20"/>
              </w:rPr>
              <w:t>75</w:t>
            </w:r>
          </w:p>
        </w:tc>
      </w:tr>
      <w:tr w:rsidR="00D41FED" w:rsidRPr="009008A7" w14:paraId="2D96B527" w14:textId="77777777" w:rsidTr="00052A68">
        <w:trPr>
          <w:cantSplit/>
          <w:trHeight w:val="1134"/>
        </w:trPr>
        <w:tc>
          <w:tcPr>
            <w:tcW w:w="809" w:type="dxa"/>
            <w:shd w:val="clear" w:color="auto" w:fill="auto"/>
            <w:vAlign w:val="center"/>
          </w:tcPr>
          <w:p w14:paraId="159B4132" w14:textId="77777777" w:rsidR="00D41FED" w:rsidRPr="005560F1" w:rsidRDefault="00D41FED" w:rsidP="00052A68">
            <w:pPr>
              <w:jc w:val="center"/>
              <w:rPr>
                <w:rFonts w:ascii="Calibri Light" w:hAnsi="Calibri Light" w:cs="Calibri Light"/>
                <w:b/>
                <w:bCs/>
                <w:color w:val="000000" w:themeColor="text1"/>
                <w:sz w:val="20"/>
                <w:szCs w:val="20"/>
              </w:rPr>
            </w:pPr>
            <w:r>
              <w:rPr>
                <w:rFonts w:ascii="Calibri Light" w:hAnsi="Calibri Light" w:cs="Calibri Light"/>
                <w:b/>
                <w:bCs/>
                <w:color w:val="000000" w:themeColor="text1"/>
                <w:sz w:val="20"/>
                <w:szCs w:val="20"/>
              </w:rPr>
              <w:t>4*</w:t>
            </w:r>
          </w:p>
        </w:tc>
        <w:tc>
          <w:tcPr>
            <w:tcW w:w="2164" w:type="dxa"/>
            <w:shd w:val="clear" w:color="auto" w:fill="auto"/>
            <w:vAlign w:val="center"/>
          </w:tcPr>
          <w:p w14:paraId="0020DDB4" w14:textId="77777777" w:rsidR="00D41FED" w:rsidRPr="00EE4C79" w:rsidRDefault="00D41FED" w:rsidP="00052A68">
            <w:pPr>
              <w:jc w:val="center"/>
              <w:rPr>
                <w:rFonts w:ascii="Calibri Light" w:hAnsi="Calibri Light" w:cs="Calibri Light"/>
                <w:b/>
                <w:color w:val="000000"/>
                <w:sz w:val="18"/>
                <w:szCs w:val="18"/>
              </w:rPr>
            </w:pPr>
            <w:r w:rsidRPr="00EE4C79">
              <w:rPr>
                <w:rFonts w:ascii="Calibri Light" w:hAnsi="Calibri Light" w:cs="Calibri Light"/>
                <w:b/>
                <w:color w:val="000000"/>
                <w:sz w:val="18"/>
                <w:szCs w:val="18"/>
              </w:rPr>
              <w:t>Radisson Bogotá</w:t>
            </w:r>
          </w:p>
          <w:p w14:paraId="07E60142" w14:textId="77777777" w:rsidR="00D41FED" w:rsidRDefault="00D41FED" w:rsidP="00052A68">
            <w:pPr>
              <w:jc w:val="center"/>
              <w:rPr>
                <w:rFonts w:ascii="Calibri Light" w:hAnsi="Calibri Light" w:cs="Calibri Light"/>
                <w:b/>
                <w:color w:val="000000"/>
                <w:sz w:val="18"/>
                <w:szCs w:val="18"/>
              </w:rPr>
            </w:pPr>
            <w:r w:rsidRPr="00EE4C79">
              <w:rPr>
                <w:rFonts w:ascii="Calibri Light" w:hAnsi="Calibri Light" w:cs="Calibri Light"/>
                <w:b/>
                <w:color w:val="000000"/>
                <w:sz w:val="18"/>
                <w:szCs w:val="18"/>
              </w:rPr>
              <w:t xml:space="preserve">Metrotel </w:t>
            </w:r>
          </w:p>
          <w:p w14:paraId="1DCB03AB" w14:textId="77777777" w:rsidR="00D41FED" w:rsidRDefault="00D41FED" w:rsidP="00052A68">
            <w:pPr>
              <w:jc w:val="center"/>
              <w:rPr>
                <w:rFonts w:ascii="Calibri Light" w:hAnsi="Calibri Light" w:cs="Calibri Light"/>
                <w:b/>
                <w:color w:val="000000"/>
                <w:sz w:val="18"/>
                <w:szCs w:val="18"/>
              </w:rPr>
            </w:pPr>
            <w:r w:rsidRPr="00EE4C79">
              <w:rPr>
                <w:rFonts w:ascii="Calibri Light" w:hAnsi="Calibri Light" w:cs="Calibri Light"/>
                <w:b/>
                <w:color w:val="000000"/>
                <w:sz w:val="18"/>
                <w:szCs w:val="18"/>
              </w:rPr>
              <w:t>Mercure Bh Retiro</w:t>
            </w:r>
          </w:p>
          <w:p w14:paraId="10586BF0" w14:textId="77777777" w:rsidR="00D41FED" w:rsidRPr="007F3E0D" w:rsidRDefault="00D41FED" w:rsidP="00052A68">
            <w:pPr>
              <w:jc w:val="center"/>
              <w:rPr>
                <w:rFonts w:ascii="Calibri Light" w:hAnsi="Calibri Light" w:cs="Calibri Light"/>
                <w:b/>
                <w:color w:val="000000"/>
                <w:sz w:val="18"/>
                <w:szCs w:val="18"/>
              </w:rPr>
            </w:pPr>
            <w:r w:rsidRPr="007F3E0D">
              <w:rPr>
                <w:rFonts w:ascii="Calibri Light" w:hAnsi="Calibri Light" w:cs="Calibri Light"/>
                <w:color w:val="000000"/>
                <w:sz w:val="18"/>
                <w:szCs w:val="18"/>
              </w:rPr>
              <w:t>u Hotel Similar.</w:t>
            </w:r>
          </w:p>
        </w:tc>
        <w:tc>
          <w:tcPr>
            <w:tcW w:w="2410" w:type="dxa"/>
            <w:shd w:val="clear" w:color="auto" w:fill="auto"/>
            <w:vAlign w:val="center"/>
          </w:tcPr>
          <w:p w14:paraId="2B31A2F4" w14:textId="77777777" w:rsidR="00D41FED" w:rsidRPr="00EE4C79" w:rsidRDefault="00D41FED" w:rsidP="00052A68">
            <w:pPr>
              <w:jc w:val="center"/>
              <w:rPr>
                <w:rFonts w:ascii="Calibri Light" w:hAnsi="Calibri Light" w:cs="Calibri Light"/>
                <w:b/>
                <w:bCs/>
                <w:color w:val="000000"/>
                <w:sz w:val="18"/>
                <w:szCs w:val="18"/>
              </w:rPr>
            </w:pPr>
            <w:r w:rsidRPr="00EE4C79">
              <w:rPr>
                <w:rFonts w:ascii="Calibri Light" w:hAnsi="Calibri Light" w:cs="Calibri Light"/>
                <w:b/>
                <w:bCs/>
                <w:color w:val="000000"/>
                <w:sz w:val="18"/>
                <w:szCs w:val="18"/>
              </w:rPr>
              <w:t>Poblado Plaza</w:t>
            </w:r>
          </w:p>
          <w:p w14:paraId="2A4534C9" w14:textId="77777777" w:rsidR="00D41FED" w:rsidRPr="00EE4C79" w:rsidRDefault="00D41FED" w:rsidP="00052A68">
            <w:pPr>
              <w:jc w:val="center"/>
              <w:rPr>
                <w:rFonts w:ascii="Calibri Light" w:hAnsi="Calibri Light" w:cs="Calibri Light"/>
                <w:b/>
                <w:bCs/>
                <w:color w:val="000000"/>
                <w:sz w:val="18"/>
                <w:szCs w:val="18"/>
              </w:rPr>
            </w:pPr>
            <w:r w:rsidRPr="00EE4C79">
              <w:rPr>
                <w:rFonts w:ascii="Calibri Light" w:hAnsi="Calibri Light" w:cs="Calibri Light"/>
                <w:b/>
                <w:bCs/>
                <w:color w:val="000000"/>
                <w:sz w:val="18"/>
                <w:szCs w:val="18"/>
              </w:rPr>
              <w:t>Diez Hotel</w:t>
            </w:r>
          </w:p>
          <w:p w14:paraId="3C06BF73" w14:textId="77777777" w:rsidR="00D41FED" w:rsidRPr="00EE4C79" w:rsidRDefault="00D41FED" w:rsidP="00052A68">
            <w:pPr>
              <w:jc w:val="center"/>
              <w:rPr>
                <w:rFonts w:ascii="Calibri Light" w:hAnsi="Calibri Light" w:cs="Calibri Light"/>
                <w:b/>
                <w:bCs/>
                <w:color w:val="000000"/>
                <w:sz w:val="18"/>
                <w:szCs w:val="18"/>
              </w:rPr>
            </w:pPr>
            <w:r w:rsidRPr="00EE4C79">
              <w:rPr>
                <w:rFonts w:ascii="Calibri Light" w:hAnsi="Calibri Light" w:cs="Calibri Light"/>
                <w:b/>
                <w:bCs/>
                <w:color w:val="000000"/>
                <w:sz w:val="18"/>
                <w:szCs w:val="18"/>
              </w:rPr>
              <w:t xml:space="preserve">Estelar Square </w:t>
            </w:r>
          </w:p>
          <w:p w14:paraId="69EB785A" w14:textId="77777777" w:rsidR="00D41FED" w:rsidRPr="007F3E0D" w:rsidRDefault="00D41FED" w:rsidP="00052A68">
            <w:pPr>
              <w:jc w:val="center"/>
              <w:rPr>
                <w:rFonts w:ascii="Calibri Light" w:hAnsi="Calibri Light" w:cs="Calibri Light"/>
                <w:b/>
                <w:color w:val="000000"/>
                <w:sz w:val="18"/>
                <w:szCs w:val="18"/>
              </w:rPr>
            </w:pPr>
            <w:r>
              <w:rPr>
                <w:rFonts w:ascii="Calibri Light" w:hAnsi="Calibri Light" w:cs="Calibri Light"/>
                <w:color w:val="000000"/>
                <w:sz w:val="18"/>
                <w:szCs w:val="18"/>
              </w:rPr>
              <w:t xml:space="preserve">u </w:t>
            </w:r>
            <w:r w:rsidRPr="007F3E0D">
              <w:rPr>
                <w:rFonts w:ascii="Calibri Light" w:hAnsi="Calibri Light" w:cs="Calibri Light"/>
                <w:color w:val="000000"/>
                <w:sz w:val="18"/>
                <w:szCs w:val="18"/>
              </w:rPr>
              <w:t>Hotel Similar.</w:t>
            </w:r>
          </w:p>
        </w:tc>
        <w:tc>
          <w:tcPr>
            <w:tcW w:w="2106" w:type="dxa"/>
            <w:shd w:val="clear" w:color="auto" w:fill="auto"/>
            <w:vAlign w:val="center"/>
          </w:tcPr>
          <w:p w14:paraId="0975077D" w14:textId="77777777" w:rsidR="00D41FED" w:rsidRPr="00EE4C79" w:rsidRDefault="00D41FED" w:rsidP="00052A68">
            <w:pPr>
              <w:jc w:val="center"/>
              <w:rPr>
                <w:rFonts w:ascii="Calibri Light" w:hAnsi="Calibri Light" w:cs="Calibri Light"/>
                <w:b/>
                <w:bCs/>
                <w:color w:val="000000"/>
                <w:sz w:val="18"/>
                <w:szCs w:val="18"/>
              </w:rPr>
            </w:pPr>
            <w:r w:rsidRPr="00EE4C79">
              <w:rPr>
                <w:rFonts w:ascii="Calibri Light" w:hAnsi="Calibri Light" w:cs="Calibri Light"/>
                <w:b/>
                <w:bCs/>
                <w:color w:val="000000"/>
                <w:sz w:val="18"/>
                <w:szCs w:val="18"/>
              </w:rPr>
              <w:t>Dann Cartagena</w:t>
            </w:r>
          </w:p>
          <w:p w14:paraId="69AD0460" w14:textId="77777777" w:rsidR="00D41FED" w:rsidRPr="007F3E0D" w:rsidRDefault="00D41FED" w:rsidP="00052A68">
            <w:pPr>
              <w:jc w:val="center"/>
              <w:rPr>
                <w:rFonts w:ascii="Calibri Light" w:hAnsi="Calibri Light" w:cs="Calibri Light"/>
                <w:b/>
                <w:color w:val="000000"/>
                <w:sz w:val="18"/>
                <w:szCs w:val="18"/>
              </w:rPr>
            </w:pPr>
            <w:r w:rsidRPr="007F3E0D">
              <w:rPr>
                <w:rFonts w:ascii="Calibri Light" w:hAnsi="Calibri Light" w:cs="Calibri Light"/>
                <w:color w:val="000000"/>
                <w:sz w:val="18"/>
                <w:szCs w:val="18"/>
              </w:rPr>
              <w:t>u Hotel Similar.</w:t>
            </w:r>
          </w:p>
        </w:tc>
        <w:tc>
          <w:tcPr>
            <w:tcW w:w="0" w:type="auto"/>
            <w:tcBorders>
              <w:top w:val="nil"/>
              <w:left w:val="single" w:sz="8" w:space="0" w:color="auto"/>
              <w:bottom w:val="single" w:sz="8" w:space="0" w:color="auto"/>
              <w:right w:val="single" w:sz="4" w:space="0" w:color="auto"/>
            </w:tcBorders>
            <w:shd w:val="clear" w:color="auto" w:fill="auto"/>
            <w:vAlign w:val="center"/>
          </w:tcPr>
          <w:p w14:paraId="2D8DB908" w14:textId="77777777" w:rsidR="00D41FED" w:rsidRDefault="00D41FED" w:rsidP="00052A68">
            <w:pPr>
              <w:jc w:val="center"/>
              <w:rPr>
                <w:rFonts w:ascii="Calibri Light" w:hAnsi="Calibri Light" w:cs="Calibri Light"/>
                <w:b/>
                <w:bCs/>
                <w:color w:val="000000"/>
                <w:sz w:val="20"/>
                <w:szCs w:val="20"/>
              </w:rPr>
            </w:pPr>
          </w:p>
          <w:p w14:paraId="31003FCC" w14:textId="79930FFB" w:rsidR="00D41FED" w:rsidRDefault="00D41FED" w:rsidP="00052A68">
            <w:pPr>
              <w:jc w:val="center"/>
              <w:rPr>
                <w:rFonts w:ascii="Calibri Light" w:hAnsi="Calibri Light" w:cs="Calibri Light"/>
                <w:b/>
                <w:bCs/>
                <w:color w:val="000000"/>
                <w:sz w:val="20"/>
                <w:szCs w:val="20"/>
              </w:rPr>
            </w:pPr>
            <w:r>
              <w:rPr>
                <w:rFonts w:ascii="Calibri Light" w:hAnsi="Calibri Light" w:cs="Calibri Light"/>
                <w:b/>
                <w:bCs/>
                <w:color w:val="000000"/>
                <w:sz w:val="20"/>
                <w:szCs w:val="20"/>
              </w:rPr>
              <w:t>1</w:t>
            </w:r>
            <w:r w:rsidR="007F7FC0">
              <w:rPr>
                <w:rFonts w:ascii="Calibri Light" w:hAnsi="Calibri Light" w:cs="Calibri Light"/>
                <w:b/>
                <w:bCs/>
                <w:color w:val="000000"/>
                <w:sz w:val="20"/>
                <w:szCs w:val="20"/>
              </w:rPr>
              <w:t>330</w:t>
            </w:r>
          </w:p>
          <w:p w14:paraId="719C516B" w14:textId="77777777" w:rsidR="00D41FED" w:rsidRDefault="00D41FED" w:rsidP="00052A68">
            <w:pPr>
              <w:rPr>
                <w:rFonts w:ascii="Calibri Light" w:hAnsi="Calibri Light" w:cs="Calibri Light"/>
                <w:b/>
                <w:bCs/>
                <w:color w:val="000000"/>
                <w:sz w:val="20"/>
                <w:szCs w:val="20"/>
              </w:rPr>
            </w:pPr>
          </w:p>
        </w:tc>
        <w:tc>
          <w:tcPr>
            <w:tcW w:w="0" w:type="auto"/>
            <w:tcBorders>
              <w:top w:val="nil"/>
              <w:left w:val="nil"/>
              <w:bottom w:val="single" w:sz="8" w:space="0" w:color="auto"/>
              <w:right w:val="single" w:sz="4" w:space="0" w:color="auto"/>
            </w:tcBorders>
            <w:shd w:val="clear" w:color="auto" w:fill="auto"/>
            <w:vAlign w:val="center"/>
          </w:tcPr>
          <w:p w14:paraId="14EC6DAF" w14:textId="7BFF8EA6" w:rsidR="00D41FED" w:rsidRDefault="007F7FC0" w:rsidP="00052A68">
            <w:pPr>
              <w:jc w:val="center"/>
              <w:rPr>
                <w:rFonts w:ascii="Calibri Light" w:hAnsi="Calibri Light" w:cs="Calibri Light"/>
                <w:b/>
                <w:bCs/>
                <w:color w:val="000000"/>
                <w:sz w:val="20"/>
                <w:szCs w:val="20"/>
              </w:rPr>
            </w:pPr>
            <w:r>
              <w:rPr>
                <w:rFonts w:ascii="Calibri Light" w:hAnsi="Calibri Light" w:cs="Calibri Light"/>
                <w:b/>
                <w:bCs/>
                <w:color w:val="000000"/>
                <w:sz w:val="20"/>
                <w:szCs w:val="20"/>
              </w:rPr>
              <w:t>845</w:t>
            </w:r>
          </w:p>
        </w:tc>
        <w:tc>
          <w:tcPr>
            <w:tcW w:w="0" w:type="auto"/>
            <w:tcBorders>
              <w:top w:val="nil"/>
              <w:left w:val="nil"/>
              <w:bottom w:val="single" w:sz="8" w:space="0" w:color="auto"/>
              <w:right w:val="single" w:sz="4" w:space="0" w:color="auto"/>
            </w:tcBorders>
            <w:shd w:val="clear" w:color="auto" w:fill="auto"/>
            <w:vAlign w:val="center"/>
          </w:tcPr>
          <w:p w14:paraId="4D389722" w14:textId="702EB2C3" w:rsidR="00D41FED" w:rsidRDefault="007F7FC0" w:rsidP="00052A68">
            <w:pPr>
              <w:jc w:val="center"/>
              <w:rPr>
                <w:rFonts w:ascii="Calibri Light" w:hAnsi="Calibri Light" w:cs="Calibri Light"/>
                <w:b/>
                <w:bCs/>
                <w:color w:val="000000"/>
                <w:sz w:val="20"/>
                <w:szCs w:val="20"/>
              </w:rPr>
            </w:pPr>
            <w:r>
              <w:rPr>
                <w:rFonts w:ascii="Calibri Light" w:hAnsi="Calibri Light" w:cs="Calibri Light"/>
                <w:b/>
                <w:bCs/>
                <w:color w:val="000000"/>
                <w:sz w:val="20"/>
                <w:szCs w:val="20"/>
              </w:rPr>
              <w:t>780</w:t>
            </w:r>
          </w:p>
        </w:tc>
        <w:tc>
          <w:tcPr>
            <w:tcW w:w="0" w:type="auto"/>
            <w:tcBorders>
              <w:top w:val="nil"/>
              <w:left w:val="nil"/>
              <w:bottom w:val="single" w:sz="8" w:space="0" w:color="auto"/>
              <w:right w:val="single" w:sz="8" w:space="0" w:color="auto"/>
            </w:tcBorders>
            <w:shd w:val="clear" w:color="auto" w:fill="auto"/>
            <w:vAlign w:val="center"/>
          </w:tcPr>
          <w:p w14:paraId="0F0AD4E9" w14:textId="36CAD732" w:rsidR="00D41FED" w:rsidRDefault="007F7FC0" w:rsidP="00052A68">
            <w:pPr>
              <w:jc w:val="center"/>
              <w:rPr>
                <w:rFonts w:ascii="Calibri Light" w:hAnsi="Calibri Light" w:cs="Calibri Light"/>
                <w:b/>
                <w:bCs/>
                <w:color w:val="000000"/>
                <w:sz w:val="20"/>
                <w:szCs w:val="20"/>
              </w:rPr>
            </w:pPr>
            <w:r>
              <w:rPr>
                <w:rFonts w:ascii="Calibri Light" w:hAnsi="Calibri Light" w:cs="Calibri Light"/>
                <w:b/>
                <w:bCs/>
                <w:color w:val="000000"/>
                <w:sz w:val="20"/>
                <w:szCs w:val="20"/>
              </w:rPr>
              <w:t>495</w:t>
            </w:r>
          </w:p>
        </w:tc>
      </w:tr>
      <w:tr w:rsidR="00D41FED" w:rsidRPr="009008A7" w14:paraId="59E35A2D" w14:textId="77777777" w:rsidTr="00052A68">
        <w:trPr>
          <w:cantSplit/>
          <w:trHeight w:val="1134"/>
        </w:trPr>
        <w:tc>
          <w:tcPr>
            <w:tcW w:w="809" w:type="dxa"/>
            <w:shd w:val="clear" w:color="auto" w:fill="auto"/>
            <w:vAlign w:val="center"/>
          </w:tcPr>
          <w:p w14:paraId="09B07017" w14:textId="77777777" w:rsidR="00D41FED" w:rsidRPr="005560F1" w:rsidRDefault="00D41FED" w:rsidP="00052A68">
            <w:pPr>
              <w:widowControl w:val="0"/>
              <w:jc w:val="center"/>
              <w:rPr>
                <w:rFonts w:asciiTheme="majorHAnsi" w:eastAsia="Arimo" w:hAnsiTheme="majorHAnsi" w:cstheme="majorHAnsi"/>
                <w:b/>
                <w:bCs/>
                <w:color w:val="000000" w:themeColor="text1"/>
                <w:sz w:val="20"/>
                <w:szCs w:val="20"/>
              </w:rPr>
            </w:pPr>
            <w:r>
              <w:rPr>
                <w:rFonts w:ascii="Calibri Light" w:hAnsi="Calibri Light" w:cs="Calibri Light"/>
                <w:b/>
                <w:bCs/>
                <w:color w:val="000000" w:themeColor="text1"/>
                <w:sz w:val="20"/>
                <w:szCs w:val="20"/>
              </w:rPr>
              <w:t>3</w:t>
            </w:r>
            <w:r w:rsidRPr="005560F1">
              <w:rPr>
                <w:rFonts w:ascii="Calibri Light" w:hAnsi="Calibri Light" w:cs="Calibri Light"/>
                <w:b/>
                <w:bCs/>
                <w:color w:val="000000" w:themeColor="text1"/>
                <w:sz w:val="20"/>
                <w:szCs w:val="20"/>
              </w:rPr>
              <w:t>*</w:t>
            </w:r>
          </w:p>
        </w:tc>
        <w:tc>
          <w:tcPr>
            <w:tcW w:w="2164" w:type="dxa"/>
            <w:shd w:val="clear" w:color="auto" w:fill="auto"/>
            <w:vAlign w:val="center"/>
          </w:tcPr>
          <w:p w14:paraId="50C8CA71" w14:textId="77777777" w:rsidR="00D41FED" w:rsidRPr="007F3E0D" w:rsidRDefault="00D41FED" w:rsidP="00052A68">
            <w:pPr>
              <w:jc w:val="center"/>
              <w:rPr>
                <w:rFonts w:ascii="Calibri Light" w:hAnsi="Calibri Light" w:cs="Calibri Light"/>
                <w:b/>
                <w:color w:val="000000"/>
                <w:sz w:val="18"/>
                <w:szCs w:val="18"/>
              </w:rPr>
            </w:pPr>
            <w:r w:rsidRPr="007F3E0D">
              <w:rPr>
                <w:rFonts w:ascii="Calibri Light" w:hAnsi="Calibri Light" w:cs="Calibri Light"/>
                <w:b/>
                <w:color w:val="000000"/>
                <w:sz w:val="18"/>
                <w:szCs w:val="18"/>
              </w:rPr>
              <w:t>Cosmos 100</w:t>
            </w:r>
          </w:p>
          <w:p w14:paraId="420B31B5" w14:textId="77777777" w:rsidR="00D41FED" w:rsidRPr="007F3E0D" w:rsidRDefault="00D41FED" w:rsidP="00052A68">
            <w:pPr>
              <w:jc w:val="center"/>
              <w:rPr>
                <w:rFonts w:ascii="Calibri Light" w:hAnsi="Calibri Light" w:cs="Calibri Light"/>
                <w:color w:val="000000"/>
                <w:sz w:val="18"/>
                <w:szCs w:val="18"/>
              </w:rPr>
            </w:pPr>
            <w:r w:rsidRPr="007F3E0D">
              <w:rPr>
                <w:rFonts w:ascii="Calibri Light" w:hAnsi="Calibri Light" w:cs="Calibri Light"/>
                <w:b/>
                <w:color w:val="000000"/>
                <w:sz w:val="18"/>
                <w:szCs w:val="18"/>
              </w:rPr>
              <w:t>Dann Carlton 103</w:t>
            </w:r>
            <w:r w:rsidRPr="007F3E0D">
              <w:rPr>
                <w:rFonts w:ascii="Calibri Light" w:hAnsi="Calibri Light" w:cs="Calibri Light"/>
                <w:color w:val="000000"/>
                <w:sz w:val="18"/>
                <w:szCs w:val="18"/>
              </w:rPr>
              <w:t xml:space="preserve"> </w:t>
            </w:r>
          </w:p>
          <w:p w14:paraId="427ED2BB" w14:textId="77777777" w:rsidR="00D41FED" w:rsidRPr="007F3E0D" w:rsidRDefault="00D41FED" w:rsidP="00052A68">
            <w:pPr>
              <w:jc w:val="center"/>
              <w:rPr>
                <w:rFonts w:ascii="Calibri Light" w:hAnsi="Calibri Light" w:cs="Calibri Light"/>
                <w:b/>
                <w:bCs/>
                <w:color w:val="000000"/>
                <w:sz w:val="18"/>
                <w:szCs w:val="18"/>
              </w:rPr>
            </w:pPr>
            <w:r w:rsidRPr="007F3E0D">
              <w:rPr>
                <w:rFonts w:ascii="Calibri Light" w:hAnsi="Calibri Light" w:cs="Calibri Light"/>
                <w:color w:val="000000"/>
                <w:sz w:val="18"/>
                <w:szCs w:val="18"/>
              </w:rPr>
              <w:t>u Hotel Similar.</w:t>
            </w:r>
          </w:p>
        </w:tc>
        <w:tc>
          <w:tcPr>
            <w:tcW w:w="2410" w:type="dxa"/>
            <w:shd w:val="clear" w:color="auto" w:fill="auto"/>
            <w:vAlign w:val="center"/>
          </w:tcPr>
          <w:p w14:paraId="166731F1" w14:textId="77777777" w:rsidR="00D41FED" w:rsidRPr="007F3E0D" w:rsidRDefault="00D41FED" w:rsidP="00052A68">
            <w:pPr>
              <w:jc w:val="center"/>
              <w:rPr>
                <w:rFonts w:ascii="Calibri Light" w:hAnsi="Calibri Light" w:cs="Calibri Light"/>
                <w:b/>
                <w:color w:val="000000"/>
                <w:sz w:val="18"/>
                <w:szCs w:val="18"/>
              </w:rPr>
            </w:pPr>
            <w:r w:rsidRPr="007F3E0D">
              <w:rPr>
                <w:rFonts w:ascii="Calibri Light" w:hAnsi="Calibri Light" w:cs="Calibri Light"/>
                <w:b/>
                <w:color w:val="000000"/>
                <w:sz w:val="18"/>
                <w:szCs w:val="18"/>
              </w:rPr>
              <w:t xml:space="preserve">Poblado Alejandría </w:t>
            </w:r>
          </w:p>
          <w:p w14:paraId="0FF3B482" w14:textId="77777777" w:rsidR="00D41FED" w:rsidRPr="007F3E0D" w:rsidRDefault="00D41FED" w:rsidP="00052A68">
            <w:pPr>
              <w:jc w:val="center"/>
              <w:rPr>
                <w:rFonts w:ascii="Calibri Light" w:hAnsi="Calibri Light" w:cs="Calibri Light"/>
                <w:color w:val="000000"/>
                <w:sz w:val="18"/>
                <w:szCs w:val="18"/>
              </w:rPr>
            </w:pPr>
            <w:r w:rsidRPr="007F3E0D">
              <w:rPr>
                <w:rFonts w:ascii="Calibri Light" w:hAnsi="Calibri Light" w:cs="Calibri Light"/>
                <w:b/>
                <w:color w:val="000000"/>
                <w:sz w:val="18"/>
                <w:szCs w:val="18"/>
              </w:rPr>
              <w:t>BH Poblado</w:t>
            </w:r>
            <w:r w:rsidRPr="007F3E0D">
              <w:rPr>
                <w:rFonts w:ascii="Calibri Light" w:hAnsi="Calibri Light" w:cs="Calibri Light"/>
                <w:color w:val="000000"/>
                <w:sz w:val="18"/>
                <w:szCs w:val="18"/>
              </w:rPr>
              <w:t xml:space="preserve"> </w:t>
            </w:r>
          </w:p>
          <w:p w14:paraId="13609D6C" w14:textId="77777777" w:rsidR="00D41FED" w:rsidRPr="007F3E0D" w:rsidRDefault="00D41FED" w:rsidP="00052A68">
            <w:pPr>
              <w:jc w:val="center"/>
              <w:rPr>
                <w:rFonts w:ascii="Calibri Light" w:hAnsi="Calibri Light" w:cs="Calibri Light"/>
                <w:b/>
                <w:bCs/>
                <w:color w:val="000000"/>
                <w:sz w:val="18"/>
                <w:szCs w:val="18"/>
              </w:rPr>
            </w:pPr>
            <w:r w:rsidRPr="007F3E0D">
              <w:rPr>
                <w:rFonts w:ascii="Calibri Light" w:hAnsi="Calibri Light" w:cs="Calibri Light"/>
                <w:color w:val="000000"/>
                <w:sz w:val="18"/>
                <w:szCs w:val="18"/>
              </w:rPr>
              <w:t>u Hotel Similar.</w:t>
            </w:r>
          </w:p>
        </w:tc>
        <w:tc>
          <w:tcPr>
            <w:tcW w:w="2106" w:type="dxa"/>
            <w:shd w:val="clear" w:color="auto" w:fill="auto"/>
            <w:vAlign w:val="center"/>
          </w:tcPr>
          <w:p w14:paraId="7C83E291" w14:textId="77777777" w:rsidR="00D41FED" w:rsidRPr="007F3E0D" w:rsidRDefault="00D41FED" w:rsidP="00052A68">
            <w:pPr>
              <w:jc w:val="center"/>
              <w:rPr>
                <w:rFonts w:ascii="Calibri Light" w:hAnsi="Calibri Light" w:cs="Calibri Light"/>
                <w:color w:val="000000"/>
                <w:sz w:val="18"/>
                <w:szCs w:val="18"/>
              </w:rPr>
            </w:pPr>
            <w:r w:rsidRPr="007F3E0D">
              <w:rPr>
                <w:rFonts w:ascii="Calibri Light" w:hAnsi="Calibri Light" w:cs="Calibri Light"/>
                <w:b/>
                <w:color w:val="000000"/>
                <w:sz w:val="18"/>
                <w:szCs w:val="18"/>
              </w:rPr>
              <w:t>Holiday Inn Express Bocagrande</w:t>
            </w:r>
            <w:r w:rsidRPr="007F3E0D">
              <w:rPr>
                <w:rFonts w:ascii="Calibri Light" w:hAnsi="Calibri Light" w:cs="Calibri Light"/>
                <w:color w:val="000000"/>
                <w:sz w:val="18"/>
                <w:szCs w:val="18"/>
              </w:rPr>
              <w:t xml:space="preserve"> </w:t>
            </w:r>
          </w:p>
          <w:p w14:paraId="6A97C691" w14:textId="77777777" w:rsidR="00D41FED" w:rsidRPr="007F3E0D" w:rsidRDefault="00D41FED" w:rsidP="00052A68">
            <w:pPr>
              <w:jc w:val="center"/>
              <w:rPr>
                <w:rFonts w:ascii="Calibri Light" w:hAnsi="Calibri Light" w:cs="Calibri Light"/>
                <w:b/>
                <w:bCs/>
                <w:color w:val="000000"/>
                <w:sz w:val="18"/>
                <w:szCs w:val="18"/>
              </w:rPr>
            </w:pPr>
            <w:r w:rsidRPr="007F3E0D">
              <w:rPr>
                <w:rFonts w:ascii="Calibri Light" w:hAnsi="Calibri Light" w:cs="Calibri Light"/>
                <w:color w:val="000000"/>
                <w:sz w:val="18"/>
                <w:szCs w:val="18"/>
              </w:rPr>
              <w:t>u Hotel Similar.</w:t>
            </w:r>
          </w:p>
        </w:tc>
        <w:tc>
          <w:tcPr>
            <w:tcW w:w="0" w:type="auto"/>
            <w:tcBorders>
              <w:top w:val="nil"/>
              <w:left w:val="single" w:sz="8" w:space="0" w:color="auto"/>
              <w:bottom w:val="single" w:sz="8" w:space="0" w:color="auto"/>
              <w:right w:val="single" w:sz="4" w:space="0" w:color="auto"/>
            </w:tcBorders>
            <w:shd w:val="clear" w:color="auto" w:fill="auto"/>
            <w:vAlign w:val="center"/>
          </w:tcPr>
          <w:p w14:paraId="5BA9861C" w14:textId="7E34B784" w:rsidR="00D41FED" w:rsidRPr="00550022" w:rsidRDefault="00D41FED" w:rsidP="00052A68">
            <w:pPr>
              <w:jc w:val="center"/>
              <w:rPr>
                <w:rFonts w:ascii="Calibri Light" w:hAnsi="Calibri Light" w:cs="Calibri Light"/>
                <w:b/>
                <w:bCs/>
                <w:color w:val="000000"/>
                <w:sz w:val="20"/>
                <w:szCs w:val="20"/>
              </w:rPr>
            </w:pPr>
            <w:r>
              <w:rPr>
                <w:rFonts w:ascii="Calibri Light" w:hAnsi="Calibri Light" w:cs="Calibri Light"/>
                <w:b/>
                <w:bCs/>
                <w:color w:val="000000"/>
                <w:sz w:val="20"/>
                <w:szCs w:val="20"/>
              </w:rPr>
              <w:t>1</w:t>
            </w:r>
            <w:r w:rsidR="007F7FC0">
              <w:rPr>
                <w:rFonts w:ascii="Calibri Light" w:hAnsi="Calibri Light" w:cs="Calibri Light"/>
                <w:b/>
                <w:bCs/>
                <w:color w:val="000000"/>
                <w:sz w:val="20"/>
                <w:szCs w:val="20"/>
              </w:rPr>
              <w:t>185</w:t>
            </w:r>
          </w:p>
        </w:tc>
        <w:tc>
          <w:tcPr>
            <w:tcW w:w="0" w:type="auto"/>
            <w:tcBorders>
              <w:top w:val="nil"/>
              <w:left w:val="nil"/>
              <w:bottom w:val="single" w:sz="8" w:space="0" w:color="auto"/>
              <w:right w:val="single" w:sz="4" w:space="0" w:color="auto"/>
            </w:tcBorders>
            <w:shd w:val="clear" w:color="auto" w:fill="auto"/>
            <w:vAlign w:val="center"/>
          </w:tcPr>
          <w:p w14:paraId="118ACD6C" w14:textId="2EEA3DAF" w:rsidR="00D41FED" w:rsidRPr="00550022" w:rsidRDefault="00D41FED" w:rsidP="00052A68">
            <w:pPr>
              <w:jc w:val="center"/>
              <w:rPr>
                <w:rFonts w:ascii="Calibri Light" w:hAnsi="Calibri Light" w:cs="Calibri Light"/>
                <w:b/>
                <w:bCs/>
                <w:color w:val="000000"/>
                <w:sz w:val="20"/>
                <w:szCs w:val="20"/>
              </w:rPr>
            </w:pPr>
            <w:r>
              <w:rPr>
                <w:rFonts w:ascii="Calibri Light" w:hAnsi="Calibri Light" w:cs="Calibri Light"/>
                <w:b/>
                <w:bCs/>
                <w:color w:val="000000"/>
                <w:sz w:val="20"/>
                <w:szCs w:val="20"/>
              </w:rPr>
              <w:t>7</w:t>
            </w:r>
            <w:r w:rsidR="007307EF">
              <w:rPr>
                <w:rFonts w:ascii="Calibri Light" w:hAnsi="Calibri Light" w:cs="Calibri Light"/>
                <w:b/>
                <w:bCs/>
                <w:color w:val="000000"/>
                <w:sz w:val="20"/>
                <w:szCs w:val="20"/>
              </w:rPr>
              <w:t>60</w:t>
            </w:r>
          </w:p>
        </w:tc>
        <w:tc>
          <w:tcPr>
            <w:tcW w:w="0" w:type="auto"/>
            <w:tcBorders>
              <w:top w:val="nil"/>
              <w:left w:val="nil"/>
              <w:bottom w:val="single" w:sz="8" w:space="0" w:color="auto"/>
              <w:right w:val="single" w:sz="4" w:space="0" w:color="auto"/>
            </w:tcBorders>
            <w:shd w:val="clear" w:color="auto" w:fill="auto"/>
            <w:vAlign w:val="center"/>
          </w:tcPr>
          <w:p w14:paraId="14F75545" w14:textId="179B1D9D" w:rsidR="00D41FED" w:rsidRPr="00550022" w:rsidRDefault="007307EF" w:rsidP="00052A68">
            <w:pPr>
              <w:jc w:val="center"/>
              <w:rPr>
                <w:rFonts w:ascii="Calibri Light" w:hAnsi="Calibri Light" w:cs="Calibri Light"/>
                <w:b/>
                <w:bCs/>
                <w:color w:val="000000"/>
                <w:sz w:val="20"/>
                <w:szCs w:val="20"/>
              </w:rPr>
            </w:pPr>
            <w:r>
              <w:rPr>
                <w:rFonts w:ascii="Calibri Light" w:hAnsi="Calibri Light" w:cs="Calibri Light"/>
                <w:b/>
                <w:bCs/>
                <w:color w:val="000000"/>
                <w:sz w:val="20"/>
                <w:szCs w:val="20"/>
              </w:rPr>
              <w:t>7</w:t>
            </w:r>
            <w:r w:rsidR="000D099F">
              <w:rPr>
                <w:rFonts w:ascii="Calibri Light" w:hAnsi="Calibri Light" w:cs="Calibri Light"/>
                <w:b/>
                <w:bCs/>
                <w:color w:val="000000"/>
                <w:sz w:val="20"/>
                <w:szCs w:val="20"/>
              </w:rPr>
              <w:t>35</w:t>
            </w:r>
          </w:p>
        </w:tc>
        <w:tc>
          <w:tcPr>
            <w:tcW w:w="0" w:type="auto"/>
            <w:tcBorders>
              <w:top w:val="nil"/>
              <w:left w:val="nil"/>
              <w:bottom w:val="single" w:sz="8" w:space="0" w:color="auto"/>
              <w:right w:val="single" w:sz="8" w:space="0" w:color="auto"/>
            </w:tcBorders>
            <w:shd w:val="clear" w:color="auto" w:fill="auto"/>
            <w:vAlign w:val="center"/>
          </w:tcPr>
          <w:p w14:paraId="6F8EF1E9" w14:textId="0DE4D839" w:rsidR="00D41FED" w:rsidRPr="00550022" w:rsidRDefault="00D41FED" w:rsidP="00052A68">
            <w:pPr>
              <w:jc w:val="center"/>
              <w:rPr>
                <w:rFonts w:ascii="Calibri Light" w:hAnsi="Calibri Light" w:cs="Calibri Light"/>
                <w:b/>
                <w:bCs/>
                <w:color w:val="000000"/>
                <w:sz w:val="20"/>
                <w:szCs w:val="20"/>
              </w:rPr>
            </w:pPr>
            <w:r>
              <w:rPr>
                <w:rFonts w:ascii="Calibri Light" w:hAnsi="Calibri Light" w:cs="Calibri Light"/>
                <w:b/>
                <w:bCs/>
                <w:color w:val="000000"/>
                <w:sz w:val="20"/>
                <w:szCs w:val="20"/>
              </w:rPr>
              <w:t>3</w:t>
            </w:r>
            <w:r w:rsidR="000D099F">
              <w:rPr>
                <w:rFonts w:ascii="Calibri Light" w:hAnsi="Calibri Light" w:cs="Calibri Light"/>
                <w:b/>
                <w:bCs/>
                <w:color w:val="000000"/>
                <w:sz w:val="20"/>
                <w:szCs w:val="20"/>
              </w:rPr>
              <w:t>65</w:t>
            </w:r>
          </w:p>
        </w:tc>
      </w:tr>
    </w:tbl>
    <w:p w14:paraId="020744CC" w14:textId="77777777" w:rsidR="00D41FED" w:rsidRDefault="00D41FED" w:rsidP="00D41FED">
      <w:pPr>
        <w:tabs>
          <w:tab w:val="left" w:pos="1170"/>
        </w:tabs>
        <w:jc w:val="both"/>
        <w:rPr>
          <w:rFonts w:asciiTheme="majorHAnsi" w:hAnsiTheme="majorHAnsi" w:cstheme="majorHAnsi"/>
          <w:color w:val="7F7F7F"/>
          <w:sz w:val="20"/>
          <w:szCs w:val="20"/>
        </w:rPr>
      </w:pPr>
    </w:p>
    <w:p w14:paraId="6BE6EE6B" w14:textId="264EA1D2" w:rsidR="00D41FED" w:rsidRDefault="00D41FED" w:rsidP="00D41FED">
      <w:pPr>
        <w:tabs>
          <w:tab w:val="left" w:pos="1170"/>
        </w:tabs>
        <w:jc w:val="center"/>
        <w:rPr>
          <w:rFonts w:ascii="Maiandra GD" w:hAnsi="Maiandra GD" w:cstheme="majorHAnsi"/>
          <w:b/>
          <w:bCs/>
          <w:color w:val="7030A0"/>
          <w:sz w:val="20"/>
          <w:szCs w:val="20"/>
        </w:rPr>
      </w:pPr>
      <w:r w:rsidRPr="000B0326">
        <w:rPr>
          <w:rFonts w:ascii="Maiandra GD" w:hAnsi="Maiandra GD" w:cstheme="majorHAnsi"/>
          <w:b/>
          <w:bCs/>
          <w:color w:val="7030A0"/>
          <w:sz w:val="20"/>
          <w:szCs w:val="20"/>
        </w:rPr>
        <w:t>VIGENCIA: 16</w:t>
      </w:r>
      <w:r>
        <w:rPr>
          <w:rFonts w:ascii="Maiandra GD" w:hAnsi="Maiandra GD" w:cstheme="majorHAnsi"/>
          <w:b/>
          <w:bCs/>
          <w:color w:val="7030A0"/>
          <w:sz w:val="20"/>
          <w:szCs w:val="20"/>
        </w:rPr>
        <w:t xml:space="preserve"> </w:t>
      </w:r>
      <w:r w:rsidRPr="000B0326">
        <w:rPr>
          <w:rFonts w:ascii="Maiandra GD" w:hAnsi="Maiandra GD" w:cstheme="majorHAnsi"/>
          <w:b/>
          <w:bCs/>
          <w:color w:val="7030A0"/>
          <w:sz w:val="20"/>
          <w:szCs w:val="20"/>
        </w:rPr>
        <w:t>ENE</w:t>
      </w:r>
      <w:r>
        <w:rPr>
          <w:rFonts w:ascii="Maiandra GD" w:hAnsi="Maiandra GD" w:cstheme="majorHAnsi"/>
          <w:b/>
          <w:bCs/>
          <w:color w:val="7030A0"/>
          <w:sz w:val="20"/>
          <w:szCs w:val="20"/>
        </w:rPr>
        <w:t>RO</w:t>
      </w:r>
      <w:r w:rsidRPr="000B0326">
        <w:rPr>
          <w:rFonts w:ascii="Maiandra GD" w:hAnsi="Maiandra GD" w:cstheme="majorHAnsi"/>
          <w:b/>
          <w:bCs/>
          <w:color w:val="7030A0"/>
          <w:sz w:val="20"/>
          <w:szCs w:val="20"/>
        </w:rPr>
        <w:t xml:space="preserve"> AL 15 DICIEMBRE 202</w:t>
      </w:r>
      <w:r w:rsidR="007307EF">
        <w:rPr>
          <w:rFonts w:ascii="Maiandra GD" w:hAnsi="Maiandra GD" w:cstheme="majorHAnsi"/>
          <w:b/>
          <w:bCs/>
          <w:color w:val="7030A0"/>
          <w:sz w:val="20"/>
          <w:szCs w:val="20"/>
        </w:rPr>
        <w:t>6</w:t>
      </w:r>
    </w:p>
    <w:p w14:paraId="15557470" w14:textId="77777777" w:rsidR="00D41FED" w:rsidRDefault="00D41FED" w:rsidP="00D41FED">
      <w:pPr>
        <w:tabs>
          <w:tab w:val="left" w:pos="1170"/>
        </w:tabs>
        <w:jc w:val="center"/>
        <w:rPr>
          <w:rFonts w:ascii="Maiandra GD" w:hAnsi="Maiandra GD" w:cstheme="majorHAnsi"/>
          <w:b/>
          <w:bCs/>
          <w:color w:val="7030A0"/>
          <w:sz w:val="20"/>
          <w:szCs w:val="20"/>
        </w:rPr>
      </w:pPr>
    </w:p>
    <w:p w14:paraId="0A60B6F2" w14:textId="77777777" w:rsidR="00D41FED" w:rsidRPr="00480E01" w:rsidRDefault="00D41FED" w:rsidP="00D41FED">
      <w:pPr>
        <w:tabs>
          <w:tab w:val="left" w:pos="1170"/>
        </w:tabs>
        <w:jc w:val="center"/>
        <w:rPr>
          <w:rFonts w:ascii="Maiandra GD" w:hAnsi="Maiandra GD" w:cstheme="majorHAnsi"/>
          <w:b/>
          <w:bCs/>
          <w:color w:val="FF0000"/>
          <w:sz w:val="20"/>
          <w:szCs w:val="20"/>
        </w:rPr>
      </w:pPr>
      <w:r w:rsidRPr="00480E01">
        <w:rPr>
          <w:rFonts w:ascii="Maiandra GD" w:hAnsi="Maiandra GD" w:cstheme="majorHAnsi"/>
          <w:b/>
          <w:bCs/>
          <w:color w:val="FF0000"/>
          <w:sz w:val="20"/>
          <w:szCs w:val="20"/>
        </w:rPr>
        <w:t>APLICA SUPLEMENTO PARA TEMPORADA ALTA</w:t>
      </w:r>
    </w:p>
    <w:p w14:paraId="3B57159D" w14:textId="04EE3542" w:rsidR="00D41FED" w:rsidRDefault="00D41FED" w:rsidP="00D41FED">
      <w:pPr>
        <w:tabs>
          <w:tab w:val="left" w:pos="1170"/>
        </w:tabs>
        <w:jc w:val="both"/>
        <w:rPr>
          <w:rFonts w:asciiTheme="majorHAnsi" w:hAnsiTheme="majorHAnsi" w:cstheme="majorHAnsi"/>
          <w:color w:val="FF0000"/>
          <w:sz w:val="20"/>
          <w:szCs w:val="20"/>
        </w:rPr>
      </w:pPr>
    </w:p>
    <w:p w14:paraId="417DCD10" w14:textId="77777777" w:rsidR="007307EF" w:rsidRPr="00480E01" w:rsidRDefault="007307EF" w:rsidP="00D41FED">
      <w:pPr>
        <w:tabs>
          <w:tab w:val="left" w:pos="1170"/>
        </w:tabs>
        <w:jc w:val="both"/>
        <w:rPr>
          <w:rFonts w:asciiTheme="majorHAnsi" w:hAnsiTheme="majorHAnsi" w:cstheme="majorHAnsi"/>
          <w:color w:val="FF0000"/>
          <w:sz w:val="20"/>
          <w:szCs w:val="20"/>
        </w:rPr>
      </w:pPr>
    </w:p>
    <w:p w14:paraId="16E50E9D" w14:textId="77777777" w:rsidR="00D41FED" w:rsidRPr="00550022" w:rsidRDefault="00D41FED" w:rsidP="00D41FED">
      <w:pPr>
        <w:tabs>
          <w:tab w:val="left" w:pos="1170"/>
        </w:tabs>
        <w:jc w:val="both"/>
        <w:rPr>
          <w:rFonts w:ascii="Maiandra GD" w:hAnsi="Maiandra GD" w:cstheme="majorHAnsi"/>
          <w:b/>
          <w:bCs/>
          <w:u w:val="single"/>
        </w:rPr>
      </w:pPr>
      <w:r w:rsidRPr="00550022">
        <w:rPr>
          <w:rFonts w:ascii="Maiandra GD" w:hAnsi="Maiandra GD" w:cstheme="majorHAnsi"/>
          <w:b/>
          <w:bCs/>
          <w:u w:val="single"/>
        </w:rPr>
        <w:t xml:space="preserve">PAQUETE INCLUYE: </w:t>
      </w:r>
    </w:p>
    <w:p w14:paraId="6C6E6A0F" w14:textId="77777777" w:rsidR="00D41FED" w:rsidRPr="00550022" w:rsidRDefault="00D41FED" w:rsidP="00D41FED">
      <w:pPr>
        <w:jc w:val="both"/>
        <w:rPr>
          <w:rFonts w:ascii="Maiandra GD" w:eastAsia="Arimo" w:hAnsi="Maiandra GD" w:cstheme="majorHAnsi"/>
        </w:rPr>
      </w:pPr>
    </w:p>
    <w:p w14:paraId="62E7B729" w14:textId="77777777" w:rsidR="00D41FED" w:rsidRPr="00550022" w:rsidRDefault="00D41FED" w:rsidP="00D41FED">
      <w:pPr>
        <w:jc w:val="both"/>
        <w:rPr>
          <w:rFonts w:ascii="Maiandra GD" w:eastAsia="Arimo" w:hAnsi="Maiandra GD" w:cstheme="majorHAnsi"/>
          <w:b/>
        </w:rPr>
      </w:pPr>
      <w:r w:rsidRPr="00550022">
        <w:rPr>
          <w:rFonts w:ascii="Maiandra GD" w:eastAsia="Arimo" w:hAnsi="Maiandra GD" w:cstheme="majorHAnsi"/>
          <w:b/>
        </w:rPr>
        <w:t>BOGOTÁ:</w:t>
      </w:r>
    </w:p>
    <w:p w14:paraId="6E6A8785" w14:textId="2EB5864E" w:rsidR="00D41FED" w:rsidRPr="00550022" w:rsidRDefault="00D41FED" w:rsidP="00D41FED">
      <w:pPr>
        <w:pStyle w:val="Prrafodelista"/>
        <w:numPr>
          <w:ilvl w:val="0"/>
          <w:numId w:val="28"/>
        </w:numPr>
        <w:pBdr>
          <w:top w:val="nil"/>
          <w:left w:val="nil"/>
          <w:bottom w:val="nil"/>
          <w:right w:val="nil"/>
          <w:between w:val="nil"/>
        </w:pBdr>
        <w:jc w:val="both"/>
        <w:rPr>
          <w:rFonts w:ascii="Maiandra GD" w:eastAsia="Arimo" w:hAnsi="Maiandra GD" w:cstheme="majorHAnsi"/>
        </w:rPr>
      </w:pPr>
      <w:r w:rsidRPr="00550022">
        <w:rPr>
          <w:rFonts w:ascii="Maiandra GD" w:eastAsia="Arimo" w:hAnsi="Maiandra GD" w:cstheme="majorHAnsi"/>
        </w:rPr>
        <w:t xml:space="preserve">Traslados aeropuerto – hotel </w:t>
      </w:r>
      <w:r w:rsidR="007307EF">
        <w:rPr>
          <w:rFonts w:ascii="Maiandra GD" w:eastAsia="Arimo" w:hAnsi="Maiandra GD" w:cstheme="majorHAnsi"/>
        </w:rPr>
        <w:t>–</w:t>
      </w:r>
      <w:r w:rsidRPr="00550022">
        <w:rPr>
          <w:rFonts w:ascii="Maiandra GD" w:eastAsia="Arimo" w:hAnsi="Maiandra GD" w:cstheme="majorHAnsi"/>
        </w:rPr>
        <w:t xml:space="preserve"> aeropuerto en servicio regular.</w:t>
      </w:r>
    </w:p>
    <w:p w14:paraId="07DDDB2D" w14:textId="77777777" w:rsidR="00D41FED" w:rsidRPr="00550022" w:rsidRDefault="00D41FED" w:rsidP="00D41FED">
      <w:pPr>
        <w:pStyle w:val="Prrafodelista"/>
        <w:numPr>
          <w:ilvl w:val="0"/>
          <w:numId w:val="28"/>
        </w:numPr>
        <w:pBdr>
          <w:top w:val="nil"/>
          <w:left w:val="nil"/>
          <w:bottom w:val="nil"/>
          <w:right w:val="nil"/>
          <w:between w:val="nil"/>
        </w:pBdr>
        <w:jc w:val="both"/>
        <w:rPr>
          <w:rFonts w:ascii="Maiandra GD" w:eastAsia="Arimo" w:hAnsi="Maiandra GD" w:cstheme="majorHAnsi"/>
        </w:rPr>
      </w:pPr>
      <w:r w:rsidRPr="00550022">
        <w:rPr>
          <w:rFonts w:ascii="Maiandra GD" w:eastAsia="Arimo" w:hAnsi="Maiandra GD" w:cstheme="majorHAnsi"/>
        </w:rPr>
        <w:t xml:space="preserve">Alojamiento por </w:t>
      </w:r>
      <w:r>
        <w:rPr>
          <w:rFonts w:ascii="Maiandra GD" w:eastAsia="Arimo" w:hAnsi="Maiandra GD" w:cstheme="majorHAnsi"/>
        </w:rPr>
        <w:t>2</w:t>
      </w:r>
      <w:r w:rsidRPr="00550022">
        <w:rPr>
          <w:rFonts w:ascii="Maiandra GD" w:eastAsia="Arimo" w:hAnsi="Maiandra GD" w:cstheme="majorHAnsi"/>
        </w:rPr>
        <w:t xml:space="preserve"> noches con desayuno.</w:t>
      </w:r>
    </w:p>
    <w:p w14:paraId="652E0983" w14:textId="77777777" w:rsidR="00D41FED" w:rsidRPr="00550022" w:rsidRDefault="00D41FED" w:rsidP="00D41FED">
      <w:pPr>
        <w:pStyle w:val="Prrafodelista"/>
        <w:numPr>
          <w:ilvl w:val="0"/>
          <w:numId w:val="28"/>
        </w:numPr>
        <w:pBdr>
          <w:top w:val="nil"/>
          <w:left w:val="nil"/>
          <w:bottom w:val="nil"/>
          <w:right w:val="nil"/>
          <w:between w:val="nil"/>
        </w:pBdr>
        <w:jc w:val="both"/>
        <w:rPr>
          <w:rFonts w:ascii="Maiandra GD" w:eastAsia="Arimo" w:hAnsi="Maiandra GD" w:cstheme="majorHAnsi"/>
        </w:rPr>
      </w:pPr>
      <w:r w:rsidRPr="00550022">
        <w:rPr>
          <w:rFonts w:ascii="Maiandra GD" w:eastAsia="Arimo" w:hAnsi="Maiandra GD" w:cstheme="majorHAnsi"/>
        </w:rPr>
        <w:t>Visita de la Ciudad con Monserrate en servicio regular.</w:t>
      </w:r>
    </w:p>
    <w:p w14:paraId="322FE153" w14:textId="77777777" w:rsidR="00D41FED" w:rsidRDefault="00D41FED" w:rsidP="00D41FED">
      <w:pPr>
        <w:pBdr>
          <w:top w:val="nil"/>
          <w:left w:val="nil"/>
          <w:bottom w:val="nil"/>
          <w:right w:val="nil"/>
          <w:between w:val="nil"/>
        </w:pBdr>
        <w:jc w:val="both"/>
        <w:rPr>
          <w:rFonts w:ascii="Maiandra GD" w:eastAsia="Arimo" w:hAnsi="Maiandra GD" w:cstheme="majorHAnsi"/>
          <w:b/>
        </w:rPr>
      </w:pPr>
    </w:p>
    <w:p w14:paraId="71E3F4DB" w14:textId="77777777" w:rsidR="00D41FED" w:rsidRPr="00550022" w:rsidRDefault="00D41FED" w:rsidP="00D41FED">
      <w:pPr>
        <w:pBdr>
          <w:top w:val="nil"/>
          <w:left w:val="nil"/>
          <w:bottom w:val="nil"/>
          <w:right w:val="nil"/>
          <w:between w:val="nil"/>
        </w:pBdr>
        <w:jc w:val="both"/>
        <w:rPr>
          <w:rFonts w:ascii="Maiandra GD" w:eastAsia="Arimo" w:hAnsi="Maiandra GD" w:cstheme="majorHAnsi"/>
          <w:b/>
        </w:rPr>
      </w:pPr>
      <w:r w:rsidRPr="00550022">
        <w:rPr>
          <w:rFonts w:ascii="Maiandra GD" w:eastAsia="Arimo" w:hAnsi="Maiandra GD" w:cstheme="majorHAnsi"/>
          <w:b/>
        </w:rPr>
        <w:t>MEDELLÍN:</w:t>
      </w:r>
    </w:p>
    <w:p w14:paraId="51356F3E" w14:textId="77777777" w:rsidR="00D41FED" w:rsidRPr="00550022" w:rsidRDefault="00D41FED" w:rsidP="00D41FED">
      <w:pPr>
        <w:pStyle w:val="Prrafodelista"/>
        <w:numPr>
          <w:ilvl w:val="0"/>
          <w:numId w:val="28"/>
        </w:numPr>
        <w:pBdr>
          <w:top w:val="nil"/>
          <w:left w:val="nil"/>
          <w:bottom w:val="nil"/>
          <w:right w:val="nil"/>
          <w:between w:val="nil"/>
        </w:pBdr>
        <w:jc w:val="both"/>
        <w:rPr>
          <w:rFonts w:ascii="Maiandra GD" w:eastAsia="Arimo" w:hAnsi="Maiandra GD" w:cstheme="majorHAnsi"/>
        </w:rPr>
      </w:pPr>
      <w:r w:rsidRPr="00550022">
        <w:rPr>
          <w:rFonts w:ascii="Maiandra GD" w:eastAsia="Arimo" w:hAnsi="Maiandra GD" w:cstheme="majorHAnsi"/>
        </w:rPr>
        <w:t>Traslados aeropuerto – Hotel – aeropuerto en servicio regular.</w:t>
      </w:r>
    </w:p>
    <w:p w14:paraId="09F976C4" w14:textId="77777777" w:rsidR="00D41FED" w:rsidRPr="00550022" w:rsidRDefault="00D41FED" w:rsidP="00D41FED">
      <w:pPr>
        <w:pStyle w:val="Prrafodelista"/>
        <w:numPr>
          <w:ilvl w:val="0"/>
          <w:numId w:val="28"/>
        </w:numPr>
        <w:pBdr>
          <w:top w:val="nil"/>
          <w:left w:val="nil"/>
          <w:bottom w:val="nil"/>
          <w:right w:val="nil"/>
          <w:between w:val="nil"/>
        </w:pBdr>
        <w:jc w:val="both"/>
        <w:rPr>
          <w:rFonts w:ascii="Maiandra GD" w:eastAsia="Arimo" w:hAnsi="Maiandra GD" w:cstheme="majorHAnsi"/>
        </w:rPr>
      </w:pPr>
      <w:r w:rsidRPr="00550022">
        <w:rPr>
          <w:rFonts w:ascii="Maiandra GD" w:eastAsia="Arimo" w:hAnsi="Maiandra GD" w:cstheme="majorHAnsi"/>
        </w:rPr>
        <w:t xml:space="preserve">Alojamiento por </w:t>
      </w:r>
      <w:r>
        <w:rPr>
          <w:rFonts w:ascii="Maiandra GD" w:eastAsia="Arimo" w:hAnsi="Maiandra GD" w:cstheme="majorHAnsi"/>
        </w:rPr>
        <w:t>2</w:t>
      </w:r>
      <w:r w:rsidRPr="00550022">
        <w:rPr>
          <w:rFonts w:ascii="Maiandra GD" w:eastAsia="Arimo" w:hAnsi="Maiandra GD" w:cstheme="majorHAnsi"/>
        </w:rPr>
        <w:t xml:space="preserve"> noches con desayuno.</w:t>
      </w:r>
    </w:p>
    <w:p w14:paraId="424DFD7E" w14:textId="77777777" w:rsidR="00D41FED" w:rsidRPr="00550022" w:rsidRDefault="00D41FED" w:rsidP="00D41FED">
      <w:pPr>
        <w:pStyle w:val="Prrafodelista"/>
        <w:numPr>
          <w:ilvl w:val="0"/>
          <w:numId w:val="28"/>
        </w:numPr>
        <w:pBdr>
          <w:top w:val="nil"/>
          <w:left w:val="nil"/>
          <w:bottom w:val="nil"/>
          <w:right w:val="nil"/>
          <w:between w:val="nil"/>
        </w:pBdr>
        <w:jc w:val="both"/>
        <w:rPr>
          <w:rFonts w:ascii="Maiandra GD" w:eastAsia="Arimo" w:hAnsi="Maiandra GD" w:cstheme="majorHAnsi"/>
        </w:rPr>
      </w:pPr>
      <w:r w:rsidRPr="00550022">
        <w:rPr>
          <w:rFonts w:ascii="Maiandra GD" w:eastAsia="Arimo" w:hAnsi="Maiandra GD" w:cstheme="majorHAnsi"/>
        </w:rPr>
        <w:t>Visita de la Ciudad en servicio regular.</w:t>
      </w:r>
    </w:p>
    <w:p w14:paraId="45029EC5" w14:textId="77777777" w:rsidR="00D41FED" w:rsidRDefault="00D41FED" w:rsidP="00D41FED">
      <w:pPr>
        <w:jc w:val="both"/>
        <w:rPr>
          <w:rFonts w:ascii="Maiandra GD" w:eastAsia="Arimo" w:hAnsi="Maiandra GD" w:cstheme="majorHAnsi"/>
          <w:b/>
        </w:rPr>
      </w:pPr>
    </w:p>
    <w:p w14:paraId="1091B6CC" w14:textId="77777777" w:rsidR="00D41FED" w:rsidRPr="00550022" w:rsidRDefault="00D41FED" w:rsidP="00D41FED">
      <w:pPr>
        <w:jc w:val="both"/>
        <w:rPr>
          <w:rFonts w:ascii="Maiandra GD" w:eastAsia="Arimo" w:hAnsi="Maiandra GD" w:cstheme="majorHAnsi"/>
          <w:b/>
        </w:rPr>
      </w:pPr>
      <w:r w:rsidRPr="00550022">
        <w:rPr>
          <w:rFonts w:ascii="Maiandra GD" w:eastAsia="Arimo" w:hAnsi="Maiandra GD" w:cstheme="majorHAnsi"/>
          <w:b/>
        </w:rPr>
        <w:t>CARTAGENA DE INDIAS:</w:t>
      </w:r>
    </w:p>
    <w:p w14:paraId="411E71AC" w14:textId="77777777" w:rsidR="00D41FED" w:rsidRPr="00550022" w:rsidRDefault="00D41FED" w:rsidP="00D41FED">
      <w:pPr>
        <w:pStyle w:val="Prrafodelista"/>
        <w:numPr>
          <w:ilvl w:val="0"/>
          <w:numId w:val="28"/>
        </w:numPr>
        <w:jc w:val="both"/>
        <w:rPr>
          <w:rFonts w:ascii="Maiandra GD" w:eastAsia="Arimo" w:hAnsi="Maiandra GD" w:cstheme="majorHAnsi"/>
          <w:b/>
        </w:rPr>
      </w:pPr>
      <w:r w:rsidRPr="00550022">
        <w:rPr>
          <w:rFonts w:ascii="Maiandra GD" w:eastAsia="Arimo" w:hAnsi="Maiandra GD" w:cstheme="majorHAnsi"/>
        </w:rPr>
        <w:t>Traslados aeropuerto – hotel - aeropuerto en servicio regular.</w:t>
      </w:r>
    </w:p>
    <w:p w14:paraId="47FBAADA" w14:textId="77777777" w:rsidR="00D41FED" w:rsidRPr="00550022" w:rsidRDefault="00D41FED" w:rsidP="00D41FED">
      <w:pPr>
        <w:pStyle w:val="Prrafodelista"/>
        <w:numPr>
          <w:ilvl w:val="0"/>
          <w:numId w:val="28"/>
        </w:numPr>
        <w:jc w:val="both"/>
        <w:rPr>
          <w:rFonts w:ascii="Maiandra GD" w:eastAsia="Arimo" w:hAnsi="Maiandra GD" w:cstheme="majorHAnsi"/>
          <w:b/>
        </w:rPr>
      </w:pPr>
      <w:r w:rsidRPr="00550022">
        <w:rPr>
          <w:rFonts w:ascii="Maiandra GD" w:eastAsia="Arimo" w:hAnsi="Maiandra GD" w:cstheme="majorHAnsi"/>
        </w:rPr>
        <w:t>Alojamiento por 3 noches con desayuno.</w:t>
      </w:r>
    </w:p>
    <w:p w14:paraId="1CD63F18" w14:textId="77777777" w:rsidR="00D41FED" w:rsidRPr="00550022" w:rsidRDefault="00D41FED" w:rsidP="00D41FED">
      <w:pPr>
        <w:pStyle w:val="Prrafodelista"/>
        <w:numPr>
          <w:ilvl w:val="0"/>
          <w:numId w:val="28"/>
        </w:numPr>
        <w:jc w:val="both"/>
        <w:rPr>
          <w:rFonts w:ascii="Maiandra GD" w:eastAsia="Arimo" w:hAnsi="Maiandra GD" w:cstheme="majorHAnsi"/>
          <w:b/>
        </w:rPr>
      </w:pPr>
      <w:r w:rsidRPr="00550022">
        <w:rPr>
          <w:rFonts w:ascii="Maiandra GD" w:eastAsia="Arimo" w:hAnsi="Maiandra GD" w:cstheme="majorHAnsi"/>
        </w:rPr>
        <w:t>Visita de la Ciudad con Castillo de San Felipe en servicio regular.</w:t>
      </w:r>
    </w:p>
    <w:p w14:paraId="4D1D46EE" w14:textId="77777777" w:rsidR="00A81DA2" w:rsidRPr="00984377" w:rsidRDefault="00A81DA2" w:rsidP="00984377"/>
    <w:sectPr w:rsidR="00A81DA2" w:rsidRPr="00984377" w:rsidSect="00E16279">
      <w:headerReference w:type="default" r:id="rId7"/>
      <w:footerReference w:type="default" r:id="rId8"/>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8005" w14:textId="77777777" w:rsidR="00D86CB7" w:rsidRDefault="00D86CB7" w:rsidP="00D86CB7">
      <w:r>
        <w:separator/>
      </w:r>
    </w:p>
  </w:endnote>
  <w:endnote w:type="continuationSeparator" w:id="0">
    <w:p w14:paraId="3277998D" w14:textId="77777777" w:rsidR="00D86CB7" w:rsidRDefault="00D86CB7"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m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okChampa">
    <w:altName w:val="DokChampa"/>
    <w:charset w:val="DE"/>
    <w:family w:val="swiss"/>
    <w:pitch w:val="variable"/>
    <w:sig w:usb0="83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Maiandra GD">
    <w:altName w:val="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03D943A7">
              <wp:simplePos x="0" y="0"/>
              <wp:positionH relativeFrom="page">
                <wp:posOffset>-222437</wp:posOffset>
              </wp:positionH>
              <wp:positionV relativeFrom="page">
                <wp:posOffset>6183257</wp:posOffset>
              </wp:positionV>
              <wp:extent cx="4704412" cy="5906660"/>
              <wp:effectExtent l="0" t="0" r="1270" b="0"/>
              <wp:wrapNone/>
              <wp:docPr id="41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67DE11" id="Group 50" o:spid="_x0000_s1026" style="position:absolute;margin-left:-17.5pt;margin-top:486.85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hbP4vOEAAAAMAQAADwAAAGRycy9kb3ducmV2&#10;LnhtbEyPwU7DMBBE70j8g7VI3FqbhpAmjVNVSIiekGgrcXXjbRyI7ch22/D3LCc4rvZp5k29nuzA&#10;Lhhi752Eh7kAhq71unedhMP+ZbYEFpNyWg3eoYRvjLBubm9qVWl/de942aWOUYiLlZJgUhorzmNr&#10;0Ko49yM6+p18sCrRGTqug7pSuB34QognblXvqMGoEZ8Ntl+7s5WgH2N2wO12ExZvn/u8z19Nd/qQ&#10;8v5u2qyAJZzSHwy/+qQODTkd/dnpyAYJsyynLUlCWWQFMCIKkZfAjoSWIiuBNzX/P6L5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7AF2FF33" w:rsidR="00D86CB7" w:rsidRPr="0092569A" w:rsidRDefault="00AB1B4B" w:rsidP="00D85E83">
    <w:pPr>
      <w:pStyle w:val="Piedepgina"/>
      <w:tabs>
        <w:tab w:val="clear" w:pos="8838"/>
        <w:tab w:val="right" w:pos="10206"/>
      </w:tabs>
      <w:rPr>
        <w:sz w:val="18"/>
        <w:szCs w:val="18"/>
      </w:rPr>
    </w:pPr>
    <w:r>
      <w:tab/>
    </w:r>
    <w:r>
      <w:tab/>
    </w:r>
    <w:r w:rsidR="00D85E83">
      <w:t xml:space="preserve">        </w:t>
    </w:r>
    <w:r w:rsidR="00D86CB7" w:rsidRPr="0092569A">
      <w:rPr>
        <w:sz w:val="18"/>
        <w:szCs w:val="18"/>
      </w:rPr>
      <w:t>52(55) 55477030</w:t>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4C2759D4" w14:textId="2FD903EE" w:rsidR="0092569A" w:rsidRPr="0092569A" w:rsidRDefault="0092569A" w:rsidP="00D85E83">
    <w:pPr>
      <w:pStyle w:val="Piedepgina"/>
      <w:tabs>
        <w:tab w:val="clear" w:pos="8838"/>
        <w:tab w:val="right" w:pos="10206"/>
      </w:tabs>
      <w:rPr>
        <w:sz w:val="18"/>
        <w:szCs w:val="18"/>
      </w:rPr>
    </w:pPr>
    <w:r w:rsidRPr="0092569A">
      <w:rPr>
        <w:sz w:val="18"/>
        <w:szCs w:val="18"/>
      </w:rPr>
      <w:tab/>
    </w:r>
    <w:r w:rsidRPr="0092569A">
      <w:rPr>
        <w:sz w:val="18"/>
        <w:szCs w:val="18"/>
      </w:rPr>
      <w:tab/>
    </w:r>
    <w:hyperlink r:id="rId3" w:history="1">
      <w:r w:rsidRPr="0092569A">
        <w:rPr>
          <w:rStyle w:val="Hipervnculo"/>
          <w:color w:val="auto"/>
          <w:sz w:val="18"/>
          <w:szCs w:val="18"/>
        </w:rPr>
        <w:t>amelia.camacho@sevents.com.mx</w:t>
      </w:r>
    </w:hyperlink>
  </w:p>
  <w:p w14:paraId="23F32A05" w14:textId="6F13E29A" w:rsidR="0092569A" w:rsidRPr="00D86CB7" w:rsidRDefault="0092569A" w:rsidP="00D85E83">
    <w:pPr>
      <w:pStyle w:val="Piedepgina"/>
      <w:tabs>
        <w:tab w:val="clear" w:pos="8838"/>
        <w:tab w:val="right" w:pos="10206"/>
      </w:tabs>
      <w:rPr>
        <w:sz w:val="20"/>
        <w:szCs w:val="20"/>
      </w:rPr>
    </w:pPr>
    <w:r w:rsidRPr="0092569A">
      <w:rPr>
        <w:sz w:val="18"/>
        <w:szCs w:val="18"/>
      </w:rPr>
      <w:tab/>
    </w:r>
    <w:r w:rsidRPr="0092569A">
      <w:rPr>
        <w:sz w:val="18"/>
        <w:szCs w:val="18"/>
      </w:rPr>
      <w:tab/>
    </w:r>
    <w:hyperlink r:id="rId4" w:history="1">
      <w:r w:rsidRPr="0092569A">
        <w:rPr>
          <w:rStyle w:val="Hipervnculo"/>
          <w:color w:val="auto"/>
          <w:sz w:val="18"/>
          <w:szCs w:val="18"/>
        </w:rPr>
        <w:t>www.sevents.com.mx</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B7E5" w14:textId="77777777" w:rsidR="00D86CB7" w:rsidRDefault="00D86CB7" w:rsidP="00D86CB7">
      <w:r>
        <w:separator/>
      </w:r>
    </w:p>
  </w:footnote>
  <w:footnote w:type="continuationSeparator" w:id="0">
    <w:p w14:paraId="6C86833A" w14:textId="77777777" w:rsidR="00D86CB7" w:rsidRDefault="00D86CB7"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1C66F5B1" w:rsidR="00D86CB7" w:rsidRDefault="000D2107">
    <w:pPr>
      <w:pStyle w:val="Encabezado"/>
    </w:pPr>
    <w:r>
      <w:rPr>
        <w:noProof/>
      </w:rPr>
      <w:drawing>
        <wp:anchor distT="0" distB="0" distL="114300" distR="114300" simplePos="0" relativeHeight="251666432" behindDoc="0" locked="0" layoutInCell="1" allowOverlap="1" wp14:anchorId="7E63FD6A" wp14:editId="64287DEE">
          <wp:simplePos x="0" y="0"/>
          <wp:positionH relativeFrom="margin">
            <wp:align>right</wp:align>
          </wp:positionH>
          <wp:positionV relativeFrom="paragraph">
            <wp:posOffset>44519</wp:posOffset>
          </wp:positionV>
          <wp:extent cx="502920" cy="162560"/>
          <wp:effectExtent l="0" t="0" r="0" b="8890"/>
          <wp:wrapSquare wrapText="bothSides"/>
          <wp:docPr id="2" name="Imagen 2" descr="Panamericana de viajes, Bookingmotor | Hoteles, Traslados, Actividades,  Circuitos y mucho m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namericana de viajes, Bookingmotor | Hoteles, Traslados, Actividades,  Circuitos y mucho más!"/>
                  <pic:cNvPicPr>
                    <a:picLocks noChangeAspect="1" noChangeArrowheads="1"/>
                  </pic:cNvPicPr>
                </pic:nvPicPr>
                <pic:blipFill rotWithShape="1">
                  <a:blip r:embed="rId1">
                    <a:extLst>
                      <a:ext uri="{28A0092B-C50C-407E-A947-70E740481C1C}">
                        <a14:useLocalDpi xmlns:a14="http://schemas.microsoft.com/office/drawing/2010/main" val="0"/>
                      </a:ext>
                    </a:extLst>
                  </a:blip>
                  <a:srcRect l="6238" t="28700" r="12033" b="32982"/>
                  <a:stretch/>
                </pic:blipFill>
                <pic:spPr bwMode="auto">
                  <a:xfrm>
                    <a:off x="0" y="0"/>
                    <a:ext cx="502920" cy="162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252EC916" wp14:editId="0EE520B8">
          <wp:simplePos x="0" y="0"/>
          <wp:positionH relativeFrom="margin">
            <wp:posOffset>2995097</wp:posOffset>
          </wp:positionH>
          <wp:positionV relativeFrom="paragraph">
            <wp:posOffset>-630765</wp:posOffset>
          </wp:positionV>
          <wp:extent cx="556260" cy="180340"/>
          <wp:effectExtent l="0" t="0" r="0" b="0"/>
          <wp:wrapSquare wrapText="bothSides"/>
          <wp:docPr id="1" name="Imagen 1" descr="Panamericana de viajes, Bookingmotor | Hoteles, Traslados, Actividades,  Circuitos y mucho m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namericana de viajes, Bookingmotor | Hoteles, Traslados, Actividades,  Circuitos y mucho más!"/>
                  <pic:cNvPicPr>
                    <a:picLocks noChangeAspect="1" noChangeArrowheads="1"/>
                  </pic:cNvPicPr>
                </pic:nvPicPr>
                <pic:blipFill rotWithShape="1">
                  <a:blip r:embed="rId1">
                    <a:extLst>
                      <a:ext uri="{28A0092B-C50C-407E-A947-70E740481C1C}">
                        <a14:useLocalDpi xmlns:a14="http://schemas.microsoft.com/office/drawing/2010/main" val="0"/>
                      </a:ext>
                    </a:extLst>
                  </a:blip>
                  <a:srcRect l="6238" t="28700" r="12033" b="32982"/>
                  <a:stretch/>
                </pic:blipFill>
                <pic:spPr bwMode="auto">
                  <a:xfrm>
                    <a:off x="0" y="0"/>
                    <a:ext cx="556260" cy="180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7794">
      <w:rPr>
        <w:noProof/>
      </w:rPr>
      <w:drawing>
        <wp:anchor distT="0" distB="0" distL="114300" distR="114300" simplePos="0" relativeHeight="251662336" behindDoc="0" locked="0" layoutInCell="1" allowOverlap="1" wp14:anchorId="51636CBF" wp14:editId="2A976654">
          <wp:simplePos x="0" y="0"/>
          <wp:positionH relativeFrom="column">
            <wp:posOffset>76200</wp:posOffset>
          </wp:positionH>
          <wp:positionV relativeFrom="paragraph">
            <wp:posOffset>-335915</wp:posOffset>
          </wp:positionV>
          <wp:extent cx="1072515" cy="623570"/>
          <wp:effectExtent l="0" t="0" r="0" b="5080"/>
          <wp:wrapSquare wrapText="bothSides"/>
          <wp:docPr id="3" name="Imagen 2">
            <a:extLst xmlns:a="http://schemas.openxmlformats.org/drawingml/2006/main">
              <a:ext uri="{FF2B5EF4-FFF2-40B4-BE49-F238E27FC236}">
                <a16:creationId xmlns:a16="http://schemas.microsoft.com/office/drawing/2014/main" id="{089FD941-724F-48EC-A421-1518D5452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89FD941-724F-48EC-A421-1518D5452FBD}"/>
                      </a:ext>
                    </a:extLst>
                  </pic:cNvPr>
                  <pic:cNvPicPr>
                    <a:picLocks noChangeAspect="1"/>
                  </pic:cNvPicPr>
                </pic:nvPicPr>
                <pic:blipFill rotWithShape="1">
                  <a:blip r:embed="rId2">
                    <a:extLst>
                      <a:ext uri="{28A0092B-C50C-407E-A947-70E740481C1C}">
                        <a14:useLocalDpi xmlns:a14="http://schemas.microsoft.com/office/drawing/2010/main" val="0"/>
                      </a:ext>
                    </a:extLst>
                  </a:blip>
                  <a:srcRect l="1658"/>
                  <a:stretch/>
                </pic:blipFill>
                <pic:spPr>
                  <a:xfrm>
                    <a:off x="0" y="0"/>
                    <a:ext cx="1072515" cy="623570"/>
                  </a:xfrm>
                  <a:prstGeom prst="rect">
                    <a:avLst/>
                  </a:prstGeom>
                </pic:spPr>
              </pic:pic>
            </a:graphicData>
          </a:graphic>
        </wp:anchor>
      </w:drawing>
    </w:r>
    <w:r w:rsidR="001A33DF">
      <w:rPr>
        <w:rFonts w:ascii="Times New Roman"/>
        <w:noProof/>
        <w:sz w:val="20"/>
      </w:rPr>
      <w:drawing>
        <wp:anchor distT="0" distB="0" distL="114300" distR="114300" simplePos="0" relativeHeight="251661312" behindDoc="0" locked="0" layoutInCell="1" allowOverlap="1" wp14:anchorId="47713568" wp14:editId="5C9507B9">
          <wp:simplePos x="0" y="0"/>
          <wp:positionH relativeFrom="column">
            <wp:posOffset>2994511</wp:posOffset>
          </wp:positionH>
          <wp:positionV relativeFrom="paragraph">
            <wp:posOffset>-632759</wp:posOffset>
          </wp:positionV>
          <wp:extent cx="4350359" cy="4206246"/>
          <wp:effectExtent l="0" t="0" r="0" b="3810"/>
          <wp:wrapNone/>
          <wp:docPr id="417" name="Image 52"/>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3" cstate="print"/>
                  <a:stretch>
                    <a:fillRect/>
                  </a:stretch>
                </pic:blipFill>
                <pic:spPr>
                  <a:xfrm>
                    <a:off x="0" y="0"/>
                    <a:ext cx="4350359" cy="4206246"/>
                  </a:xfrm>
                  <a:prstGeom prst="rect">
                    <a:avLst/>
                  </a:prstGeom>
                </pic:spPr>
              </pic:pic>
            </a:graphicData>
          </a:graphic>
        </wp:anchor>
      </w:drawing>
    </w:r>
    <w:r w:rsidR="00DC0540">
      <w:t xml:space="preserve"> </w:t>
    </w:r>
    <w:r w:rsidR="00DC054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6" type="#_x0000_t75" style="width:442pt;height:268.6pt" o:bullet="t">
        <v:imagedata r:id="rId1" o:title="logo con transparencia actualizado"/>
      </v:shape>
    </w:pict>
  </w:numPicBullet>
  <w:numPicBullet w:numPicBulletId="1">
    <w:pict>
      <v:shape id="_x0000_i1267" type="#_x0000_t75" style="width:11.25pt;height:11.25pt" o:bullet="t">
        <v:imagedata r:id="rId2" o:title="mso8945"/>
      </v:shape>
    </w:pict>
  </w:numPicBullet>
  <w:numPicBullet w:numPicBulletId="2">
    <w:pict>
      <v:shape id="_x0000_i1268" type="#_x0000_t75" style="width:441.4pt;height:243.55pt" o:bullet="t">
        <v:imagedata r:id="rId3" o:title="sin fondo logo sevents"/>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ACF4BE4"/>
    <w:multiLevelType w:val="multilevel"/>
    <w:tmpl w:val="6DDE3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200166"/>
    <w:multiLevelType w:val="hybridMultilevel"/>
    <w:tmpl w:val="E870924C"/>
    <w:lvl w:ilvl="0" w:tplc="E41ECF8A">
      <w:numFmt w:val="bullet"/>
      <w:lvlText w:val=""/>
      <w:lvlJc w:val="left"/>
      <w:pPr>
        <w:ind w:left="720" w:hanging="360"/>
      </w:pPr>
      <w:rPr>
        <w:rFonts w:ascii="Symbol" w:eastAsia="Arimo" w:hAnsi="Symbol" w:cstheme="majorHAnsi" w:hint="default"/>
        <w:b/>
        <w:color w:val="auto"/>
      </w:rPr>
    </w:lvl>
    <w:lvl w:ilvl="1" w:tplc="EB0E0062">
      <w:start w:val="1"/>
      <w:numFmt w:val="bullet"/>
      <w:lvlText w:val=""/>
      <w:lvlJc w:val="left"/>
      <w:pPr>
        <w:ind w:left="1440" w:hanging="360"/>
      </w:pPr>
      <w:rPr>
        <w:rFonts w:ascii="Wingdings" w:hAnsi="Wingdings" w:hint="default"/>
        <w:color w:val="002060"/>
      </w:rPr>
    </w:lvl>
    <w:lvl w:ilvl="2" w:tplc="739ED60E">
      <w:start w:val="1"/>
      <w:numFmt w:val="bullet"/>
      <w:lvlText w:val=""/>
      <w:lvlJc w:val="left"/>
      <w:pPr>
        <w:ind w:left="2160" w:hanging="360"/>
      </w:pPr>
      <w:rPr>
        <w:rFonts w:ascii="Wingdings" w:hAnsi="Wingdings" w:hint="default"/>
        <w:color w:val="002060"/>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4382EC6"/>
    <w:multiLevelType w:val="hybridMultilevel"/>
    <w:tmpl w:val="32BA4FC2"/>
    <w:lvl w:ilvl="0" w:tplc="FA205756">
      <w:start w:val="1"/>
      <w:numFmt w:val="bullet"/>
      <w:lvlText w:val=""/>
      <w:lvlPicBulletId w:val="2"/>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29493A"/>
    <w:multiLevelType w:val="multilevel"/>
    <w:tmpl w:val="DE12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A1C3E"/>
    <w:multiLevelType w:val="multilevel"/>
    <w:tmpl w:val="5730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8E0073"/>
    <w:multiLevelType w:val="multilevel"/>
    <w:tmpl w:val="F9CC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045CFE"/>
    <w:multiLevelType w:val="multilevel"/>
    <w:tmpl w:val="90BC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4E902238"/>
    <w:multiLevelType w:val="multilevel"/>
    <w:tmpl w:val="FF88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ECD2420"/>
    <w:multiLevelType w:val="multilevel"/>
    <w:tmpl w:val="43429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D148FC"/>
    <w:multiLevelType w:val="multilevel"/>
    <w:tmpl w:val="79AE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2703183"/>
    <w:multiLevelType w:val="hybridMultilevel"/>
    <w:tmpl w:val="4434DED4"/>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28B2FDF"/>
    <w:multiLevelType w:val="multilevel"/>
    <w:tmpl w:val="907E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990524"/>
    <w:multiLevelType w:val="multilevel"/>
    <w:tmpl w:val="BEDC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053637C"/>
    <w:multiLevelType w:val="multilevel"/>
    <w:tmpl w:val="D2F8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7B467E14"/>
    <w:multiLevelType w:val="multilevel"/>
    <w:tmpl w:val="26D2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4"/>
  </w:num>
  <w:num w:numId="3">
    <w:abstractNumId w:val="0"/>
  </w:num>
  <w:num w:numId="4">
    <w:abstractNumId w:val="2"/>
  </w:num>
  <w:num w:numId="5">
    <w:abstractNumId w:val="17"/>
  </w:num>
  <w:num w:numId="6">
    <w:abstractNumId w:val="3"/>
  </w:num>
  <w:num w:numId="7">
    <w:abstractNumId w:val="26"/>
  </w:num>
  <w:num w:numId="8">
    <w:abstractNumId w:val="22"/>
  </w:num>
  <w:num w:numId="9">
    <w:abstractNumId w:val="21"/>
  </w:num>
  <w:num w:numId="10">
    <w:abstractNumId w:val="5"/>
  </w:num>
  <w:num w:numId="11">
    <w:abstractNumId w:val="12"/>
  </w:num>
  <w:num w:numId="12">
    <w:abstractNumId w:val="9"/>
  </w:num>
  <w:num w:numId="13">
    <w:abstractNumId w:val="13"/>
  </w:num>
  <w:num w:numId="14">
    <w:abstractNumId w:val="23"/>
  </w:num>
  <w:num w:numId="15">
    <w:abstractNumId w:val="8"/>
  </w:num>
  <w:num w:numId="16">
    <w:abstractNumId w:val="19"/>
  </w:num>
  <w:num w:numId="17">
    <w:abstractNumId w:val="16"/>
  </w:num>
  <w:num w:numId="18">
    <w:abstractNumId w:val="10"/>
  </w:num>
  <w:num w:numId="19">
    <w:abstractNumId w:val="1"/>
  </w:num>
  <w:num w:numId="20">
    <w:abstractNumId w:val="20"/>
  </w:num>
  <w:num w:numId="21">
    <w:abstractNumId w:val="27"/>
  </w:num>
  <w:num w:numId="22">
    <w:abstractNumId w:val="15"/>
  </w:num>
  <w:num w:numId="23">
    <w:abstractNumId w:val="11"/>
  </w:num>
  <w:num w:numId="24">
    <w:abstractNumId w:val="7"/>
  </w:num>
  <w:num w:numId="25">
    <w:abstractNumId w:val="18"/>
  </w:num>
  <w:num w:numId="26">
    <w:abstractNumId w:val="24"/>
  </w:num>
  <w:num w:numId="27">
    <w:abstractNumId w:val="14"/>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D099F"/>
    <w:rsid w:val="000D2107"/>
    <w:rsid w:val="001A33DF"/>
    <w:rsid w:val="002228D8"/>
    <w:rsid w:val="002917AF"/>
    <w:rsid w:val="003914A0"/>
    <w:rsid w:val="003E3F5B"/>
    <w:rsid w:val="00414E38"/>
    <w:rsid w:val="004331D1"/>
    <w:rsid w:val="00502113"/>
    <w:rsid w:val="005044F8"/>
    <w:rsid w:val="00525C2E"/>
    <w:rsid w:val="00581296"/>
    <w:rsid w:val="00596739"/>
    <w:rsid w:val="005A1E17"/>
    <w:rsid w:val="005F1046"/>
    <w:rsid w:val="007307EF"/>
    <w:rsid w:val="007354E5"/>
    <w:rsid w:val="007451FB"/>
    <w:rsid w:val="0079332C"/>
    <w:rsid w:val="007F09AF"/>
    <w:rsid w:val="007F7FC0"/>
    <w:rsid w:val="008C0E0B"/>
    <w:rsid w:val="008E2ACB"/>
    <w:rsid w:val="008F13E0"/>
    <w:rsid w:val="00903DF7"/>
    <w:rsid w:val="00907794"/>
    <w:rsid w:val="0092569A"/>
    <w:rsid w:val="0095699E"/>
    <w:rsid w:val="00984377"/>
    <w:rsid w:val="009C105C"/>
    <w:rsid w:val="009C2774"/>
    <w:rsid w:val="009C4B00"/>
    <w:rsid w:val="009E1699"/>
    <w:rsid w:val="009F24BF"/>
    <w:rsid w:val="00A00E76"/>
    <w:rsid w:val="00A81DA2"/>
    <w:rsid w:val="00AB1B4B"/>
    <w:rsid w:val="00B1658B"/>
    <w:rsid w:val="00C12B9C"/>
    <w:rsid w:val="00C220D9"/>
    <w:rsid w:val="00C30C58"/>
    <w:rsid w:val="00C551D0"/>
    <w:rsid w:val="00D14E41"/>
    <w:rsid w:val="00D2023D"/>
    <w:rsid w:val="00D41FED"/>
    <w:rsid w:val="00D85E83"/>
    <w:rsid w:val="00D86CB7"/>
    <w:rsid w:val="00DB7FBC"/>
    <w:rsid w:val="00DC0540"/>
    <w:rsid w:val="00E16279"/>
    <w:rsid w:val="00EA12F2"/>
    <w:rsid w:val="00F07FFA"/>
    <w:rsid w:val="00F72A55"/>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1">
    <w:name w:val="heading 1"/>
    <w:basedOn w:val="Normal"/>
    <w:next w:val="Normal"/>
    <w:link w:val="Ttulo1Car"/>
    <w:uiPriority w:val="9"/>
    <w:qFormat/>
    <w:rsid w:val="008F1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8F13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link w:val="Ttulo4Car"/>
    <w:uiPriority w:val="9"/>
    <w:qFormat/>
    <w:rsid w:val="00D14E41"/>
    <w:pPr>
      <w:spacing w:before="100" w:beforeAutospacing="1" w:after="100" w:afterAutospacing="1"/>
      <w:outlineLvl w:val="3"/>
    </w:pPr>
    <w:rPr>
      <w:rFonts w:ascii="Times New Roman" w:eastAsia="Times New Roman" w:hAnsi="Times New Roman" w:cs="Times New Roman"/>
      <w:b/>
      <w:bCs/>
      <w:sz w:val="24"/>
      <w:szCs w:val="24"/>
      <w:lang w:eastAsia="es-MX"/>
    </w:rPr>
  </w:style>
  <w:style w:type="paragraph" w:styleId="Ttulo6">
    <w:name w:val="heading 6"/>
    <w:basedOn w:val="Normal"/>
    <w:link w:val="Ttulo6Car"/>
    <w:uiPriority w:val="9"/>
    <w:qFormat/>
    <w:rsid w:val="00D14E41"/>
    <w:pPr>
      <w:spacing w:before="100" w:beforeAutospacing="1" w:after="100" w:afterAutospacing="1"/>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uiPriority w:val="99"/>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uiPriority w:val="99"/>
    <w:locked/>
    <w:rsid w:val="00502113"/>
    <w:rPr>
      <w:rFonts w:ascii="Times New Roman" w:eastAsia="Times New Roman" w:hAnsi="Times New Roman" w:cs="Times New Roman"/>
      <w:sz w:val="24"/>
      <w:szCs w:val="24"/>
      <w:lang w:val="x-none" w:eastAsia="x-none"/>
    </w:rPr>
  </w:style>
  <w:style w:type="character" w:customStyle="1" w:styleId="Ttulo4Car">
    <w:name w:val="Título 4 Car"/>
    <w:basedOn w:val="Fuentedeprrafopredeter"/>
    <w:link w:val="Ttulo4"/>
    <w:uiPriority w:val="9"/>
    <w:rsid w:val="00D14E41"/>
    <w:rPr>
      <w:rFonts w:ascii="Times New Roman" w:eastAsia="Times New Roman" w:hAnsi="Times New Roman" w:cs="Times New Roman"/>
      <w:b/>
      <w:bCs/>
      <w:sz w:val="24"/>
      <w:szCs w:val="24"/>
      <w:lang w:eastAsia="es-MX"/>
    </w:rPr>
  </w:style>
  <w:style w:type="character" w:customStyle="1" w:styleId="Ttulo6Car">
    <w:name w:val="Título 6 Car"/>
    <w:basedOn w:val="Fuentedeprrafopredeter"/>
    <w:link w:val="Ttulo6"/>
    <w:uiPriority w:val="9"/>
    <w:rsid w:val="00D14E41"/>
    <w:rPr>
      <w:rFonts w:ascii="Times New Roman" w:eastAsia="Times New Roman" w:hAnsi="Times New Roman" w:cs="Times New Roman"/>
      <w:b/>
      <w:bCs/>
      <w:sz w:val="15"/>
      <w:szCs w:val="15"/>
      <w:lang w:eastAsia="es-MX"/>
    </w:rPr>
  </w:style>
  <w:style w:type="character" w:customStyle="1" w:styleId="ng-binding">
    <w:name w:val="ng-binding"/>
    <w:basedOn w:val="Fuentedeprrafopredeter"/>
    <w:rsid w:val="00D14E41"/>
  </w:style>
  <w:style w:type="character" w:customStyle="1" w:styleId="ng-scope">
    <w:name w:val="ng-scope"/>
    <w:basedOn w:val="Fuentedeprrafopredeter"/>
    <w:rsid w:val="00D14E41"/>
  </w:style>
  <w:style w:type="character" w:customStyle="1" w:styleId="titulodia">
    <w:name w:val="titulodia"/>
    <w:basedOn w:val="Fuentedeprrafopredeter"/>
    <w:rsid w:val="00D14E41"/>
  </w:style>
  <w:style w:type="paragraph" w:customStyle="1" w:styleId="ng-binding1">
    <w:name w:val="ng-binding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ng-scope1">
    <w:name w:val="ng-scope1"/>
    <w:basedOn w:val="Normal"/>
    <w:rsid w:val="00D14E41"/>
    <w:pPr>
      <w:spacing w:before="100" w:beforeAutospacing="1" w:after="100" w:afterAutospacing="1"/>
    </w:pPr>
    <w:rPr>
      <w:rFonts w:ascii="Times New Roman" w:eastAsia="Times New Roman" w:hAnsi="Times New Roman" w:cs="Times New Roman"/>
      <w:sz w:val="24"/>
      <w:szCs w:val="24"/>
      <w:lang w:eastAsia="es-MX"/>
    </w:rPr>
  </w:style>
  <w:style w:type="character" w:customStyle="1" w:styleId="icon-">
    <w:name w:val="icon-"/>
    <w:basedOn w:val="Fuentedeprrafopredeter"/>
    <w:rsid w:val="00D14E41"/>
  </w:style>
  <w:style w:type="character" w:customStyle="1" w:styleId="Ttulo1Car">
    <w:name w:val="Título 1 Car"/>
    <w:basedOn w:val="Fuentedeprrafopredeter"/>
    <w:link w:val="Ttulo1"/>
    <w:uiPriority w:val="9"/>
    <w:rsid w:val="008F13E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8F13E0"/>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8F13E0"/>
    <w:rPr>
      <w:b/>
      <w:bCs/>
    </w:rPr>
  </w:style>
  <w:style w:type="paragraph" w:customStyle="1" w:styleId="Default">
    <w:name w:val="Default"/>
    <w:rsid w:val="0079332C"/>
    <w:pPr>
      <w:autoSpaceDE w:val="0"/>
      <w:autoSpaceDN w:val="0"/>
      <w:adjustRightInd w:val="0"/>
      <w:spacing w:after="0" w:line="240" w:lineRule="auto"/>
    </w:pPr>
    <w:rPr>
      <w:rFonts w:ascii="Calibri" w:eastAsia="MS Mincho" w:hAnsi="Calibri" w:cs="Calibri"/>
      <w:color w:val="000000"/>
      <w:sz w:val="24"/>
      <w:szCs w:val="24"/>
      <w:lang w:val="en-US" w:eastAsia="ja-JP"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347714116">
      <w:bodyDiv w:val="1"/>
      <w:marLeft w:val="0"/>
      <w:marRight w:val="0"/>
      <w:marTop w:val="0"/>
      <w:marBottom w:val="0"/>
      <w:divBdr>
        <w:top w:val="none" w:sz="0" w:space="0" w:color="auto"/>
        <w:left w:val="none" w:sz="0" w:space="0" w:color="auto"/>
        <w:bottom w:val="none" w:sz="0" w:space="0" w:color="auto"/>
        <w:right w:val="none" w:sz="0" w:space="0" w:color="auto"/>
      </w:divBdr>
    </w:div>
    <w:div w:id="1377005771">
      <w:bodyDiv w:val="1"/>
      <w:marLeft w:val="0"/>
      <w:marRight w:val="0"/>
      <w:marTop w:val="0"/>
      <w:marBottom w:val="0"/>
      <w:divBdr>
        <w:top w:val="none" w:sz="0" w:space="0" w:color="auto"/>
        <w:left w:val="none" w:sz="0" w:space="0" w:color="auto"/>
        <w:bottom w:val="none" w:sz="0" w:space="0" w:color="auto"/>
        <w:right w:val="none" w:sz="0" w:space="0" w:color="auto"/>
      </w:divBdr>
      <w:divsChild>
        <w:div w:id="1897158146">
          <w:marLeft w:val="0"/>
          <w:marRight w:val="0"/>
          <w:marTop w:val="0"/>
          <w:marBottom w:val="0"/>
          <w:divBdr>
            <w:top w:val="none" w:sz="0" w:space="0" w:color="auto"/>
            <w:left w:val="none" w:sz="0" w:space="0" w:color="auto"/>
            <w:bottom w:val="none" w:sz="0" w:space="0" w:color="auto"/>
            <w:right w:val="none" w:sz="0" w:space="0" w:color="auto"/>
          </w:divBdr>
          <w:divsChild>
            <w:div w:id="1648781709">
              <w:marLeft w:val="0"/>
              <w:marRight w:val="0"/>
              <w:marTop w:val="0"/>
              <w:marBottom w:val="0"/>
              <w:divBdr>
                <w:top w:val="none" w:sz="0" w:space="0" w:color="auto"/>
                <w:left w:val="none" w:sz="0" w:space="0" w:color="auto"/>
                <w:bottom w:val="none" w:sz="0" w:space="0" w:color="auto"/>
                <w:right w:val="none" w:sz="0" w:space="0" w:color="auto"/>
              </w:divBdr>
            </w:div>
            <w:div w:id="820004683">
              <w:marLeft w:val="0"/>
              <w:marRight w:val="0"/>
              <w:marTop w:val="0"/>
              <w:marBottom w:val="0"/>
              <w:divBdr>
                <w:top w:val="none" w:sz="0" w:space="0" w:color="auto"/>
                <w:left w:val="none" w:sz="0" w:space="0" w:color="auto"/>
                <w:bottom w:val="none" w:sz="0" w:space="0" w:color="auto"/>
                <w:right w:val="none" w:sz="0" w:space="0" w:color="auto"/>
              </w:divBdr>
              <w:divsChild>
                <w:div w:id="1094784230">
                  <w:marLeft w:val="0"/>
                  <w:marRight w:val="0"/>
                  <w:marTop w:val="0"/>
                  <w:marBottom w:val="0"/>
                  <w:divBdr>
                    <w:top w:val="none" w:sz="0" w:space="0" w:color="auto"/>
                    <w:left w:val="none" w:sz="0" w:space="0" w:color="auto"/>
                    <w:bottom w:val="none" w:sz="0" w:space="0" w:color="auto"/>
                    <w:right w:val="none" w:sz="0" w:space="0" w:color="auto"/>
                  </w:divBdr>
                  <w:divsChild>
                    <w:div w:id="1714772709">
                      <w:marLeft w:val="0"/>
                      <w:marRight w:val="930"/>
                      <w:marTop w:val="0"/>
                      <w:marBottom w:val="0"/>
                      <w:divBdr>
                        <w:top w:val="none" w:sz="0" w:space="0" w:color="auto"/>
                        <w:left w:val="none" w:sz="0" w:space="0" w:color="auto"/>
                        <w:bottom w:val="none" w:sz="0" w:space="0" w:color="auto"/>
                        <w:right w:val="none" w:sz="0" w:space="0" w:color="auto"/>
                      </w:divBdr>
                    </w:div>
                    <w:div w:id="684212077">
                      <w:marLeft w:val="0"/>
                      <w:marRight w:val="0"/>
                      <w:marTop w:val="0"/>
                      <w:marBottom w:val="0"/>
                      <w:divBdr>
                        <w:top w:val="none" w:sz="0" w:space="0" w:color="auto"/>
                        <w:left w:val="none" w:sz="0" w:space="0" w:color="auto"/>
                        <w:bottom w:val="none" w:sz="0" w:space="0" w:color="auto"/>
                        <w:right w:val="none" w:sz="0" w:space="0" w:color="auto"/>
                      </w:divBdr>
                    </w:div>
                  </w:divsChild>
                </w:div>
                <w:div w:id="878127809">
                  <w:marLeft w:val="0"/>
                  <w:marRight w:val="0"/>
                  <w:marTop w:val="300"/>
                  <w:marBottom w:val="0"/>
                  <w:divBdr>
                    <w:top w:val="none" w:sz="0" w:space="0" w:color="auto"/>
                    <w:left w:val="none" w:sz="0" w:space="0" w:color="auto"/>
                    <w:bottom w:val="none" w:sz="0" w:space="0" w:color="auto"/>
                    <w:right w:val="none" w:sz="0" w:space="0" w:color="auto"/>
                  </w:divBdr>
                  <w:divsChild>
                    <w:div w:id="1401175186">
                      <w:marLeft w:val="0"/>
                      <w:marRight w:val="675"/>
                      <w:marTop w:val="0"/>
                      <w:marBottom w:val="150"/>
                      <w:divBdr>
                        <w:top w:val="none" w:sz="0" w:space="0" w:color="auto"/>
                        <w:left w:val="none" w:sz="0" w:space="0" w:color="auto"/>
                        <w:bottom w:val="none" w:sz="0" w:space="0" w:color="auto"/>
                        <w:right w:val="none" w:sz="0" w:space="0" w:color="auto"/>
                      </w:divBdr>
                    </w:div>
                    <w:div w:id="1003509067">
                      <w:marLeft w:val="0"/>
                      <w:marRight w:val="0"/>
                      <w:marTop w:val="0"/>
                      <w:marBottom w:val="0"/>
                      <w:divBdr>
                        <w:top w:val="none" w:sz="0" w:space="0" w:color="auto"/>
                        <w:left w:val="none" w:sz="0" w:space="0" w:color="auto"/>
                        <w:bottom w:val="none" w:sz="0" w:space="0" w:color="auto"/>
                        <w:right w:val="none" w:sz="0" w:space="0" w:color="auto"/>
                      </w:divBdr>
                      <w:divsChild>
                        <w:div w:id="1434745017">
                          <w:marLeft w:val="0"/>
                          <w:marRight w:val="0"/>
                          <w:marTop w:val="0"/>
                          <w:marBottom w:val="0"/>
                          <w:divBdr>
                            <w:top w:val="none" w:sz="0" w:space="0" w:color="auto"/>
                            <w:left w:val="none" w:sz="0" w:space="0" w:color="auto"/>
                            <w:bottom w:val="none" w:sz="0" w:space="0" w:color="auto"/>
                            <w:right w:val="none" w:sz="0" w:space="0" w:color="auto"/>
                          </w:divBdr>
                        </w:div>
                        <w:div w:id="21347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28587">
              <w:marLeft w:val="0"/>
              <w:marRight w:val="0"/>
              <w:marTop w:val="300"/>
              <w:marBottom w:val="0"/>
              <w:divBdr>
                <w:top w:val="none" w:sz="0" w:space="0" w:color="auto"/>
                <w:left w:val="none" w:sz="0" w:space="0" w:color="auto"/>
                <w:bottom w:val="none" w:sz="0" w:space="0" w:color="auto"/>
                <w:right w:val="none" w:sz="0" w:space="0" w:color="auto"/>
              </w:divBdr>
            </w:div>
          </w:divsChild>
        </w:div>
        <w:div w:id="849103845">
          <w:marLeft w:val="0"/>
          <w:marRight w:val="0"/>
          <w:marTop w:val="600"/>
          <w:marBottom w:val="0"/>
          <w:divBdr>
            <w:top w:val="none" w:sz="0" w:space="0" w:color="auto"/>
            <w:left w:val="none" w:sz="0" w:space="0" w:color="auto"/>
            <w:bottom w:val="none" w:sz="0" w:space="0" w:color="auto"/>
            <w:right w:val="none" w:sz="0" w:space="0" w:color="auto"/>
          </w:divBdr>
          <w:divsChild>
            <w:div w:id="761032777">
              <w:marLeft w:val="0"/>
              <w:marRight w:val="0"/>
              <w:marTop w:val="0"/>
              <w:marBottom w:val="375"/>
              <w:divBdr>
                <w:top w:val="none" w:sz="0" w:space="0" w:color="auto"/>
                <w:left w:val="none" w:sz="0" w:space="0" w:color="auto"/>
                <w:bottom w:val="none" w:sz="0" w:space="0" w:color="auto"/>
                <w:right w:val="none" w:sz="0" w:space="0" w:color="auto"/>
              </w:divBdr>
            </w:div>
            <w:div w:id="1108699296">
              <w:marLeft w:val="0"/>
              <w:marRight w:val="0"/>
              <w:marTop w:val="0"/>
              <w:marBottom w:val="75"/>
              <w:divBdr>
                <w:top w:val="none" w:sz="0" w:space="0" w:color="auto"/>
                <w:left w:val="none" w:sz="0" w:space="0" w:color="auto"/>
                <w:bottom w:val="none" w:sz="0" w:space="0" w:color="auto"/>
                <w:right w:val="none" w:sz="0" w:space="0" w:color="auto"/>
              </w:divBdr>
            </w:div>
            <w:div w:id="1602957286">
              <w:marLeft w:val="0"/>
              <w:marRight w:val="0"/>
              <w:marTop w:val="525"/>
              <w:marBottom w:val="375"/>
              <w:divBdr>
                <w:top w:val="none" w:sz="0" w:space="0" w:color="auto"/>
                <w:left w:val="none" w:sz="0" w:space="0" w:color="auto"/>
                <w:bottom w:val="none" w:sz="0" w:space="0" w:color="auto"/>
                <w:right w:val="none" w:sz="0" w:space="0" w:color="auto"/>
              </w:divBdr>
            </w:div>
            <w:div w:id="1518301937">
              <w:marLeft w:val="0"/>
              <w:marRight w:val="0"/>
              <w:marTop w:val="0"/>
              <w:marBottom w:val="0"/>
              <w:divBdr>
                <w:top w:val="none" w:sz="0" w:space="0" w:color="auto"/>
                <w:left w:val="none" w:sz="0" w:space="0" w:color="auto"/>
                <w:bottom w:val="none" w:sz="0" w:space="0" w:color="auto"/>
                <w:right w:val="none" w:sz="0" w:space="0" w:color="auto"/>
              </w:divBdr>
              <w:divsChild>
                <w:div w:id="485780384">
                  <w:marLeft w:val="0"/>
                  <w:marRight w:val="0"/>
                  <w:marTop w:val="0"/>
                  <w:marBottom w:val="0"/>
                  <w:divBdr>
                    <w:top w:val="none" w:sz="0" w:space="0" w:color="auto"/>
                    <w:left w:val="none" w:sz="0" w:space="0" w:color="auto"/>
                    <w:bottom w:val="none" w:sz="0" w:space="0" w:color="auto"/>
                    <w:right w:val="none" w:sz="0" w:space="0" w:color="auto"/>
                  </w:divBdr>
                </w:div>
                <w:div w:id="72288159">
                  <w:marLeft w:val="0"/>
                  <w:marRight w:val="0"/>
                  <w:marTop w:val="0"/>
                  <w:marBottom w:val="0"/>
                  <w:divBdr>
                    <w:top w:val="none" w:sz="0" w:space="0" w:color="auto"/>
                    <w:left w:val="none" w:sz="0" w:space="0" w:color="auto"/>
                    <w:bottom w:val="none" w:sz="0" w:space="0" w:color="auto"/>
                    <w:right w:val="none" w:sz="0" w:space="0" w:color="auto"/>
                  </w:divBdr>
                </w:div>
                <w:div w:id="1466586165">
                  <w:marLeft w:val="0"/>
                  <w:marRight w:val="0"/>
                  <w:marTop w:val="0"/>
                  <w:marBottom w:val="0"/>
                  <w:divBdr>
                    <w:top w:val="none" w:sz="0" w:space="0" w:color="auto"/>
                    <w:left w:val="none" w:sz="0" w:space="0" w:color="auto"/>
                    <w:bottom w:val="none" w:sz="0" w:space="0" w:color="auto"/>
                    <w:right w:val="none" w:sz="0" w:space="0" w:color="auto"/>
                  </w:divBdr>
                </w:div>
                <w:div w:id="382291958">
                  <w:marLeft w:val="0"/>
                  <w:marRight w:val="0"/>
                  <w:marTop w:val="0"/>
                  <w:marBottom w:val="0"/>
                  <w:divBdr>
                    <w:top w:val="none" w:sz="0" w:space="0" w:color="auto"/>
                    <w:left w:val="none" w:sz="0" w:space="0" w:color="auto"/>
                    <w:bottom w:val="none" w:sz="0" w:space="0" w:color="auto"/>
                    <w:right w:val="none" w:sz="0" w:space="0" w:color="auto"/>
                  </w:divBdr>
                </w:div>
                <w:div w:id="719935717">
                  <w:marLeft w:val="0"/>
                  <w:marRight w:val="0"/>
                  <w:marTop w:val="0"/>
                  <w:marBottom w:val="0"/>
                  <w:divBdr>
                    <w:top w:val="none" w:sz="0" w:space="0" w:color="auto"/>
                    <w:left w:val="none" w:sz="0" w:space="0" w:color="auto"/>
                    <w:bottom w:val="none" w:sz="0" w:space="0" w:color="auto"/>
                    <w:right w:val="none" w:sz="0" w:space="0" w:color="auto"/>
                  </w:divBdr>
                </w:div>
                <w:div w:id="1581017116">
                  <w:marLeft w:val="0"/>
                  <w:marRight w:val="0"/>
                  <w:marTop w:val="0"/>
                  <w:marBottom w:val="0"/>
                  <w:divBdr>
                    <w:top w:val="none" w:sz="0" w:space="0" w:color="auto"/>
                    <w:left w:val="none" w:sz="0" w:space="0" w:color="auto"/>
                    <w:bottom w:val="none" w:sz="0" w:space="0" w:color="auto"/>
                    <w:right w:val="none" w:sz="0" w:space="0" w:color="auto"/>
                  </w:divBdr>
                </w:div>
                <w:div w:id="814376712">
                  <w:marLeft w:val="0"/>
                  <w:marRight w:val="0"/>
                  <w:marTop w:val="0"/>
                  <w:marBottom w:val="0"/>
                  <w:divBdr>
                    <w:top w:val="none" w:sz="0" w:space="0" w:color="auto"/>
                    <w:left w:val="none" w:sz="0" w:space="0" w:color="auto"/>
                    <w:bottom w:val="none" w:sz="0" w:space="0" w:color="auto"/>
                    <w:right w:val="none" w:sz="0" w:space="0" w:color="auto"/>
                  </w:divBdr>
                </w:div>
                <w:div w:id="1463813777">
                  <w:marLeft w:val="0"/>
                  <w:marRight w:val="0"/>
                  <w:marTop w:val="0"/>
                  <w:marBottom w:val="0"/>
                  <w:divBdr>
                    <w:top w:val="none" w:sz="0" w:space="0" w:color="auto"/>
                    <w:left w:val="none" w:sz="0" w:space="0" w:color="auto"/>
                    <w:bottom w:val="none" w:sz="0" w:space="0" w:color="auto"/>
                    <w:right w:val="none" w:sz="0" w:space="0" w:color="auto"/>
                  </w:divBdr>
                </w:div>
                <w:div w:id="2092659563">
                  <w:marLeft w:val="0"/>
                  <w:marRight w:val="0"/>
                  <w:marTop w:val="0"/>
                  <w:marBottom w:val="0"/>
                  <w:divBdr>
                    <w:top w:val="none" w:sz="0" w:space="0" w:color="auto"/>
                    <w:left w:val="none" w:sz="0" w:space="0" w:color="auto"/>
                    <w:bottom w:val="none" w:sz="0" w:space="0" w:color="auto"/>
                    <w:right w:val="none" w:sz="0" w:space="0" w:color="auto"/>
                  </w:divBdr>
                </w:div>
                <w:div w:id="2003968084">
                  <w:marLeft w:val="0"/>
                  <w:marRight w:val="0"/>
                  <w:marTop w:val="0"/>
                  <w:marBottom w:val="0"/>
                  <w:divBdr>
                    <w:top w:val="none" w:sz="0" w:space="0" w:color="auto"/>
                    <w:left w:val="none" w:sz="0" w:space="0" w:color="auto"/>
                    <w:bottom w:val="none" w:sz="0" w:space="0" w:color="auto"/>
                    <w:right w:val="none" w:sz="0" w:space="0" w:color="auto"/>
                  </w:divBdr>
                </w:div>
                <w:div w:id="1332223972">
                  <w:marLeft w:val="0"/>
                  <w:marRight w:val="0"/>
                  <w:marTop w:val="0"/>
                  <w:marBottom w:val="0"/>
                  <w:divBdr>
                    <w:top w:val="none" w:sz="0" w:space="0" w:color="auto"/>
                    <w:left w:val="none" w:sz="0" w:space="0" w:color="auto"/>
                    <w:bottom w:val="none" w:sz="0" w:space="0" w:color="auto"/>
                    <w:right w:val="none" w:sz="0" w:space="0" w:color="auto"/>
                  </w:divBdr>
                </w:div>
                <w:div w:id="2062249666">
                  <w:marLeft w:val="0"/>
                  <w:marRight w:val="0"/>
                  <w:marTop w:val="0"/>
                  <w:marBottom w:val="0"/>
                  <w:divBdr>
                    <w:top w:val="none" w:sz="0" w:space="0" w:color="auto"/>
                    <w:left w:val="none" w:sz="0" w:space="0" w:color="auto"/>
                    <w:bottom w:val="none" w:sz="0" w:space="0" w:color="auto"/>
                    <w:right w:val="none" w:sz="0" w:space="0" w:color="auto"/>
                  </w:divBdr>
                </w:div>
                <w:div w:id="580408034">
                  <w:marLeft w:val="0"/>
                  <w:marRight w:val="0"/>
                  <w:marTop w:val="0"/>
                  <w:marBottom w:val="0"/>
                  <w:divBdr>
                    <w:top w:val="none" w:sz="0" w:space="0" w:color="auto"/>
                    <w:left w:val="none" w:sz="0" w:space="0" w:color="auto"/>
                    <w:bottom w:val="none" w:sz="0" w:space="0" w:color="auto"/>
                    <w:right w:val="none" w:sz="0" w:space="0" w:color="auto"/>
                  </w:divBdr>
                </w:div>
              </w:divsChild>
            </w:div>
            <w:div w:id="1238713667">
              <w:marLeft w:val="0"/>
              <w:marRight w:val="0"/>
              <w:marTop w:val="525"/>
              <w:marBottom w:val="0"/>
              <w:divBdr>
                <w:top w:val="none" w:sz="0" w:space="0" w:color="auto"/>
                <w:left w:val="none" w:sz="0" w:space="0" w:color="auto"/>
                <w:bottom w:val="none" w:sz="0" w:space="0" w:color="auto"/>
                <w:right w:val="none" w:sz="0" w:space="0" w:color="auto"/>
              </w:divBdr>
            </w:div>
            <w:div w:id="1449347309">
              <w:marLeft w:val="0"/>
              <w:marRight w:val="0"/>
              <w:marTop w:val="0"/>
              <w:marBottom w:val="0"/>
              <w:divBdr>
                <w:top w:val="none" w:sz="0" w:space="0" w:color="auto"/>
                <w:left w:val="none" w:sz="0" w:space="0" w:color="auto"/>
                <w:bottom w:val="none" w:sz="0" w:space="0" w:color="auto"/>
                <w:right w:val="none" w:sz="0" w:space="0" w:color="auto"/>
              </w:divBdr>
            </w:div>
            <w:div w:id="1555969948">
              <w:marLeft w:val="0"/>
              <w:marRight w:val="0"/>
              <w:marTop w:val="0"/>
              <w:marBottom w:val="0"/>
              <w:divBdr>
                <w:top w:val="none" w:sz="0" w:space="0" w:color="auto"/>
                <w:left w:val="none" w:sz="0" w:space="0" w:color="auto"/>
                <w:bottom w:val="none" w:sz="0" w:space="0" w:color="auto"/>
                <w:right w:val="none" w:sz="0" w:space="0" w:color="auto"/>
              </w:divBdr>
            </w:div>
            <w:div w:id="2109234361">
              <w:marLeft w:val="0"/>
              <w:marRight w:val="0"/>
              <w:marTop w:val="0"/>
              <w:marBottom w:val="0"/>
              <w:divBdr>
                <w:top w:val="none" w:sz="0" w:space="0" w:color="auto"/>
                <w:left w:val="none" w:sz="0" w:space="0" w:color="auto"/>
                <w:bottom w:val="none" w:sz="0" w:space="0" w:color="auto"/>
                <w:right w:val="none" w:sz="0" w:space="0" w:color="auto"/>
              </w:divBdr>
            </w:div>
            <w:div w:id="1153334665">
              <w:marLeft w:val="0"/>
              <w:marRight w:val="0"/>
              <w:marTop w:val="525"/>
              <w:marBottom w:val="225"/>
              <w:divBdr>
                <w:top w:val="none" w:sz="0" w:space="0" w:color="auto"/>
                <w:left w:val="none" w:sz="0" w:space="0" w:color="auto"/>
                <w:bottom w:val="none" w:sz="0" w:space="0" w:color="auto"/>
                <w:right w:val="none" w:sz="0" w:space="0" w:color="auto"/>
              </w:divBdr>
            </w:div>
            <w:div w:id="1751005951">
              <w:marLeft w:val="0"/>
              <w:marRight w:val="0"/>
              <w:marTop w:val="0"/>
              <w:marBottom w:val="0"/>
              <w:divBdr>
                <w:top w:val="none" w:sz="0" w:space="0" w:color="auto"/>
                <w:left w:val="none" w:sz="0" w:space="0" w:color="auto"/>
                <w:bottom w:val="none" w:sz="0" w:space="0" w:color="auto"/>
                <w:right w:val="none" w:sz="0" w:space="0" w:color="auto"/>
              </w:divBdr>
              <w:divsChild>
                <w:div w:id="17708662">
                  <w:marLeft w:val="0"/>
                  <w:marRight w:val="0"/>
                  <w:marTop w:val="0"/>
                  <w:marBottom w:val="0"/>
                  <w:divBdr>
                    <w:top w:val="none" w:sz="0" w:space="0" w:color="auto"/>
                    <w:left w:val="none" w:sz="0" w:space="0" w:color="auto"/>
                    <w:bottom w:val="none" w:sz="0" w:space="0" w:color="auto"/>
                    <w:right w:val="none" w:sz="0" w:space="0" w:color="auto"/>
                  </w:divBdr>
                </w:div>
                <w:div w:id="1840270412">
                  <w:marLeft w:val="0"/>
                  <w:marRight w:val="0"/>
                  <w:marTop w:val="0"/>
                  <w:marBottom w:val="0"/>
                  <w:divBdr>
                    <w:top w:val="none" w:sz="0" w:space="0" w:color="auto"/>
                    <w:left w:val="none" w:sz="0" w:space="0" w:color="auto"/>
                    <w:bottom w:val="none" w:sz="0" w:space="0" w:color="auto"/>
                    <w:right w:val="none" w:sz="0" w:space="0" w:color="auto"/>
                  </w:divBdr>
                </w:div>
                <w:div w:id="739526038">
                  <w:marLeft w:val="0"/>
                  <w:marRight w:val="0"/>
                  <w:marTop w:val="0"/>
                  <w:marBottom w:val="0"/>
                  <w:divBdr>
                    <w:top w:val="none" w:sz="0" w:space="0" w:color="auto"/>
                    <w:left w:val="none" w:sz="0" w:space="0" w:color="auto"/>
                    <w:bottom w:val="none" w:sz="0" w:space="0" w:color="auto"/>
                    <w:right w:val="none" w:sz="0" w:space="0" w:color="auto"/>
                  </w:divBdr>
                </w:div>
                <w:div w:id="500586186">
                  <w:marLeft w:val="0"/>
                  <w:marRight w:val="0"/>
                  <w:marTop w:val="0"/>
                  <w:marBottom w:val="0"/>
                  <w:divBdr>
                    <w:top w:val="none" w:sz="0" w:space="0" w:color="auto"/>
                    <w:left w:val="none" w:sz="0" w:space="0" w:color="auto"/>
                    <w:bottom w:val="none" w:sz="0" w:space="0" w:color="auto"/>
                    <w:right w:val="none" w:sz="0" w:space="0" w:color="auto"/>
                  </w:divBdr>
                </w:div>
                <w:div w:id="910773589">
                  <w:marLeft w:val="0"/>
                  <w:marRight w:val="0"/>
                  <w:marTop w:val="0"/>
                  <w:marBottom w:val="0"/>
                  <w:divBdr>
                    <w:top w:val="none" w:sz="0" w:space="0" w:color="auto"/>
                    <w:left w:val="none" w:sz="0" w:space="0" w:color="auto"/>
                    <w:bottom w:val="none" w:sz="0" w:space="0" w:color="auto"/>
                    <w:right w:val="none" w:sz="0" w:space="0" w:color="auto"/>
                  </w:divBdr>
                </w:div>
                <w:div w:id="1406957586">
                  <w:marLeft w:val="0"/>
                  <w:marRight w:val="0"/>
                  <w:marTop w:val="0"/>
                  <w:marBottom w:val="0"/>
                  <w:divBdr>
                    <w:top w:val="none" w:sz="0" w:space="0" w:color="auto"/>
                    <w:left w:val="none" w:sz="0" w:space="0" w:color="auto"/>
                    <w:bottom w:val="none" w:sz="0" w:space="0" w:color="auto"/>
                    <w:right w:val="none" w:sz="0" w:space="0" w:color="auto"/>
                  </w:divBdr>
                </w:div>
              </w:divsChild>
            </w:div>
            <w:div w:id="2036882010">
              <w:marLeft w:val="0"/>
              <w:marRight w:val="0"/>
              <w:marTop w:val="0"/>
              <w:marBottom w:val="0"/>
              <w:divBdr>
                <w:top w:val="none" w:sz="0" w:space="0" w:color="auto"/>
                <w:left w:val="none" w:sz="0" w:space="0" w:color="auto"/>
                <w:bottom w:val="none" w:sz="0" w:space="0" w:color="auto"/>
                <w:right w:val="none" w:sz="0" w:space="0" w:color="auto"/>
              </w:divBdr>
              <w:divsChild>
                <w:div w:id="1508515305">
                  <w:marLeft w:val="0"/>
                  <w:marRight w:val="0"/>
                  <w:marTop w:val="0"/>
                  <w:marBottom w:val="0"/>
                  <w:divBdr>
                    <w:top w:val="none" w:sz="0" w:space="0" w:color="auto"/>
                    <w:left w:val="none" w:sz="0" w:space="0" w:color="auto"/>
                    <w:bottom w:val="none" w:sz="0" w:space="0" w:color="auto"/>
                    <w:right w:val="none" w:sz="0" w:space="0" w:color="auto"/>
                  </w:divBdr>
                </w:div>
              </w:divsChild>
            </w:div>
            <w:div w:id="1445535184">
              <w:marLeft w:val="0"/>
              <w:marRight w:val="0"/>
              <w:marTop w:val="0"/>
              <w:marBottom w:val="0"/>
              <w:divBdr>
                <w:top w:val="none" w:sz="0" w:space="0" w:color="auto"/>
                <w:left w:val="none" w:sz="0" w:space="0" w:color="auto"/>
                <w:bottom w:val="none" w:sz="0" w:space="0" w:color="auto"/>
                <w:right w:val="none" w:sz="0" w:space="0" w:color="auto"/>
              </w:divBdr>
              <w:divsChild>
                <w:div w:id="1216887567">
                  <w:marLeft w:val="0"/>
                  <w:marRight w:val="0"/>
                  <w:marTop w:val="0"/>
                  <w:marBottom w:val="0"/>
                  <w:divBdr>
                    <w:top w:val="none" w:sz="0" w:space="0" w:color="auto"/>
                    <w:left w:val="none" w:sz="0" w:space="0" w:color="auto"/>
                    <w:bottom w:val="none" w:sz="0" w:space="0" w:color="auto"/>
                    <w:right w:val="none" w:sz="0" w:space="0" w:color="auto"/>
                  </w:divBdr>
                </w:div>
                <w:div w:id="1042825650">
                  <w:marLeft w:val="0"/>
                  <w:marRight w:val="0"/>
                  <w:marTop w:val="0"/>
                  <w:marBottom w:val="0"/>
                  <w:divBdr>
                    <w:top w:val="none" w:sz="0" w:space="0" w:color="auto"/>
                    <w:left w:val="none" w:sz="0" w:space="0" w:color="auto"/>
                    <w:bottom w:val="none" w:sz="0" w:space="0" w:color="auto"/>
                    <w:right w:val="none" w:sz="0" w:space="0" w:color="auto"/>
                  </w:divBdr>
                </w:div>
                <w:div w:id="1605066417">
                  <w:marLeft w:val="0"/>
                  <w:marRight w:val="0"/>
                  <w:marTop w:val="0"/>
                  <w:marBottom w:val="0"/>
                  <w:divBdr>
                    <w:top w:val="none" w:sz="0" w:space="0" w:color="auto"/>
                    <w:left w:val="none" w:sz="0" w:space="0" w:color="auto"/>
                    <w:bottom w:val="none" w:sz="0" w:space="0" w:color="auto"/>
                    <w:right w:val="none" w:sz="0" w:space="0" w:color="auto"/>
                  </w:divBdr>
                </w:div>
                <w:div w:id="1445267315">
                  <w:marLeft w:val="0"/>
                  <w:marRight w:val="0"/>
                  <w:marTop w:val="0"/>
                  <w:marBottom w:val="0"/>
                  <w:divBdr>
                    <w:top w:val="none" w:sz="0" w:space="0" w:color="auto"/>
                    <w:left w:val="none" w:sz="0" w:space="0" w:color="auto"/>
                    <w:bottom w:val="none" w:sz="0" w:space="0" w:color="auto"/>
                    <w:right w:val="none" w:sz="0" w:space="0" w:color="auto"/>
                  </w:divBdr>
                </w:div>
              </w:divsChild>
            </w:div>
            <w:div w:id="1291400900">
              <w:marLeft w:val="0"/>
              <w:marRight w:val="0"/>
              <w:marTop w:val="0"/>
              <w:marBottom w:val="0"/>
              <w:divBdr>
                <w:top w:val="none" w:sz="0" w:space="0" w:color="auto"/>
                <w:left w:val="none" w:sz="0" w:space="0" w:color="auto"/>
                <w:bottom w:val="none" w:sz="0" w:space="0" w:color="auto"/>
                <w:right w:val="none" w:sz="0" w:space="0" w:color="auto"/>
              </w:divBdr>
              <w:divsChild>
                <w:div w:id="640160778">
                  <w:marLeft w:val="0"/>
                  <w:marRight w:val="0"/>
                  <w:marTop w:val="0"/>
                  <w:marBottom w:val="0"/>
                  <w:divBdr>
                    <w:top w:val="none" w:sz="0" w:space="0" w:color="auto"/>
                    <w:left w:val="none" w:sz="0" w:space="0" w:color="auto"/>
                    <w:bottom w:val="none" w:sz="0" w:space="0" w:color="auto"/>
                    <w:right w:val="none" w:sz="0" w:space="0" w:color="auto"/>
                  </w:divBdr>
                </w:div>
              </w:divsChild>
            </w:div>
            <w:div w:id="854270501">
              <w:marLeft w:val="0"/>
              <w:marRight w:val="0"/>
              <w:marTop w:val="0"/>
              <w:marBottom w:val="0"/>
              <w:divBdr>
                <w:top w:val="none" w:sz="0" w:space="0" w:color="auto"/>
                <w:left w:val="none" w:sz="0" w:space="0" w:color="auto"/>
                <w:bottom w:val="none" w:sz="0" w:space="0" w:color="auto"/>
                <w:right w:val="none" w:sz="0" w:space="0" w:color="auto"/>
              </w:divBdr>
              <w:divsChild>
                <w:div w:id="1932813520">
                  <w:marLeft w:val="0"/>
                  <w:marRight w:val="0"/>
                  <w:marTop w:val="0"/>
                  <w:marBottom w:val="0"/>
                  <w:divBdr>
                    <w:top w:val="none" w:sz="0" w:space="0" w:color="auto"/>
                    <w:left w:val="none" w:sz="0" w:space="0" w:color="auto"/>
                    <w:bottom w:val="none" w:sz="0" w:space="0" w:color="auto"/>
                    <w:right w:val="none" w:sz="0" w:space="0" w:color="auto"/>
                  </w:divBdr>
                </w:div>
              </w:divsChild>
            </w:div>
            <w:div w:id="522015149">
              <w:marLeft w:val="0"/>
              <w:marRight w:val="0"/>
              <w:marTop w:val="0"/>
              <w:marBottom w:val="0"/>
              <w:divBdr>
                <w:top w:val="none" w:sz="0" w:space="0" w:color="auto"/>
                <w:left w:val="none" w:sz="0" w:space="0" w:color="auto"/>
                <w:bottom w:val="none" w:sz="0" w:space="0" w:color="auto"/>
                <w:right w:val="none" w:sz="0" w:space="0" w:color="auto"/>
              </w:divBdr>
              <w:divsChild>
                <w:div w:id="1243878912">
                  <w:marLeft w:val="0"/>
                  <w:marRight w:val="0"/>
                  <w:marTop w:val="0"/>
                  <w:marBottom w:val="0"/>
                  <w:divBdr>
                    <w:top w:val="none" w:sz="0" w:space="0" w:color="auto"/>
                    <w:left w:val="none" w:sz="0" w:space="0" w:color="auto"/>
                    <w:bottom w:val="none" w:sz="0" w:space="0" w:color="auto"/>
                    <w:right w:val="none" w:sz="0" w:space="0" w:color="auto"/>
                  </w:divBdr>
                </w:div>
                <w:div w:id="408888260">
                  <w:marLeft w:val="0"/>
                  <w:marRight w:val="0"/>
                  <w:marTop w:val="0"/>
                  <w:marBottom w:val="0"/>
                  <w:divBdr>
                    <w:top w:val="none" w:sz="0" w:space="0" w:color="auto"/>
                    <w:left w:val="none" w:sz="0" w:space="0" w:color="auto"/>
                    <w:bottom w:val="none" w:sz="0" w:space="0" w:color="auto"/>
                    <w:right w:val="none" w:sz="0" w:space="0" w:color="auto"/>
                  </w:divBdr>
                </w:div>
              </w:divsChild>
            </w:div>
            <w:div w:id="155728599">
              <w:marLeft w:val="0"/>
              <w:marRight w:val="0"/>
              <w:marTop w:val="0"/>
              <w:marBottom w:val="0"/>
              <w:divBdr>
                <w:top w:val="none" w:sz="0" w:space="0" w:color="auto"/>
                <w:left w:val="none" w:sz="0" w:space="0" w:color="auto"/>
                <w:bottom w:val="none" w:sz="0" w:space="0" w:color="auto"/>
                <w:right w:val="none" w:sz="0" w:space="0" w:color="auto"/>
              </w:divBdr>
              <w:divsChild>
                <w:div w:id="1562011899">
                  <w:marLeft w:val="0"/>
                  <w:marRight w:val="0"/>
                  <w:marTop w:val="0"/>
                  <w:marBottom w:val="0"/>
                  <w:divBdr>
                    <w:top w:val="none" w:sz="0" w:space="0" w:color="auto"/>
                    <w:left w:val="none" w:sz="0" w:space="0" w:color="auto"/>
                    <w:bottom w:val="none" w:sz="0" w:space="0" w:color="auto"/>
                    <w:right w:val="none" w:sz="0" w:space="0" w:color="auto"/>
                  </w:divBdr>
                </w:div>
              </w:divsChild>
            </w:div>
            <w:div w:id="505873126">
              <w:marLeft w:val="0"/>
              <w:marRight w:val="0"/>
              <w:marTop w:val="0"/>
              <w:marBottom w:val="0"/>
              <w:divBdr>
                <w:top w:val="none" w:sz="0" w:space="0" w:color="auto"/>
                <w:left w:val="none" w:sz="0" w:space="0" w:color="auto"/>
                <w:bottom w:val="none" w:sz="0" w:space="0" w:color="auto"/>
                <w:right w:val="none" w:sz="0" w:space="0" w:color="auto"/>
              </w:divBdr>
              <w:divsChild>
                <w:div w:id="1000815774">
                  <w:marLeft w:val="0"/>
                  <w:marRight w:val="0"/>
                  <w:marTop w:val="0"/>
                  <w:marBottom w:val="0"/>
                  <w:divBdr>
                    <w:top w:val="none" w:sz="0" w:space="0" w:color="auto"/>
                    <w:left w:val="none" w:sz="0" w:space="0" w:color="auto"/>
                    <w:bottom w:val="none" w:sz="0" w:space="0" w:color="auto"/>
                    <w:right w:val="none" w:sz="0" w:space="0" w:color="auto"/>
                  </w:divBdr>
                </w:div>
                <w:div w:id="598103693">
                  <w:marLeft w:val="0"/>
                  <w:marRight w:val="0"/>
                  <w:marTop w:val="0"/>
                  <w:marBottom w:val="0"/>
                  <w:divBdr>
                    <w:top w:val="none" w:sz="0" w:space="0" w:color="auto"/>
                    <w:left w:val="none" w:sz="0" w:space="0" w:color="auto"/>
                    <w:bottom w:val="none" w:sz="0" w:space="0" w:color="auto"/>
                    <w:right w:val="none" w:sz="0" w:space="0" w:color="auto"/>
                  </w:divBdr>
                </w:div>
                <w:div w:id="233197988">
                  <w:marLeft w:val="0"/>
                  <w:marRight w:val="0"/>
                  <w:marTop w:val="0"/>
                  <w:marBottom w:val="0"/>
                  <w:divBdr>
                    <w:top w:val="none" w:sz="0" w:space="0" w:color="auto"/>
                    <w:left w:val="none" w:sz="0" w:space="0" w:color="auto"/>
                    <w:bottom w:val="none" w:sz="0" w:space="0" w:color="auto"/>
                    <w:right w:val="none" w:sz="0" w:space="0" w:color="auto"/>
                  </w:divBdr>
                </w:div>
              </w:divsChild>
            </w:div>
            <w:div w:id="1840151338">
              <w:marLeft w:val="0"/>
              <w:marRight w:val="0"/>
              <w:marTop w:val="0"/>
              <w:marBottom w:val="0"/>
              <w:divBdr>
                <w:top w:val="none" w:sz="0" w:space="0" w:color="auto"/>
                <w:left w:val="none" w:sz="0" w:space="0" w:color="auto"/>
                <w:bottom w:val="none" w:sz="0" w:space="0" w:color="auto"/>
                <w:right w:val="none" w:sz="0" w:space="0" w:color="auto"/>
              </w:divBdr>
              <w:divsChild>
                <w:div w:id="6502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melia.camacho@sevents.com.mx" TargetMode="External"/><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hyperlink" Target="http://www.sevents.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3</Pages>
  <Words>1009</Words>
  <Characters>5551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Lucero Madai Rodriguez</cp:lastModifiedBy>
  <cp:revision>36</cp:revision>
  <cp:lastPrinted>2025-02-11T19:52:00Z</cp:lastPrinted>
  <dcterms:created xsi:type="dcterms:W3CDTF">2025-02-11T19:56:00Z</dcterms:created>
  <dcterms:modified xsi:type="dcterms:W3CDTF">2025-12-02T14:31:00Z</dcterms:modified>
</cp:coreProperties>
</file>