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0D79C" w14:textId="4E22CC30" w:rsidR="004947A6" w:rsidRPr="004947A6" w:rsidRDefault="004947A6" w:rsidP="004947A6">
      <w:pPr>
        <w:jc w:val="center"/>
        <w:rPr>
          <w:rFonts w:ascii="Maiandra GD" w:hAnsi="Maiandra GD" w:cs="Times New Roman"/>
        </w:rPr>
      </w:pPr>
      <w:bookmarkStart w:id="0" w:name="_GoBack"/>
      <w:bookmarkEnd w:id="0"/>
      <w:r w:rsidRPr="004947A6">
        <w:rPr>
          <w:rFonts w:ascii="Maiandra GD" w:hAnsi="Maiandra GD"/>
          <w:color w:val="7030A0"/>
          <w:sz w:val="32"/>
          <w:szCs w:val="32"/>
        </w:rPr>
        <w:t xml:space="preserve">SUPER </w:t>
      </w:r>
      <w:r w:rsidRPr="004947A6">
        <w:rPr>
          <w:rFonts w:ascii="Maiandra GD" w:hAnsi="Maiandra GD"/>
          <w:color w:val="7030A0"/>
          <w:sz w:val="32"/>
          <w:szCs w:val="32"/>
        </w:rPr>
        <w:t>TAILANDIA</w:t>
      </w:r>
      <w:r w:rsidRPr="004947A6">
        <w:rPr>
          <w:rFonts w:ascii="Maiandra GD" w:hAnsi="Maiandra GD"/>
        </w:rPr>
        <w:t xml:space="preserve"> </w:t>
      </w:r>
      <w:r>
        <w:rPr>
          <w:rFonts w:ascii="Maiandra GD" w:hAnsi="Maiandra GD"/>
        </w:rPr>
        <w:t>(</w:t>
      </w:r>
      <w:r w:rsidRPr="004947A6">
        <w:rPr>
          <w:rFonts w:ascii="Maiandra GD" w:hAnsi="Maiandra GD"/>
        </w:rPr>
        <w:t>60-S</w:t>
      </w:r>
      <w:r>
        <w:rPr>
          <w:rFonts w:ascii="Maiandra GD" w:hAnsi="Maiandra GD"/>
        </w:rPr>
        <w:t>)</w:t>
      </w:r>
    </w:p>
    <w:p w14:paraId="5F1C7C19" w14:textId="1A2A0D65" w:rsidR="004947A6" w:rsidRPr="004947A6" w:rsidRDefault="004947A6" w:rsidP="004947A6">
      <w:pPr>
        <w:jc w:val="center"/>
        <w:rPr>
          <w:rFonts w:ascii="Maiandra GD" w:hAnsi="Maiandra GD"/>
          <w:sz w:val="16"/>
          <w:szCs w:val="16"/>
        </w:rPr>
      </w:pPr>
    </w:p>
    <w:p w14:paraId="62D1B1CF" w14:textId="47F1E6CA" w:rsidR="004947A6" w:rsidRPr="004947A6" w:rsidRDefault="004947A6" w:rsidP="004947A6">
      <w:pPr>
        <w:jc w:val="center"/>
        <w:rPr>
          <w:rFonts w:ascii="Maiandra GD" w:hAnsi="Maiandra GD"/>
        </w:rPr>
      </w:pPr>
      <w:r>
        <w:rPr>
          <w:rStyle w:val="ng-binding"/>
          <w:rFonts w:ascii="Maiandra GD" w:hAnsi="Maiandra GD"/>
        </w:rPr>
        <w:t>0</w:t>
      </w:r>
      <w:r w:rsidRPr="004947A6">
        <w:rPr>
          <w:rStyle w:val="ng-binding"/>
          <w:rFonts w:ascii="Maiandra GD" w:hAnsi="Maiandra GD"/>
        </w:rPr>
        <w:t>6 DÍAS</w:t>
      </w:r>
      <w:r>
        <w:rPr>
          <w:rStyle w:val="ng-binding"/>
          <w:rFonts w:ascii="Maiandra GD" w:hAnsi="Maiandra GD"/>
        </w:rPr>
        <w:t xml:space="preserve"> / 05 NOCHES</w:t>
      </w:r>
    </w:p>
    <w:p w14:paraId="219F2D2A" w14:textId="1B084DE2" w:rsidR="004947A6" w:rsidRPr="004947A6" w:rsidRDefault="004947A6" w:rsidP="004947A6">
      <w:pPr>
        <w:jc w:val="center"/>
        <w:rPr>
          <w:rFonts w:ascii="Maiandra GD" w:hAnsi="Maiandra GD"/>
          <w:sz w:val="16"/>
          <w:szCs w:val="16"/>
        </w:rPr>
      </w:pPr>
    </w:p>
    <w:p w14:paraId="42E7B716" w14:textId="27251694" w:rsidR="004947A6" w:rsidRDefault="004947A6" w:rsidP="004947A6">
      <w:pPr>
        <w:jc w:val="center"/>
        <w:rPr>
          <w:rFonts w:ascii="Maiandra GD" w:hAnsi="Maiandra GD"/>
        </w:rPr>
      </w:pPr>
      <w:r>
        <w:rPr>
          <w:rFonts w:ascii="Maiandra GD" w:hAnsi="Maiandra GD"/>
        </w:rPr>
        <w:t xml:space="preserve">Salidas: </w:t>
      </w:r>
      <w:r w:rsidRPr="004947A6">
        <w:rPr>
          <w:rFonts w:ascii="Maiandra GD" w:hAnsi="Maiandra GD"/>
        </w:rPr>
        <w:t>martes</w:t>
      </w:r>
    </w:p>
    <w:p w14:paraId="54E000CF" w14:textId="77777777" w:rsidR="004947A6" w:rsidRPr="004947A6" w:rsidRDefault="004947A6" w:rsidP="004947A6">
      <w:pPr>
        <w:jc w:val="center"/>
        <w:rPr>
          <w:rFonts w:ascii="Maiandra GD" w:hAnsi="Maiandra GD"/>
        </w:rPr>
      </w:pPr>
    </w:p>
    <w:p w14:paraId="77ABE765" w14:textId="1ECE7FE5" w:rsidR="004947A6" w:rsidRPr="004947A6" w:rsidRDefault="004947A6" w:rsidP="004947A6">
      <w:pPr>
        <w:jc w:val="center"/>
        <w:rPr>
          <w:rFonts w:ascii="Maiandra GD" w:hAnsi="Maiandra GD"/>
        </w:rPr>
      </w:pPr>
      <w:r w:rsidRPr="004947A6">
        <w:rPr>
          <w:rFonts w:ascii="Maiandra GD" w:hAnsi="Maiandra GD"/>
        </w:rPr>
        <w:t>Recorrido</w:t>
      </w:r>
      <w:r w:rsidRPr="004947A6">
        <w:rPr>
          <w:rFonts w:ascii="Maiandra GD" w:hAnsi="Maiandra GD"/>
        </w:rPr>
        <w:t xml:space="preserve">: </w:t>
      </w:r>
      <w:hyperlink r:id="rId8" w:anchor="/ciudad/9999" w:tgtFrame="_blank" w:history="1">
        <w:r w:rsidRPr="004947A6">
          <w:rPr>
            <w:rStyle w:val="Hipervnculo"/>
            <w:rFonts w:ascii="Maiandra GD" w:hAnsi="Maiandra GD"/>
            <w:color w:val="auto"/>
            <w:u w:val="none"/>
          </w:rPr>
          <w:t>Bangkok</w:t>
        </w:r>
      </w:hyperlink>
      <w:r w:rsidRPr="004947A6">
        <w:rPr>
          <w:rFonts w:ascii="Maiandra GD" w:hAnsi="Maiandra GD"/>
        </w:rPr>
        <w:t>, </w:t>
      </w:r>
      <w:hyperlink r:id="rId9" w:anchor="/ciudad/10262" w:tgtFrame="_blank" w:history="1">
        <w:r w:rsidRPr="004947A6">
          <w:rPr>
            <w:rStyle w:val="Hipervnculo"/>
            <w:rFonts w:ascii="Maiandra GD" w:hAnsi="Maiandra GD"/>
            <w:color w:val="auto"/>
            <w:u w:val="none"/>
          </w:rPr>
          <w:t>Chiang Mai</w:t>
        </w:r>
      </w:hyperlink>
    </w:p>
    <w:p w14:paraId="18D8FDDD" w14:textId="730D487C" w:rsidR="004947A6" w:rsidRPr="004947A6" w:rsidRDefault="004947A6" w:rsidP="004947A6">
      <w:pPr>
        <w:jc w:val="center"/>
        <w:rPr>
          <w:rFonts w:ascii="Maiandra GD" w:hAnsi="Maiandra GD"/>
        </w:rPr>
      </w:pPr>
    </w:p>
    <w:p w14:paraId="578FB79D" w14:textId="262FA090" w:rsidR="004947A6" w:rsidRDefault="004947A6" w:rsidP="004947A6">
      <w:pPr>
        <w:jc w:val="center"/>
        <w:rPr>
          <w:rFonts w:ascii="Maiandra GD" w:hAnsi="Maiandra GD"/>
        </w:rPr>
      </w:pPr>
      <w:r w:rsidRPr="004947A6">
        <w:rPr>
          <w:rFonts w:ascii="Maiandra GD" w:hAnsi="Maiandra GD"/>
          <w:noProof/>
        </w:rPr>
        <w:drawing>
          <wp:inline distT="0" distB="0" distL="0" distR="0" wp14:anchorId="44B5350C" wp14:editId="72FC2D55">
            <wp:extent cx="2098040" cy="1239520"/>
            <wp:effectExtent l="0" t="0" r="0" b="0"/>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8040" cy="1239520"/>
                    </a:xfrm>
                    <a:prstGeom prst="rect">
                      <a:avLst/>
                    </a:prstGeom>
                    <a:noFill/>
                    <a:ln>
                      <a:noFill/>
                    </a:ln>
                  </pic:spPr>
                </pic:pic>
              </a:graphicData>
            </a:graphic>
          </wp:inline>
        </w:drawing>
      </w:r>
    </w:p>
    <w:p w14:paraId="0C2F6B3D" w14:textId="24F10396" w:rsidR="004947A6" w:rsidRDefault="004947A6" w:rsidP="004947A6">
      <w:pPr>
        <w:jc w:val="center"/>
        <w:rPr>
          <w:rFonts w:ascii="Maiandra GD" w:hAnsi="Maiandra GD"/>
        </w:rPr>
      </w:pPr>
    </w:p>
    <w:p w14:paraId="3F83E1F2" w14:textId="5BFE95A6" w:rsidR="004947A6" w:rsidRPr="004947A6" w:rsidRDefault="004947A6" w:rsidP="004947A6">
      <w:pPr>
        <w:jc w:val="center"/>
        <w:rPr>
          <w:rFonts w:ascii="Maiandra GD" w:hAnsi="Maiandra GD"/>
        </w:rPr>
      </w:pPr>
    </w:p>
    <w:p w14:paraId="5C4CE766" w14:textId="583E5DCB" w:rsidR="004947A6" w:rsidRPr="004947A6" w:rsidRDefault="004947A6" w:rsidP="004947A6">
      <w:pPr>
        <w:jc w:val="both"/>
        <w:rPr>
          <w:rFonts w:ascii="Maiandra GD" w:hAnsi="Maiandra GD"/>
          <w:b/>
          <w:bCs/>
        </w:rPr>
      </w:pPr>
      <w:r w:rsidRPr="004947A6">
        <w:rPr>
          <w:rStyle w:val="ng-binding"/>
          <w:rFonts w:ascii="Maiandra GD" w:hAnsi="Maiandra GD"/>
          <w:b/>
          <w:bCs/>
        </w:rPr>
        <w:t xml:space="preserve">DÍA </w:t>
      </w:r>
      <w:r>
        <w:rPr>
          <w:rStyle w:val="ng-binding"/>
          <w:rFonts w:ascii="Maiandra GD" w:hAnsi="Maiandra GD"/>
          <w:b/>
          <w:bCs/>
        </w:rPr>
        <w:t>0</w:t>
      </w:r>
      <w:r w:rsidRPr="004947A6">
        <w:rPr>
          <w:rStyle w:val="ng-binding"/>
          <w:rFonts w:ascii="Maiandra GD" w:hAnsi="Maiandra GD"/>
          <w:b/>
          <w:bCs/>
        </w:rPr>
        <w:t>1</w:t>
      </w:r>
      <w:r w:rsidRPr="004947A6">
        <w:rPr>
          <w:rStyle w:val="ng-binding"/>
          <w:rFonts w:ascii="Maiandra GD" w:hAnsi="Maiandra GD"/>
          <w:b/>
          <w:bCs/>
        </w:rPr>
        <w:tab/>
      </w:r>
      <w:r w:rsidRPr="004947A6">
        <w:rPr>
          <w:rStyle w:val="ng-binding"/>
          <w:rFonts w:ascii="Maiandra GD" w:hAnsi="Maiandra GD"/>
          <w:b/>
          <w:bCs/>
        </w:rPr>
        <w:tab/>
      </w:r>
      <w:r w:rsidRPr="004947A6">
        <w:rPr>
          <w:rStyle w:val="titulodia"/>
          <w:rFonts w:ascii="Maiandra GD" w:hAnsi="Maiandra GD"/>
          <w:b/>
          <w:bCs/>
        </w:rPr>
        <w:t>BANGKOK </w:t>
      </w:r>
      <w:r w:rsidRPr="004947A6">
        <w:rPr>
          <w:rStyle w:val="ng-binding"/>
          <w:rFonts w:ascii="Maiandra GD" w:hAnsi="Maiandra GD"/>
          <w:b/>
          <w:bCs/>
        </w:rPr>
        <w:t>(H)</w:t>
      </w:r>
    </w:p>
    <w:p w14:paraId="0D561577" w14:textId="0498F279" w:rsidR="004947A6" w:rsidRDefault="004947A6" w:rsidP="004947A6">
      <w:pPr>
        <w:pStyle w:val="ng-binding1"/>
        <w:spacing w:before="0" w:beforeAutospacing="0" w:after="0" w:afterAutospacing="0"/>
        <w:jc w:val="both"/>
        <w:rPr>
          <w:rFonts w:ascii="Maiandra GD" w:hAnsi="Maiandra GD"/>
          <w:sz w:val="22"/>
          <w:szCs w:val="22"/>
        </w:rPr>
      </w:pPr>
      <w:r w:rsidRPr="004947A6">
        <w:rPr>
          <w:rFonts w:ascii="Maiandra GD" w:hAnsi="Maiandra GD"/>
          <w:sz w:val="22"/>
          <w:szCs w:val="22"/>
        </w:rPr>
        <w:t xml:space="preserve">Llegada al aeropuerto internacional de </w:t>
      </w:r>
      <w:proofErr w:type="spellStart"/>
      <w:r w:rsidRPr="004947A6">
        <w:rPr>
          <w:rFonts w:ascii="Maiandra GD" w:hAnsi="Maiandra GD"/>
          <w:sz w:val="22"/>
          <w:szCs w:val="22"/>
        </w:rPr>
        <w:t>Suvarnabhumi</w:t>
      </w:r>
      <w:proofErr w:type="spellEnd"/>
      <w:r w:rsidRPr="004947A6">
        <w:rPr>
          <w:rFonts w:ascii="Maiandra GD" w:hAnsi="Maiandra GD"/>
          <w:sz w:val="22"/>
          <w:szCs w:val="22"/>
        </w:rPr>
        <w:t xml:space="preserve"> (BKK). Encuentro con nuestro asistente de habla hispana y traslado al hotel. Resto del día libre para conocer una de las ciudades más antiguas del sudeste asiático, que combina su patrimonio cultural de maravillosos templos y mercados con modernos centros comerciales. Aquí reside la familia real, se asienta el gobierno y la administración, y es el mayor centro de las actividades industriales, comerciales y financieras del país. Es el puerto principal del reino y alberga a la décima parte de la población. La capital de Tailandia es también la puerta principal del país y la atracción más importante para el turismo. Alojamiento.</w:t>
      </w:r>
    </w:p>
    <w:p w14:paraId="7A9AC486" w14:textId="77777777" w:rsidR="004947A6" w:rsidRPr="004947A6" w:rsidRDefault="004947A6" w:rsidP="004947A6">
      <w:pPr>
        <w:pStyle w:val="ng-binding1"/>
        <w:spacing w:before="0" w:beforeAutospacing="0" w:after="0" w:afterAutospacing="0"/>
        <w:jc w:val="both"/>
        <w:rPr>
          <w:rFonts w:ascii="Maiandra GD" w:hAnsi="Maiandra GD"/>
          <w:sz w:val="22"/>
          <w:szCs w:val="22"/>
        </w:rPr>
      </w:pPr>
    </w:p>
    <w:p w14:paraId="3A822ECD" w14:textId="291B496A" w:rsidR="004947A6" w:rsidRPr="004947A6" w:rsidRDefault="004947A6" w:rsidP="004947A6">
      <w:pPr>
        <w:jc w:val="both"/>
        <w:rPr>
          <w:rFonts w:ascii="Maiandra GD" w:hAnsi="Maiandra GD"/>
          <w:b/>
          <w:bCs/>
        </w:rPr>
      </w:pPr>
      <w:r w:rsidRPr="004947A6">
        <w:rPr>
          <w:rStyle w:val="ng-binding"/>
          <w:rFonts w:ascii="Maiandra GD" w:hAnsi="Maiandra GD"/>
          <w:b/>
          <w:bCs/>
        </w:rPr>
        <w:t>DIA 0</w:t>
      </w:r>
      <w:r w:rsidRPr="004947A6">
        <w:rPr>
          <w:rStyle w:val="ng-binding"/>
          <w:rFonts w:ascii="Maiandra GD" w:hAnsi="Maiandra GD"/>
          <w:b/>
          <w:bCs/>
        </w:rPr>
        <w:t>2</w:t>
      </w:r>
      <w:r w:rsidRPr="004947A6">
        <w:rPr>
          <w:rStyle w:val="ng-binding"/>
          <w:rFonts w:ascii="Maiandra GD" w:hAnsi="Maiandra GD"/>
          <w:b/>
          <w:bCs/>
        </w:rPr>
        <w:tab/>
      </w:r>
      <w:r w:rsidRPr="004947A6">
        <w:rPr>
          <w:rStyle w:val="ng-binding"/>
          <w:rFonts w:ascii="Maiandra GD" w:hAnsi="Maiandra GD"/>
          <w:b/>
          <w:bCs/>
        </w:rPr>
        <w:tab/>
      </w:r>
      <w:r w:rsidRPr="004947A6">
        <w:rPr>
          <w:rStyle w:val="titulodia"/>
          <w:rFonts w:ascii="Maiandra GD" w:hAnsi="Maiandra GD"/>
          <w:b/>
          <w:bCs/>
        </w:rPr>
        <w:t xml:space="preserve">BANGKOK (Visita </w:t>
      </w:r>
      <w:r>
        <w:rPr>
          <w:rStyle w:val="titulodia"/>
          <w:rFonts w:ascii="Maiandra GD" w:hAnsi="Maiandra GD"/>
          <w:b/>
          <w:bCs/>
        </w:rPr>
        <w:t>de ciudad</w:t>
      </w:r>
      <w:r w:rsidRPr="004947A6">
        <w:rPr>
          <w:rStyle w:val="titulodia"/>
          <w:rFonts w:ascii="Maiandra GD" w:hAnsi="Maiandra GD"/>
          <w:b/>
          <w:bCs/>
        </w:rPr>
        <w:t>) </w:t>
      </w:r>
      <w:r w:rsidRPr="004947A6">
        <w:rPr>
          <w:rStyle w:val="ng-binding"/>
          <w:rFonts w:ascii="Maiandra GD" w:hAnsi="Maiandra GD"/>
          <w:b/>
          <w:bCs/>
        </w:rPr>
        <w:t>(AD)</w:t>
      </w:r>
    </w:p>
    <w:p w14:paraId="2F4A4DA2" w14:textId="77777777" w:rsidR="004947A6" w:rsidRPr="004947A6" w:rsidRDefault="004947A6" w:rsidP="004947A6">
      <w:pPr>
        <w:pStyle w:val="ng-binding1"/>
        <w:spacing w:before="0" w:beforeAutospacing="0" w:after="0" w:afterAutospacing="0"/>
        <w:jc w:val="both"/>
        <w:rPr>
          <w:rFonts w:ascii="Maiandra GD" w:hAnsi="Maiandra GD"/>
          <w:sz w:val="22"/>
          <w:szCs w:val="22"/>
        </w:rPr>
      </w:pPr>
      <w:r w:rsidRPr="004947A6">
        <w:rPr>
          <w:rFonts w:ascii="Maiandra GD" w:hAnsi="Maiandra GD"/>
          <w:sz w:val="22"/>
          <w:szCs w:val="22"/>
        </w:rPr>
        <w:t xml:space="preserve">Desayuno. Hoy realizaremos una visita de medio día, que nos permitirá descubrir el corazón de la historia y la cultura de la ciudad de Bangkok. Comenzaremos en el Gran Palacio Real, uno de los más hermosos ejemplos de las cortes de Siam, que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 Continuaremos al </w:t>
      </w:r>
      <w:proofErr w:type="spellStart"/>
      <w:r w:rsidRPr="004947A6">
        <w:rPr>
          <w:rFonts w:ascii="Maiandra GD" w:hAnsi="Maiandra GD"/>
          <w:sz w:val="22"/>
          <w:szCs w:val="22"/>
        </w:rPr>
        <w:t>Wat</w:t>
      </w:r>
      <w:proofErr w:type="spellEnd"/>
      <w:r w:rsidRPr="004947A6">
        <w:rPr>
          <w:rFonts w:ascii="Maiandra GD" w:hAnsi="Maiandra GD"/>
          <w:sz w:val="22"/>
          <w:szCs w:val="22"/>
        </w:rPr>
        <w:t xml:space="preserve"> </w:t>
      </w:r>
      <w:proofErr w:type="spellStart"/>
      <w:r w:rsidRPr="004947A6">
        <w:rPr>
          <w:rFonts w:ascii="Maiandra GD" w:hAnsi="Maiandra GD"/>
          <w:sz w:val="22"/>
          <w:szCs w:val="22"/>
        </w:rPr>
        <w:t>Pho</w:t>
      </w:r>
      <w:proofErr w:type="spellEnd"/>
      <w:r w:rsidRPr="004947A6">
        <w:rPr>
          <w:rFonts w:ascii="Maiandra GD" w:hAnsi="Maiandra GD"/>
          <w:sz w:val="22"/>
          <w:szCs w:val="22"/>
        </w:rPr>
        <w:t xml:space="preserve">, el gran complejo real de templos que alberga un Buda reclinado de 46 metros de longitud y los </w:t>
      </w:r>
      <w:proofErr w:type="spellStart"/>
      <w:r w:rsidRPr="004947A6">
        <w:rPr>
          <w:rFonts w:ascii="Maiandra GD" w:hAnsi="Maiandra GD"/>
          <w:sz w:val="22"/>
          <w:szCs w:val="22"/>
        </w:rPr>
        <w:t>chedis</w:t>
      </w:r>
      <w:proofErr w:type="spellEnd"/>
      <w:r w:rsidRPr="004947A6">
        <w:rPr>
          <w:rFonts w:ascii="Maiandra GD" w:hAnsi="Maiandra GD"/>
          <w:sz w:val="22"/>
          <w:szCs w:val="22"/>
        </w:rPr>
        <w:t xml:space="preserve"> (tumbas) de los reyes. Es uno de los templos más antiguos de Bangkok y fue declarado monasterio real durante el reinado del rey Rama I. Después, paseo en </w:t>
      </w:r>
      <w:proofErr w:type="spellStart"/>
      <w:r w:rsidRPr="004947A6">
        <w:rPr>
          <w:rFonts w:ascii="Maiandra GD" w:hAnsi="Maiandra GD"/>
          <w:sz w:val="22"/>
          <w:szCs w:val="22"/>
        </w:rPr>
        <w:t>tuk</w:t>
      </w:r>
      <w:proofErr w:type="spellEnd"/>
      <w:r w:rsidRPr="004947A6">
        <w:rPr>
          <w:rFonts w:ascii="Maiandra GD" w:hAnsi="Maiandra GD"/>
          <w:sz w:val="22"/>
          <w:szCs w:val="22"/>
        </w:rPr>
        <w:t xml:space="preserve"> </w:t>
      </w:r>
      <w:proofErr w:type="spellStart"/>
      <w:r w:rsidRPr="004947A6">
        <w:rPr>
          <w:rFonts w:ascii="Maiandra GD" w:hAnsi="Maiandra GD"/>
          <w:sz w:val="22"/>
          <w:szCs w:val="22"/>
        </w:rPr>
        <w:t>tuk</w:t>
      </w:r>
      <w:proofErr w:type="spellEnd"/>
      <w:r w:rsidRPr="004947A6">
        <w:rPr>
          <w:rFonts w:ascii="Maiandra GD" w:hAnsi="Maiandra GD"/>
          <w:sz w:val="22"/>
          <w:szCs w:val="22"/>
        </w:rPr>
        <w:t xml:space="preserve"> hasta el muelle, donde tomaremos una embarcación para llegar al centro comercial más impresionante de la ciudad, </w:t>
      </w:r>
      <w:proofErr w:type="spellStart"/>
      <w:r w:rsidRPr="004947A6">
        <w:rPr>
          <w:rFonts w:ascii="Maiandra GD" w:hAnsi="Maiandra GD"/>
          <w:sz w:val="22"/>
          <w:szCs w:val="22"/>
        </w:rPr>
        <w:t>Icon</w:t>
      </w:r>
      <w:proofErr w:type="spellEnd"/>
      <w:r w:rsidRPr="004947A6">
        <w:rPr>
          <w:rFonts w:ascii="Maiandra GD" w:hAnsi="Maiandra GD"/>
          <w:sz w:val="22"/>
          <w:szCs w:val="22"/>
        </w:rPr>
        <w:t xml:space="preserve"> Siam, donde tendremos tiempo libre para realizar compras en alguna de sus más de 7.000 tiendas o almorzar. Regreso al hotel por su cuenta. Alojamiento.</w:t>
      </w:r>
    </w:p>
    <w:p w14:paraId="18540112" w14:textId="77777777" w:rsidR="004947A6" w:rsidRDefault="004947A6" w:rsidP="004947A6">
      <w:pPr>
        <w:jc w:val="both"/>
        <w:rPr>
          <w:rStyle w:val="ng-binding"/>
          <w:rFonts w:ascii="Maiandra GD" w:hAnsi="Maiandra GD"/>
        </w:rPr>
      </w:pPr>
    </w:p>
    <w:p w14:paraId="50910D8D" w14:textId="1019F540" w:rsidR="004947A6" w:rsidRPr="004947A6" w:rsidRDefault="004947A6" w:rsidP="004947A6">
      <w:pPr>
        <w:jc w:val="both"/>
        <w:rPr>
          <w:rFonts w:ascii="Maiandra GD" w:hAnsi="Maiandra GD"/>
          <w:b/>
          <w:bCs/>
        </w:rPr>
      </w:pPr>
      <w:r w:rsidRPr="004947A6">
        <w:rPr>
          <w:rStyle w:val="ng-binding"/>
          <w:rFonts w:ascii="Maiandra GD" w:hAnsi="Maiandra GD"/>
          <w:b/>
          <w:bCs/>
        </w:rPr>
        <w:t>DÍA 03</w:t>
      </w:r>
      <w:r w:rsidRPr="004947A6">
        <w:rPr>
          <w:rStyle w:val="ng-binding"/>
          <w:rFonts w:ascii="Maiandra GD" w:hAnsi="Maiandra GD"/>
          <w:b/>
          <w:bCs/>
        </w:rPr>
        <w:tab/>
      </w:r>
      <w:r w:rsidRPr="004947A6">
        <w:rPr>
          <w:rStyle w:val="ng-binding"/>
          <w:rFonts w:ascii="Maiandra GD" w:hAnsi="Maiandra GD"/>
          <w:b/>
          <w:bCs/>
        </w:rPr>
        <w:tab/>
      </w:r>
      <w:r w:rsidRPr="004947A6">
        <w:rPr>
          <w:rStyle w:val="titulodia"/>
          <w:rFonts w:ascii="Maiandra GD" w:hAnsi="Maiandra GD"/>
          <w:b/>
          <w:bCs/>
        </w:rPr>
        <w:t>BANGKOK </w:t>
      </w:r>
      <w:r w:rsidRPr="004947A6">
        <w:rPr>
          <w:rStyle w:val="ng-binding"/>
          <w:rFonts w:ascii="Maiandra GD" w:hAnsi="Maiandra GD"/>
          <w:b/>
          <w:bCs/>
        </w:rPr>
        <w:t>(AD)</w:t>
      </w:r>
    </w:p>
    <w:p w14:paraId="67C1C1EC" w14:textId="77777777" w:rsidR="004947A6" w:rsidRPr="004947A6" w:rsidRDefault="004947A6" w:rsidP="004947A6">
      <w:pPr>
        <w:pStyle w:val="ng-binding1"/>
        <w:spacing w:before="0" w:beforeAutospacing="0" w:after="0" w:afterAutospacing="0"/>
        <w:jc w:val="both"/>
        <w:rPr>
          <w:rFonts w:ascii="Maiandra GD" w:hAnsi="Maiandra GD"/>
          <w:sz w:val="22"/>
          <w:szCs w:val="22"/>
        </w:rPr>
      </w:pPr>
      <w:r w:rsidRPr="004947A6">
        <w:rPr>
          <w:rFonts w:ascii="Maiandra GD" w:hAnsi="Maiandra GD"/>
          <w:sz w:val="22"/>
          <w:szCs w:val="22"/>
        </w:rPr>
        <w:t>Desayuno. Día libre para seguir descubriendo por su cuenta esta vibrante ciudad, conocida entre sus habitantes como "la ciudad de los ángeles". Alojamiento.</w:t>
      </w:r>
    </w:p>
    <w:p w14:paraId="5B26A8BD" w14:textId="77777777" w:rsidR="004947A6" w:rsidRDefault="004947A6" w:rsidP="004947A6">
      <w:pPr>
        <w:jc w:val="both"/>
        <w:rPr>
          <w:rStyle w:val="ng-binding"/>
          <w:rFonts w:ascii="Maiandra GD" w:hAnsi="Maiandra GD"/>
        </w:rPr>
      </w:pPr>
    </w:p>
    <w:p w14:paraId="0F396390" w14:textId="12C601AD" w:rsidR="004947A6" w:rsidRPr="004947A6" w:rsidRDefault="004947A6" w:rsidP="004947A6">
      <w:pPr>
        <w:jc w:val="both"/>
        <w:rPr>
          <w:rFonts w:ascii="Maiandra GD" w:hAnsi="Maiandra GD"/>
          <w:b/>
          <w:bCs/>
        </w:rPr>
      </w:pPr>
      <w:r w:rsidRPr="004947A6">
        <w:rPr>
          <w:rStyle w:val="ng-binding"/>
          <w:rFonts w:ascii="Maiandra GD" w:hAnsi="Maiandra GD"/>
          <w:b/>
          <w:bCs/>
        </w:rPr>
        <w:t xml:space="preserve">DÍA </w:t>
      </w:r>
      <w:r>
        <w:rPr>
          <w:rStyle w:val="ng-binding"/>
          <w:rFonts w:ascii="Maiandra GD" w:hAnsi="Maiandra GD"/>
          <w:b/>
          <w:bCs/>
        </w:rPr>
        <w:t>0</w:t>
      </w:r>
      <w:r w:rsidRPr="004947A6">
        <w:rPr>
          <w:rStyle w:val="ng-binding"/>
          <w:rFonts w:ascii="Maiandra GD" w:hAnsi="Maiandra GD"/>
          <w:b/>
          <w:bCs/>
        </w:rPr>
        <w:t>4</w:t>
      </w:r>
      <w:r>
        <w:rPr>
          <w:rStyle w:val="ng-binding"/>
          <w:rFonts w:ascii="Maiandra GD" w:hAnsi="Maiandra GD"/>
          <w:b/>
          <w:bCs/>
        </w:rPr>
        <w:tab/>
      </w:r>
      <w:r>
        <w:rPr>
          <w:rStyle w:val="ng-binding"/>
          <w:rFonts w:ascii="Maiandra GD" w:hAnsi="Maiandra GD"/>
          <w:b/>
          <w:bCs/>
        </w:rPr>
        <w:tab/>
      </w:r>
      <w:r w:rsidRPr="004947A6">
        <w:rPr>
          <w:rStyle w:val="titulodia"/>
          <w:rFonts w:ascii="Maiandra GD" w:hAnsi="Maiandra GD"/>
          <w:b/>
          <w:bCs/>
        </w:rPr>
        <w:t>BANGKOK - CHIANG MAI </w:t>
      </w:r>
      <w:r w:rsidRPr="004947A6">
        <w:rPr>
          <w:rStyle w:val="ng-binding"/>
          <w:rFonts w:ascii="Maiandra GD" w:hAnsi="Maiandra GD"/>
          <w:b/>
          <w:bCs/>
        </w:rPr>
        <w:t>(AD)</w:t>
      </w:r>
    </w:p>
    <w:p w14:paraId="27AD4336" w14:textId="513B17B3" w:rsidR="004947A6" w:rsidRPr="004947A6" w:rsidRDefault="004947A6" w:rsidP="004947A6">
      <w:pPr>
        <w:pStyle w:val="ng-binding1"/>
        <w:spacing w:before="0" w:beforeAutospacing="0" w:after="0" w:afterAutospacing="0"/>
        <w:jc w:val="both"/>
        <w:rPr>
          <w:rFonts w:ascii="Maiandra GD" w:hAnsi="Maiandra GD"/>
          <w:sz w:val="22"/>
          <w:szCs w:val="22"/>
        </w:rPr>
      </w:pPr>
      <w:r w:rsidRPr="004947A6">
        <w:rPr>
          <w:rFonts w:ascii="Maiandra GD" w:hAnsi="Maiandra GD"/>
          <w:sz w:val="22"/>
          <w:szCs w:val="22"/>
        </w:rPr>
        <w:t>Desayuno. Tiempo libre hasta la hora indicada para el traslado al aeropuerto de Bangkok (BKK) para salir en vuelo con destino Chiang Mai. Llegada y traslado al hotel. Alojamiento.</w:t>
      </w:r>
    </w:p>
    <w:p w14:paraId="6AEA538E" w14:textId="3D80FB54" w:rsidR="004947A6" w:rsidRDefault="004947A6" w:rsidP="004947A6">
      <w:pPr>
        <w:jc w:val="both"/>
        <w:rPr>
          <w:rStyle w:val="ng-binding"/>
          <w:rFonts w:ascii="Maiandra GD" w:hAnsi="Maiandra GD"/>
        </w:rPr>
      </w:pPr>
    </w:p>
    <w:p w14:paraId="183687E8" w14:textId="7F088035" w:rsidR="00AB49ED" w:rsidRDefault="00AB49ED" w:rsidP="004947A6">
      <w:pPr>
        <w:jc w:val="both"/>
        <w:rPr>
          <w:rStyle w:val="ng-binding"/>
          <w:rFonts w:ascii="Maiandra GD" w:hAnsi="Maiandra GD"/>
        </w:rPr>
      </w:pPr>
    </w:p>
    <w:p w14:paraId="042B628D" w14:textId="77777777" w:rsidR="00AB49ED" w:rsidRDefault="00AB49ED" w:rsidP="004947A6">
      <w:pPr>
        <w:jc w:val="both"/>
        <w:rPr>
          <w:rStyle w:val="ng-binding"/>
          <w:rFonts w:ascii="Maiandra GD" w:hAnsi="Maiandra GD"/>
        </w:rPr>
      </w:pPr>
    </w:p>
    <w:p w14:paraId="3CF8356D" w14:textId="409AA48E" w:rsidR="004947A6" w:rsidRPr="004947A6" w:rsidRDefault="004947A6" w:rsidP="004947A6">
      <w:pPr>
        <w:jc w:val="both"/>
        <w:rPr>
          <w:rFonts w:ascii="Maiandra GD" w:hAnsi="Maiandra GD"/>
          <w:b/>
          <w:bCs/>
        </w:rPr>
      </w:pPr>
      <w:r w:rsidRPr="004947A6">
        <w:rPr>
          <w:rStyle w:val="ng-binding"/>
          <w:rFonts w:ascii="Maiandra GD" w:hAnsi="Maiandra GD"/>
          <w:b/>
          <w:bCs/>
        </w:rPr>
        <w:t>D</w:t>
      </w:r>
      <w:r w:rsidRPr="004947A6">
        <w:rPr>
          <w:rStyle w:val="ng-binding"/>
          <w:rFonts w:ascii="Maiandra GD" w:hAnsi="Maiandra GD"/>
          <w:b/>
          <w:bCs/>
        </w:rPr>
        <w:t>IA 0</w:t>
      </w:r>
      <w:r w:rsidRPr="004947A6">
        <w:rPr>
          <w:rStyle w:val="ng-binding"/>
          <w:rFonts w:ascii="Maiandra GD" w:hAnsi="Maiandra GD"/>
          <w:b/>
          <w:bCs/>
        </w:rPr>
        <w:t>5</w:t>
      </w:r>
      <w:r w:rsidRPr="004947A6">
        <w:rPr>
          <w:rStyle w:val="ng-binding"/>
          <w:rFonts w:ascii="Maiandra GD" w:hAnsi="Maiandra GD"/>
          <w:b/>
          <w:bCs/>
        </w:rPr>
        <w:tab/>
      </w:r>
      <w:r w:rsidRPr="004947A6">
        <w:rPr>
          <w:rStyle w:val="ng-binding"/>
          <w:rFonts w:ascii="Maiandra GD" w:hAnsi="Maiandra GD"/>
          <w:b/>
          <w:bCs/>
        </w:rPr>
        <w:tab/>
      </w:r>
      <w:r w:rsidRPr="004947A6">
        <w:rPr>
          <w:rStyle w:val="titulodia"/>
          <w:rFonts w:ascii="Maiandra GD" w:hAnsi="Maiandra GD"/>
          <w:b/>
          <w:bCs/>
        </w:rPr>
        <w:t>CHIANG MAI </w:t>
      </w:r>
      <w:r w:rsidRPr="004947A6">
        <w:rPr>
          <w:rStyle w:val="ng-binding"/>
          <w:rFonts w:ascii="Maiandra GD" w:hAnsi="Maiandra GD"/>
          <w:b/>
          <w:bCs/>
        </w:rPr>
        <w:t>(MP)</w:t>
      </w:r>
    </w:p>
    <w:p w14:paraId="19266307" w14:textId="77777777" w:rsidR="004947A6" w:rsidRPr="004947A6" w:rsidRDefault="004947A6" w:rsidP="004947A6">
      <w:pPr>
        <w:pStyle w:val="ng-binding1"/>
        <w:spacing w:before="0" w:beforeAutospacing="0" w:after="0" w:afterAutospacing="0"/>
        <w:jc w:val="both"/>
        <w:rPr>
          <w:rFonts w:ascii="Maiandra GD" w:hAnsi="Maiandra GD"/>
          <w:sz w:val="22"/>
          <w:szCs w:val="22"/>
        </w:rPr>
      </w:pPr>
      <w:r w:rsidRPr="004947A6">
        <w:rPr>
          <w:rFonts w:ascii="Maiandra GD" w:hAnsi="Maiandra GD"/>
          <w:sz w:val="22"/>
          <w:szCs w:val="22"/>
        </w:rPr>
        <w:t xml:space="preserve">Desayuno. Salida por carretera, a través de un paisaje escénico, hacia el Santuario de Elefantes, donde gozan de una excelente calidad de vida y de los cuidados necesarios. Son remansos de paz que, a su vez, perpetúan la especie. Conoceremos sus particulares historias y tendremos la oportunidad de alimentarles, bajo la supervisión del personal. Seguiremos con la visita de una plantación de orquídeas, cultivo muy introducido en la cultura tailandesa. En su interior hay un mariposario con insólitas especies. Almuerzo en restaurante local. Por la tarde, visitaremos el templo más conocido de Chiang Mai, el </w:t>
      </w:r>
      <w:proofErr w:type="spellStart"/>
      <w:r w:rsidRPr="004947A6">
        <w:rPr>
          <w:rFonts w:ascii="Maiandra GD" w:hAnsi="Maiandra GD"/>
          <w:sz w:val="22"/>
          <w:szCs w:val="22"/>
        </w:rPr>
        <w:t>Wat</w:t>
      </w:r>
      <w:proofErr w:type="spellEnd"/>
      <w:r w:rsidRPr="004947A6">
        <w:rPr>
          <w:rFonts w:ascii="Maiandra GD" w:hAnsi="Maiandra GD"/>
          <w:sz w:val="22"/>
          <w:szCs w:val="22"/>
        </w:rPr>
        <w:t xml:space="preserve"> </w:t>
      </w:r>
      <w:proofErr w:type="spellStart"/>
      <w:r w:rsidRPr="004947A6">
        <w:rPr>
          <w:rFonts w:ascii="Maiandra GD" w:hAnsi="Maiandra GD"/>
          <w:sz w:val="22"/>
          <w:szCs w:val="22"/>
        </w:rPr>
        <w:t>Doi</w:t>
      </w:r>
      <w:proofErr w:type="spellEnd"/>
      <w:r w:rsidRPr="004947A6">
        <w:rPr>
          <w:rFonts w:ascii="Maiandra GD" w:hAnsi="Maiandra GD"/>
          <w:sz w:val="22"/>
          <w:szCs w:val="22"/>
        </w:rPr>
        <w:t xml:space="preserve"> </w:t>
      </w:r>
      <w:proofErr w:type="spellStart"/>
      <w:r w:rsidRPr="004947A6">
        <w:rPr>
          <w:rFonts w:ascii="Maiandra GD" w:hAnsi="Maiandra GD"/>
          <w:sz w:val="22"/>
          <w:szCs w:val="22"/>
        </w:rPr>
        <w:t>Suthep</w:t>
      </w:r>
      <w:proofErr w:type="spellEnd"/>
      <w:r w:rsidRPr="004947A6">
        <w:rPr>
          <w:rFonts w:ascii="Maiandra GD" w:hAnsi="Maiandra GD"/>
          <w:sz w:val="22"/>
          <w:szCs w:val="22"/>
        </w:rPr>
        <w:t>, situado en la cima de una pequeña colina a 15 kilómetros al noroeste. Regreso al hotel. Alojamiento.</w:t>
      </w:r>
    </w:p>
    <w:p w14:paraId="4638BBAB" w14:textId="77777777" w:rsidR="004947A6" w:rsidRDefault="004947A6" w:rsidP="004947A6">
      <w:pPr>
        <w:jc w:val="both"/>
        <w:rPr>
          <w:rStyle w:val="ng-binding"/>
          <w:rFonts w:ascii="Maiandra GD" w:hAnsi="Maiandra GD"/>
        </w:rPr>
      </w:pPr>
    </w:p>
    <w:p w14:paraId="70B1C182" w14:textId="5D47E47E" w:rsidR="004947A6" w:rsidRPr="004947A6" w:rsidRDefault="004947A6" w:rsidP="004947A6">
      <w:pPr>
        <w:jc w:val="both"/>
        <w:rPr>
          <w:rFonts w:ascii="Maiandra GD" w:hAnsi="Maiandra GD"/>
          <w:b/>
          <w:bCs/>
        </w:rPr>
      </w:pPr>
      <w:r w:rsidRPr="004947A6">
        <w:rPr>
          <w:rStyle w:val="ng-binding"/>
          <w:rFonts w:ascii="Maiandra GD" w:hAnsi="Maiandra GD"/>
          <w:b/>
          <w:bCs/>
        </w:rPr>
        <w:t>D</w:t>
      </w:r>
      <w:r w:rsidRPr="004947A6">
        <w:rPr>
          <w:rStyle w:val="ng-binding"/>
          <w:rFonts w:ascii="Maiandra GD" w:hAnsi="Maiandra GD"/>
          <w:b/>
          <w:bCs/>
        </w:rPr>
        <w:t>IA</w:t>
      </w:r>
      <w:r w:rsidRPr="004947A6">
        <w:rPr>
          <w:rStyle w:val="ng-binding"/>
          <w:rFonts w:ascii="Maiandra GD" w:hAnsi="Maiandra GD"/>
          <w:b/>
          <w:bCs/>
        </w:rPr>
        <w:t xml:space="preserve"> </w:t>
      </w:r>
      <w:r w:rsidRPr="004947A6">
        <w:rPr>
          <w:rStyle w:val="ng-binding"/>
          <w:rFonts w:ascii="Maiandra GD" w:hAnsi="Maiandra GD"/>
          <w:b/>
          <w:bCs/>
        </w:rPr>
        <w:t>0</w:t>
      </w:r>
      <w:r w:rsidRPr="004947A6">
        <w:rPr>
          <w:rStyle w:val="ng-binding"/>
          <w:rFonts w:ascii="Maiandra GD" w:hAnsi="Maiandra GD"/>
          <w:b/>
          <w:bCs/>
        </w:rPr>
        <w:t>6</w:t>
      </w:r>
      <w:r w:rsidRPr="004947A6">
        <w:rPr>
          <w:rStyle w:val="ng-binding"/>
          <w:rFonts w:ascii="Maiandra GD" w:hAnsi="Maiandra GD"/>
          <w:b/>
          <w:bCs/>
        </w:rPr>
        <w:tab/>
      </w:r>
      <w:r w:rsidRPr="004947A6">
        <w:rPr>
          <w:rStyle w:val="ng-binding"/>
          <w:rFonts w:ascii="Maiandra GD" w:hAnsi="Maiandra GD"/>
          <w:b/>
          <w:bCs/>
        </w:rPr>
        <w:tab/>
      </w:r>
      <w:r w:rsidRPr="004947A6">
        <w:rPr>
          <w:rStyle w:val="titulodia"/>
          <w:rFonts w:ascii="Maiandra GD" w:hAnsi="Maiandra GD"/>
          <w:b/>
          <w:bCs/>
        </w:rPr>
        <w:t>CHIANG MAI </w:t>
      </w:r>
      <w:r w:rsidRPr="004947A6">
        <w:rPr>
          <w:rStyle w:val="ng-binding"/>
          <w:rFonts w:ascii="Maiandra GD" w:hAnsi="Maiandra GD"/>
          <w:b/>
          <w:bCs/>
        </w:rPr>
        <w:t>(D)</w:t>
      </w:r>
    </w:p>
    <w:p w14:paraId="195E3E43" w14:textId="77777777" w:rsidR="004947A6" w:rsidRDefault="004947A6" w:rsidP="004947A6">
      <w:pPr>
        <w:pStyle w:val="ng-binding1"/>
        <w:spacing w:before="0" w:beforeAutospacing="0" w:after="0" w:afterAutospacing="0"/>
        <w:jc w:val="both"/>
        <w:rPr>
          <w:rFonts w:ascii="Maiandra GD" w:hAnsi="Maiandra GD"/>
          <w:sz w:val="22"/>
          <w:szCs w:val="22"/>
        </w:rPr>
      </w:pPr>
      <w:r w:rsidRPr="004947A6">
        <w:rPr>
          <w:rFonts w:ascii="Maiandra GD" w:hAnsi="Maiandra GD"/>
          <w:sz w:val="22"/>
          <w:szCs w:val="22"/>
        </w:rPr>
        <w:t xml:space="preserve">Desayuno. Tiempo libre hasta el traslado al aeropuerto de Chiang Mai (CNX) para tomar el vuelo de regreso o conectar con otro de nuestros itinerarios. </w:t>
      </w:r>
    </w:p>
    <w:p w14:paraId="123346C2" w14:textId="77777777" w:rsidR="004947A6" w:rsidRDefault="004947A6" w:rsidP="004947A6">
      <w:pPr>
        <w:pStyle w:val="ng-binding1"/>
        <w:spacing w:before="0" w:beforeAutospacing="0" w:after="0" w:afterAutospacing="0"/>
        <w:jc w:val="both"/>
      </w:pPr>
    </w:p>
    <w:p w14:paraId="0C0A63A0" w14:textId="77777777" w:rsidR="004947A6" w:rsidRDefault="004947A6" w:rsidP="004947A6">
      <w:pPr>
        <w:pStyle w:val="ng-binding1"/>
        <w:spacing w:before="0" w:beforeAutospacing="0" w:after="0" w:afterAutospacing="0"/>
        <w:jc w:val="both"/>
      </w:pPr>
    </w:p>
    <w:p w14:paraId="6E597A61" w14:textId="79066E45" w:rsidR="004947A6" w:rsidRPr="004947A6" w:rsidRDefault="004947A6" w:rsidP="004947A6">
      <w:pPr>
        <w:pStyle w:val="ng-binding1"/>
        <w:spacing w:before="0" w:beforeAutospacing="0" w:after="0" w:afterAutospacing="0"/>
        <w:jc w:val="right"/>
        <w:rPr>
          <w:rFonts w:ascii="Maiandra GD" w:hAnsi="Maiandra GD"/>
          <w:b/>
          <w:bCs/>
          <w:sz w:val="22"/>
          <w:szCs w:val="22"/>
        </w:rPr>
      </w:pPr>
      <w:r w:rsidRPr="004947A6">
        <w:rPr>
          <w:rFonts w:ascii="Maiandra GD" w:hAnsi="Maiandra GD"/>
          <w:b/>
          <w:bCs/>
          <w:sz w:val="22"/>
          <w:szCs w:val="22"/>
        </w:rPr>
        <w:t>FIN DE NUESTROS SERVICIOS</w:t>
      </w:r>
      <w:r>
        <w:rPr>
          <w:rFonts w:ascii="Maiandra GD" w:hAnsi="Maiandra GD"/>
          <w:b/>
          <w:bCs/>
          <w:sz w:val="22"/>
          <w:szCs w:val="22"/>
        </w:rPr>
        <w:t>…</w:t>
      </w:r>
    </w:p>
    <w:p w14:paraId="66E4A849" w14:textId="0F7060EA" w:rsidR="004947A6" w:rsidRDefault="004947A6" w:rsidP="004947A6">
      <w:pPr>
        <w:pStyle w:val="ng-binding1"/>
        <w:spacing w:before="0" w:beforeAutospacing="0" w:after="0" w:afterAutospacing="0"/>
        <w:jc w:val="both"/>
      </w:pPr>
    </w:p>
    <w:p w14:paraId="6542B27E" w14:textId="4AC68289" w:rsidR="00AB49ED" w:rsidRDefault="00AB49ED" w:rsidP="004947A6">
      <w:pPr>
        <w:pStyle w:val="ng-binding1"/>
        <w:spacing w:before="0" w:beforeAutospacing="0" w:after="0" w:afterAutospacing="0"/>
        <w:jc w:val="both"/>
      </w:pPr>
    </w:p>
    <w:p w14:paraId="3C8A97CA" w14:textId="2BEDE7F1" w:rsidR="00AB49ED" w:rsidRDefault="00AB49ED" w:rsidP="004947A6">
      <w:pPr>
        <w:pStyle w:val="ng-binding1"/>
        <w:spacing w:before="0" w:beforeAutospacing="0" w:after="0" w:afterAutospacing="0"/>
        <w:jc w:val="both"/>
      </w:pPr>
    </w:p>
    <w:p w14:paraId="60E7CDEF" w14:textId="37D42B4F" w:rsidR="00AB49ED" w:rsidRDefault="00AB49ED" w:rsidP="004947A6">
      <w:pPr>
        <w:pStyle w:val="ng-binding1"/>
        <w:spacing w:before="0" w:beforeAutospacing="0" w:after="0" w:afterAutospacing="0"/>
        <w:jc w:val="both"/>
      </w:pPr>
    </w:p>
    <w:p w14:paraId="618E353D" w14:textId="279D4033" w:rsidR="00AB49ED" w:rsidRDefault="00AB49ED" w:rsidP="004947A6">
      <w:pPr>
        <w:pStyle w:val="ng-binding1"/>
        <w:spacing w:before="0" w:beforeAutospacing="0" w:after="0" w:afterAutospacing="0"/>
        <w:jc w:val="both"/>
      </w:pPr>
    </w:p>
    <w:p w14:paraId="56B4B29A" w14:textId="6D34A21F" w:rsidR="00AB49ED" w:rsidRDefault="00AB49ED" w:rsidP="004947A6">
      <w:pPr>
        <w:pStyle w:val="ng-binding1"/>
        <w:spacing w:before="0" w:beforeAutospacing="0" w:after="0" w:afterAutospacing="0"/>
        <w:jc w:val="both"/>
      </w:pPr>
    </w:p>
    <w:p w14:paraId="173C79D9" w14:textId="061B339B" w:rsidR="00AB49ED" w:rsidRDefault="00AB49ED" w:rsidP="004947A6">
      <w:pPr>
        <w:pStyle w:val="ng-binding1"/>
        <w:spacing w:before="0" w:beforeAutospacing="0" w:after="0" w:afterAutospacing="0"/>
        <w:jc w:val="both"/>
      </w:pPr>
    </w:p>
    <w:p w14:paraId="5C977682" w14:textId="39AA31B8" w:rsidR="00AB49ED" w:rsidRDefault="00AB49ED" w:rsidP="004947A6">
      <w:pPr>
        <w:pStyle w:val="ng-binding1"/>
        <w:spacing w:before="0" w:beforeAutospacing="0" w:after="0" w:afterAutospacing="0"/>
        <w:jc w:val="both"/>
      </w:pPr>
    </w:p>
    <w:p w14:paraId="5142272D" w14:textId="71E5C030" w:rsidR="00AB49ED" w:rsidRDefault="00AB49ED" w:rsidP="004947A6">
      <w:pPr>
        <w:pStyle w:val="ng-binding1"/>
        <w:spacing w:before="0" w:beforeAutospacing="0" w:after="0" w:afterAutospacing="0"/>
        <w:jc w:val="both"/>
      </w:pPr>
    </w:p>
    <w:p w14:paraId="160ADF49" w14:textId="3A24B216" w:rsidR="00AB49ED" w:rsidRDefault="00AB49ED" w:rsidP="004947A6">
      <w:pPr>
        <w:pStyle w:val="ng-binding1"/>
        <w:spacing w:before="0" w:beforeAutospacing="0" w:after="0" w:afterAutospacing="0"/>
        <w:jc w:val="both"/>
      </w:pPr>
    </w:p>
    <w:p w14:paraId="2CD0C32B" w14:textId="5FDC25E8" w:rsidR="00AB49ED" w:rsidRDefault="00AB49ED" w:rsidP="004947A6">
      <w:pPr>
        <w:pStyle w:val="ng-binding1"/>
        <w:spacing w:before="0" w:beforeAutospacing="0" w:after="0" w:afterAutospacing="0"/>
        <w:jc w:val="both"/>
      </w:pPr>
    </w:p>
    <w:p w14:paraId="1BA71498" w14:textId="73CDC07D" w:rsidR="00AB49ED" w:rsidRDefault="00AB49ED" w:rsidP="004947A6">
      <w:pPr>
        <w:pStyle w:val="ng-binding1"/>
        <w:spacing w:before="0" w:beforeAutospacing="0" w:after="0" w:afterAutospacing="0"/>
        <w:jc w:val="both"/>
      </w:pPr>
    </w:p>
    <w:p w14:paraId="375E813C" w14:textId="3F909E28" w:rsidR="00AB49ED" w:rsidRDefault="00AB49ED" w:rsidP="004947A6">
      <w:pPr>
        <w:pStyle w:val="ng-binding1"/>
        <w:spacing w:before="0" w:beforeAutospacing="0" w:after="0" w:afterAutospacing="0"/>
        <w:jc w:val="both"/>
      </w:pPr>
    </w:p>
    <w:p w14:paraId="2A1049B0" w14:textId="4DE7A0A8" w:rsidR="00AB49ED" w:rsidRDefault="00AB49ED" w:rsidP="004947A6">
      <w:pPr>
        <w:pStyle w:val="ng-binding1"/>
        <w:spacing w:before="0" w:beforeAutospacing="0" w:after="0" w:afterAutospacing="0"/>
        <w:jc w:val="both"/>
      </w:pPr>
    </w:p>
    <w:p w14:paraId="4A0B1DF4" w14:textId="2788FA13" w:rsidR="00AB49ED" w:rsidRDefault="00AB49ED" w:rsidP="004947A6">
      <w:pPr>
        <w:pStyle w:val="ng-binding1"/>
        <w:spacing w:before="0" w:beforeAutospacing="0" w:after="0" w:afterAutospacing="0"/>
        <w:jc w:val="both"/>
      </w:pPr>
    </w:p>
    <w:p w14:paraId="4CEE7BF9" w14:textId="7416EDD3" w:rsidR="00AB49ED" w:rsidRDefault="00AB49ED" w:rsidP="004947A6">
      <w:pPr>
        <w:pStyle w:val="ng-binding1"/>
        <w:spacing w:before="0" w:beforeAutospacing="0" w:after="0" w:afterAutospacing="0"/>
        <w:jc w:val="both"/>
      </w:pPr>
    </w:p>
    <w:p w14:paraId="2EAEA6D9" w14:textId="7D439B96" w:rsidR="00AB49ED" w:rsidRDefault="00AB49ED" w:rsidP="004947A6">
      <w:pPr>
        <w:pStyle w:val="ng-binding1"/>
        <w:spacing w:before="0" w:beforeAutospacing="0" w:after="0" w:afterAutospacing="0"/>
        <w:jc w:val="both"/>
      </w:pPr>
    </w:p>
    <w:p w14:paraId="25B4B1A5" w14:textId="200FCD00" w:rsidR="00AB49ED" w:rsidRDefault="00AB49ED" w:rsidP="004947A6">
      <w:pPr>
        <w:pStyle w:val="ng-binding1"/>
        <w:spacing w:before="0" w:beforeAutospacing="0" w:after="0" w:afterAutospacing="0"/>
        <w:jc w:val="both"/>
      </w:pPr>
    </w:p>
    <w:p w14:paraId="19384C79" w14:textId="1FDA7EC6" w:rsidR="00AB49ED" w:rsidRDefault="00AB49ED" w:rsidP="004947A6">
      <w:pPr>
        <w:pStyle w:val="ng-binding1"/>
        <w:spacing w:before="0" w:beforeAutospacing="0" w:after="0" w:afterAutospacing="0"/>
        <w:jc w:val="both"/>
      </w:pPr>
    </w:p>
    <w:p w14:paraId="1C3E29FB" w14:textId="17DD3091" w:rsidR="00AB49ED" w:rsidRDefault="00AB49ED" w:rsidP="004947A6">
      <w:pPr>
        <w:pStyle w:val="ng-binding1"/>
        <w:spacing w:before="0" w:beforeAutospacing="0" w:after="0" w:afterAutospacing="0"/>
        <w:jc w:val="both"/>
      </w:pPr>
    </w:p>
    <w:p w14:paraId="1B9CEEDD" w14:textId="6E8452FF" w:rsidR="00AB49ED" w:rsidRDefault="00AB49ED" w:rsidP="004947A6">
      <w:pPr>
        <w:pStyle w:val="ng-binding1"/>
        <w:spacing w:before="0" w:beforeAutospacing="0" w:after="0" w:afterAutospacing="0"/>
        <w:jc w:val="both"/>
      </w:pPr>
    </w:p>
    <w:p w14:paraId="6571021C" w14:textId="3B6AE794" w:rsidR="00AB49ED" w:rsidRDefault="00AB49ED" w:rsidP="004947A6">
      <w:pPr>
        <w:pStyle w:val="ng-binding1"/>
        <w:spacing w:before="0" w:beforeAutospacing="0" w:after="0" w:afterAutospacing="0"/>
        <w:jc w:val="both"/>
      </w:pPr>
    </w:p>
    <w:p w14:paraId="0F42F8D4" w14:textId="17508B40" w:rsidR="00AB49ED" w:rsidRDefault="00AB49ED" w:rsidP="004947A6">
      <w:pPr>
        <w:pStyle w:val="ng-binding1"/>
        <w:spacing w:before="0" w:beforeAutospacing="0" w:after="0" w:afterAutospacing="0"/>
        <w:jc w:val="both"/>
      </w:pPr>
    </w:p>
    <w:p w14:paraId="07FACC80" w14:textId="3B841175" w:rsidR="00AB49ED" w:rsidRDefault="00AB49ED" w:rsidP="004947A6">
      <w:pPr>
        <w:pStyle w:val="ng-binding1"/>
        <w:spacing w:before="0" w:beforeAutospacing="0" w:after="0" w:afterAutospacing="0"/>
        <w:jc w:val="both"/>
      </w:pPr>
    </w:p>
    <w:p w14:paraId="549E8FDE" w14:textId="620213BC" w:rsidR="00AB49ED" w:rsidRDefault="00AB49ED" w:rsidP="004947A6">
      <w:pPr>
        <w:pStyle w:val="ng-binding1"/>
        <w:spacing w:before="0" w:beforeAutospacing="0" w:after="0" w:afterAutospacing="0"/>
        <w:jc w:val="both"/>
      </w:pPr>
    </w:p>
    <w:p w14:paraId="04BBF635" w14:textId="39E0F9BD" w:rsidR="00AB49ED" w:rsidRDefault="00AB49ED" w:rsidP="004947A6">
      <w:pPr>
        <w:pStyle w:val="ng-binding1"/>
        <w:spacing w:before="0" w:beforeAutospacing="0" w:after="0" w:afterAutospacing="0"/>
        <w:jc w:val="both"/>
      </w:pPr>
    </w:p>
    <w:p w14:paraId="06D9A121" w14:textId="66071DD1" w:rsidR="00AB49ED" w:rsidRDefault="00AB49ED" w:rsidP="004947A6">
      <w:pPr>
        <w:pStyle w:val="ng-binding1"/>
        <w:spacing w:before="0" w:beforeAutospacing="0" w:after="0" w:afterAutospacing="0"/>
        <w:jc w:val="both"/>
      </w:pPr>
    </w:p>
    <w:p w14:paraId="3A0FC8EC" w14:textId="0A9BD217" w:rsidR="00AB49ED" w:rsidRDefault="00AB49ED" w:rsidP="004947A6">
      <w:pPr>
        <w:pStyle w:val="ng-binding1"/>
        <w:spacing w:before="0" w:beforeAutospacing="0" w:after="0" w:afterAutospacing="0"/>
        <w:jc w:val="both"/>
      </w:pPr>
    </w:p>
    <w:p w14:paraId="16D7735B" w14:textId="627129F8" w:rsidR="00AB49ED" w:rsidRDefault="00AB49ED" w:rsidP="004947A6">
      <w:pPr>
        <w:pStyle w:val="ng-binding1"/>
        <w:spacing w:before="0" w:beforeAutospacing="0" w:after="0" w:afterAutospacing="0"/>
        <w:jc w:val="both"/>
      </w:pPr>
    </w:p>
    <w:p w14:paraId="2A640CFA" w14:textId="5B528C4A" w:rsidR="00AB49ED" w:rsidRDefault="00AB49ED" w:rsidP="004947A6">
      <w:pPr>
        <w:pStyle w:val="ng-binding1"/>
        <w:spacing w:before="0" w:beforeAutospacing="0" w:after="0" w:afterAutospacing="0"/>
        <w:jc w:val="both"/>
      </w:pPr>
    </w:p>
    <w:p w14:paraId="0D55DE29" w14:textId="77777777" w:rsidR="00AB49ED" w:rsidRDefault="00AB49ED" w:rsidP="004947A6">
      <w:pPr>
        <w:pStyle w:val="ng-binding1"/>
        <w:spacing w:before="0" w:beforeAutospacing="0" w:after="0" w:afterAutospacing="0"/>
        <w:jc w:val="both"/>
      </w:pPr>
    </w:p>
    <w:tbl>
      <w:tblPr>
        <w:tblStyle w:val="Tablaconcuadrcula"/>
        <w:tblW w:w="0" w:type="auto"/>
        <w:jc w:val="center"/>
        <w:tblLook w:val="04A0" w:firstRow="1" w:lastRow="0" w:firstColumn="1" w:lastColumn="0" w:noHBand="0" w:noVBand="1"/>
      </w:tblPr>
      <w:tblGrid>
        <w:gridCol w:w="8926"/>
      </w:tblGrid>
      <w:tr w:rsidR="004947A6" w:rsidRPr="004947A6" w14:paraId="7BBC8AAB" w14:textId="77777777" w:rsidTr="004947A6">
        <w:trPr>
          <w:jc w:val="center"/>
        </w:trPr>
        <w:tc>
          <w:tcPr>
            <w:tcW w:w="8926" w:type="dxa"/>
            <w:shd w:val="clear" w:color="auto" w:fill="7030A0"/>
          </w:tcPr>
          <w:p w14:paraId="5866D314" w14:textId="4D820A15" w:rsidR="004947A6" w:rsidRPr="004947A6" w:rsidRDefault="004947A6" w:rsidP="004947A6">
            <w:pPr>
              <w:pStyle w:val="ng-binding1"/>
              <w:spacing w:before="0" w:beforeAutospacing="0" w:after="0" w:afterAutospacing="0"/>
              <w:jc w:val="center"/>
              <w:rPr>
                <w:rFonts w:ascii="Maiandra GD" w:hAnsi="Maiandra GD"/>
                <w:b/>
                <w:bCs/>
                <w:color w:val="FFFFFF" w:themeColor="background1"/>
                <w:sz w:val="22"/>
                <w:szCs w:val="22"/>
              </w:rPr>
            </w:pPr>
            <w:r w:rsidRPr="004947A6">
              <w:rPr>
                <w:rFonts w:ascii="Maiandra GD" w:hAnsi="Maiandra GD"/>
                <w:b/>
                <w:bCs/>
                <w:color w:val="FFFFFF" w:themeColor="background1"/>
                <w:sz w:val="22"/>
                <w:szCs w:val="22"/>
              </w:rPr>
              <w:lastRenderedPageBreak/>
              <w:t>TARIFAS POR PERSONA EN USD</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817"/>
        <w:gridCol w:w="1126"/>
        <w:gridCol w:w="1126"/>
        <w:gridCol w:w="1126"/>
        <w:gridCol w:w="1550"/>
        <w:gridCol w:w="1197"/>
      </w:tblGrid>
      <w:tr w:rsidR="004947A6" w:rsidRPr="004947A6" w14:paraId="2CD8674A" w14:textId="77777777" w:rsidTr="004947A6">
        <w:trPr>
          <w:trHeight w:val="295"/>
          <w:tblHeader/>
          <w:jc w:val="center"/>
        </w:trPr>
        <w:tc>
          <w:tcPr>
            <w:tcW w:w="2817" w:type="dxa"/>
            <w:vAlign w:val="center"/>
            <w:hideMark/>
          </w:tcPr>
          <w:p w14:paraId="79B3382A" w14:textId="554DC20D" w:rsidR="004947A6" w:rsidRPr="004947A6" w:rsidRDefault="004947A6" w:rsidP="004947A6">
            <w:pPr>
              <w:jc w:val="center"/>
              <w:rPr>
                <w:rFonts w:ascii="Maiandra GD" w:hAnsi="Maiandra GD"/>
                <w:b/>
                <w:bCs/>
              </w:rPr>
            </w:pPr>
            <w:r w:rsidRPr="004947A6">
              <w:rPr>
                <w:rFonts w:ascii="Maiandra GD" w:hAnsi="Maiandra GD"/>
                <w:b/>
                <w:bCs/>
              </w:rPr>
              <w:t>INICIO - FIN</w:t>
            </w:r>
          </w:p>
        </w:tc>
        <w:tc>
          <w:tcPr>
            <w:tcW w:w="1126" w:type="dxa"/>
            <w:vAlign w:val="center"/>
            <w:hideMark/>
          </w:tcPr>
          <w:p w14:paraId="6B7E91B3" w14:textId="452E1029" w:rsidR="004947A6" w:rsidRPr="004947A6" w:rsidRDefault="004947A6" w:rsidP="004947A6">
            <w:pPr>
              <w:jc w:val="center"/>
              <w:rPr>
                <w:rFonts w:ascii="Maiandra GD" w:hAnsi="Maiandra GD"/>
                <w:b/>
                <w:bCs/>
              </w:rPr>
            </w:pPr>
            <w:r w:rsidRPr="004947A6">
              <w:rPr>
                <w:rFonts w:ascii="Maiandra GD" w:hAnsi="Maiandra GD"/>
                <w:b/>
                <w:bCs/>
              </w:rPr>
              <w:t>DOBLE</w:t>
            </w:r>
          </w:p>
        </w:tc>
        <w:tc>
          <w:tcPr>
            <w:tcW w:w="1126" w:type="dxa"/>
            <w:vAlign w:val="center"/>
            <w:hideMark/>
          </w:tcPr>
          <w:p w14:paraId="71A87656" w14:textId="0713E495" w:rsidR="004947A6" w:rsidRPr="004947A6" w:rsidRDefault="004947A6" w:rsidP="004947A6">
            <w:pPr>
              <w:jc w:val="center"/>
              <w:rPr>
                <w:rFonts w:ascii="Maiandra GD" w:hAnsi="Maiandra GD"/>
                <w:b/>
                <w:bCs/>
              </w:rPr>
            </w:pPr>
            <w:r w:rsidRPr="004947A6">
              <w:rPr>
                <w:rFonts w:ascii="Maiandra GD" w:hAnsi="Maiandra GD"/>
                <w:b/>
                <w:bCs/>
              </w:rPr>
              <w:t>TRIPLE</w:t>
            </w:r>
          </w:p>
        </w:tc>
        <w:tc>
          <w:tcPr>
            <w:tcW w:w="1126" w:type="dxa"/>
            <w:vAlign w:val="center"/>
            <w:hideMark/>
          </w:tcPr>
          <w:p w14:paraId="66D0BA40" w14:textId="05076D68" w:rsidR="004947A6" w:rsidRPr="004947A6" w:rsidRDefault="004947A6" w:rsidP="004947A6">
            <w:pPr>
              <w:jc w:val="center"/>
              <w:rPr>
                <w:rFonts w:ascii="Maiandra GD" w:hAnsi="Maiandra GD"/>
                <w:b/>
                <w:bCs/>
              </w:rPr>
            </w:pPr>
            <w:r w:rsidRPr="004947A6">
              <w:rPr>
                <w:rFonts w:ascii="Maiandra GD" w:hAnsi="Maiandra GD"/>
                <w:b/>
                <w:bCs/>
              </w:rPr>
              <w:t>SINGLE</w:t>
            </w:r>
          </w:p>
        </w:tc>
        <w:tc>
          <w:tcPr>
            <w:tcW w:w="1550" w:type="dxa"/>
            <w:vAlign w:val="center"/>
            <w:hideMark/>
          </w:tcPr>
          <w:p w14:paraId="6236C3BF" w14:textId="66D482EA" w:rsidR="004947A6" w:rsidRPr="004947A6" w:rsidRDefault="004947A6" w:rsidP="004947A6">
            <w:pPr>
              <w:jc w:val="center"/>
              <w:rPr>
                <w:rFonts w:ascii="Maiandra GD" w:hAnsi="Maiandra GD"/>
                <w:b/>
                <w:bCs/>
              </w:rPr>
            </w:pPr>
            <w:r w:rsidRPr="004947A6">
              <w:rPr>
                <w:rFonts w:ascii="Maiandra GD" w:hAnsi="Maiandra GD"/>
                <w:b/>
                <w:bCs/>
              </w:rPr>
              <w:t>PRODUCTO</w:t>
            </w:r>
          </w:p>
        </w:tc>
        <w:tc>
          <w:tcPr>
            <w:tcW w:w="1197" w:type="dxa"/>
            <w:vAlign w:val="center"/>
            <w:hideMark/>
          </w:tcPr>
          <w:p w14:paraId="6A006966" w14:textId="3CDC88AD" w:rsidR="004947A6" w:rsidRPr="004947A6" w:rsidRDefault="004947A6" w:rsidP="004947A6">
            <w:pPr>
              <w:jc w:val="center"/>
              <w:rPr>
                <w:rFonts w:ascii="Maiandra GD" w:hAnsi="Maiandra GD"/>
                <w:b/>
                <w:bCs/>
              </w:rPr>
            </w:pPr>
            <w:r w:rsidRPr="004947A6">
              <w:rPr>
                <w:rFonts w:ascii="Maiandra GD" w:hAnsi="Maiandra GD"/>
                <w:b/>
                <w:bCs/>
              </w:rPr>
              <w:t>DÍAS</w:t>
            </w:r>
          </w:p>
        </w:tc>
      </w:tr>
      <w:tr w:rsidR="004947A6" w:rsidRPr="004947A6" w14:paraId="5D789B90" w14:textId="77777777" w:rsidTr="004947A6">
        <w:trPr>
          <w:trHeight w:val="304"/>
          <w:jc w:val="center"/>
        </w:trPr>
        <w:tc>
          <w:tcPr>
            <w:tcW w:w="2817" w:type="dxa"/>
            <w:vAlign w:val="center"/>
            <w:hideMark/>
          </w:tcPr>
          <w:p w14:paraId="6D310F1F" w14:textId="77777777" w:rsidR="004947A6" w:rsidRPr="004947A6" w:rsidRDefault="004947A6" w:rsidP="004947A6">
            <w:pPr>
              <w:jc w:val="center"/>
              <w:rPr>
                <w:rFonts w:ascii="Maiandra GD" w:hAnsi="Maiandra GD"/>
              </w:rPr>
            </w:pPr>
            <w:r w:rsidRPr="004947A6">
              <w:rPr>
                <w:rFonts w:ascii="Maiandra GD" w:hAnsi="Maiandra GD"/>
              </w:rPr>
              <w:t>15/04/2025 - 24/03/2026</w:t>
            </w:r>
          </w:p>
        </w:tc>
        <w:tc>
          <w:tcPr>
            <w:tcW w:w="1126" w:type="dxa"/>
            <w:vAlign w:val="center"/>
            <w:hideMark/>
          </w:tcPr>
          <w:p w14:paraId="0E1E0297" w14:textId="64511F90" w:rsidR="004947A6" w:rsidRPr="004947A6" w:rsidRDefault="004947A6" w:rsidP="004947A6">
            <w:pPr>
              <w:jc w:val="center"/>
              <w:rPr>
                <w:rFonts w:ascii="Maiandra GD" w:hAnsi="Maiandra GD"/>
                <w:b/>
                <w:bCs/>
              </w:rPr>
            </w:pPr>
            <w:r w:rsidRPr="004947A6">
              <w:rPr>
                <w:rFonts w:ascii="Maiandra GD" w:hAnsi="Maiandra GD"/>
                <w:b/>
                <w:bCs/>
              </w:rPr>
              <w:t xml:space="preserve">820 </w:t>
            </w:r>
          </w:p>
        </w:tc>
        <w:tc>
          <w:tcPr>
            <w:tcW w:w="1126" w:type="dxa"/>
            <w:vAlign w:val="center"/>
            <w:hideMark/>
          </w:tcPr>
          <w:p w14:paraId="305604BE" w14:textId="73CA046E" w:rsidR="004947A6" w:rsidRPr="004947A6" w:rsidRDefault="004947A6" w:rsidP="004947A6">
            <w:pPr>
              <w:jc w:val="center"/>
              <w:rPr>
                <w:rFonts w:ascii="Maiandra GD" w:hAnsi="Maiandra GD"/>
                <w:b/>
                <w:bCs/>
              </w:rPr>
            </w:pPr>
            <w:r w:rsidRPr="004947A6">
              <w:rPr>
                <w:rFonts w:ascii="Maiandra GD" w:hAnsi="Maiandra GD"/>
                <w:b/>
                <w:bCs/>
              </w:rPr>
              <w:t xml:space="preserve">820 </w:t>
            </w:r>
          </w:p>
        </w:tc>
        <w:tc>
          <w:tcPr>
            <w:tcW w:w="1126" w:type="dxa"/>
            <w:vAlign w:val="center"/>
            <w:hideMark/>
          </w:tcPr>
          <w:p w14:paraId="6F00B51A" w14:textId="45EDEB7E" w:rsidR="004947A6" w:rsidRPr="004947A6" w:rsidRDefault="004947A6" w:rsidP="004947A6">
            <w:pPr>
              <w:jc w:val="center"/>
              <w:rPr>
                <w:rFonts w:ascii="Maiandra GD" w:hAnsi="Maiandra GD"/>
                <w:b/>
                <w:bCs/>
              </w:rPr>
            </w:pPr>
            <w:r w:rsidRPr="004947A6">
              <w:rPr>
                <w:rFonts w:ascii="Maiandra GD" w:hAnsi="Maiandra GD"/>
                <w:b/>
                <w:bCs/>
              </w:rPr>
              <w:t xml:space="preserve">1120 </w:t>
            </w:r>
          </w:p>
        </w:tc>
        <w:tc>
          <w:tcPr>
            <w:tcW w:w="1550" w:type="dxa"/>
            <w:vAlign w:val="center"/>
            <w:hideMark/>
          </w:tcPr>
          <w:p w14:paraId="28F4D162" w14:textId="77777777" w:rsidR="004947A6" w:rsidRPr="004947A6" w:rsidRDefault="004947A6" w:rsidP="004947A6">
            <w:pPr>
              <w:jc w:val="center"/>
              <w:rPr>
                <w:rFonts w:ascii="Maiandra GD" w:hAnsi="Maiandra GD"/>
              </w:rPr>
            </w:pPr>
            <w:r w:rsidRPr="004947A6">
              <w:rPr>
                <w:rFonts w:ascii="Maiandra GD" w:hAnsi="Maiandra GD"/>
              </w:rPr>
              <w:t>Sel-AIR</w:t>
            </w:r>
          </w:p>
        </w:tc>
        <w:tc>
          <w:tcPr>
            <w:tcW w:w="1197" w:type="dxa"/>
            <w:vAlign w:val="center"/>
            <w:hideMark/>
          </w:tcPr>
          <w:p w14:paraId="531165BB" w14:textId="77777777" w:rsidR="004947A6" w:rsidRPr="004947A6" w:rsidRDefault="004947A6" w:rsidP="004947A6">
            <w:pPr>
              <w:jc w:val="center"/>
              <w:rPr>
                <w:rFonts w:ascii="Maiandra GD" w:hAnsi="Maiandra GD"/>
              </w:rPr>
            </w:pPr>
            <w:r w:rsidRPr="004947A6">
              <w:rPr>
                <w:rStyle w:val="ng-binding"/>
                <w:rFonts w:ascii="Maiandra GD" w:hAnsi="Maiandra GD"/>
              </w:rPr>
              <w:t>Martes</w:t>
            </w:r>
          </w:p>
        </w:tc>
      </w:tr>
    </w:tbl>
    <w:p w14:paraId="76F4BAFA" w14:textId="02FC6929" w:rsidR="004947A6" w:rsidRDefault="004947A6" w:rsidP="004947A6">
      <w:pPr>
        <w:jc w:val="both"/>
        <w:rPr>
          <w:rFonts w:ascii="Maiandra GD" w:hAnsi="Maiandra GD"/>
        </w:rPr>
      </w:pPr>
    </w:p>
    <w:p w14:paraId="4380B0AA" w14:textId="77777777" w:rsidR="00AB49ED" w:rsidRPr="00AB49ED" w:rsidRDefault="00AB49ED" w:rsidP="00AB49ED">
      <w:pPr>
        <w:jc w:val="center"/>
        <w:rPr>
          <w:rFonts w:ascii="Maiandra GD" w:hAnsi="Maiandra GD"/>
          <w:b/>
          <w:bCs/>
          <w:color w:val="FF0000"/>
        </w:rPr>
      </w:pPr>
      <w:r w:rsidRPr="00AB49ED">
        <w:rPr>
          <w:rFonts w:ascii="Maiandra GD" w:hAnsi="Maiandra GD"/>
          <w:b/>
          <w:bCs/>
          <w:color w:val="FF0000"/>
        </w:rPr>
        <w:t>Validez: abril 2025 hasta marzo 2026</w:t>
      </w:r>
    </w:p>
    <w:p w14:paraId="3B063A02" w14:textId="77777777" w:rsidR="00AB49ED" w:rsidRPr="004947A6" w:rsidRDefault="00AB49ED" w:rsidP="00AB49ED">
      <w:pPr>
        <w:jc w:val="center"/>
        <w:rPr>
          <w:rFonts w:ascii="Maiandra GD" w:hAnsi="Maiandra GD"/>
        </w:rPr>
      </w:pPr>
    </w:p>
    <w:p w14:paraId="285AEE9C" w14:textId="77777777" w:rsidR="00AB49ED" w:rsidRPr="004947A6" w:rsidRDefault="00AB49ED" w:rsidP="004947A6">
      <w:pPr>
        <w:jc w:val="both"/>
        <w:rPr>
          <w:rFonts w:ascii="Maiandra GD" w:hAnsi="Maiandra GD"/>
          <w:vanish/>
        </w:rPr>
      </w:pPr>
    </w:p>
    <w:p w14:paraId="1A7753B1" w14:textId="5142C973" w:rsidR="004947A6" w:rsidRDefault="004947A6" w:rsidP="004947A6">
      <w:pPr>
        <w:pStyle w:val="Ttulo4"/>
        <w:spacing w:before="0"/>
        <w:jc w:val="both"/>
        <w:rPr>
          <w:rFonts w:ascii="Maiandra GD" w:hAnsi="Maiandra GD"/>
          <w:b/>
          <w:bCs/>
          <w:i w:val="0"/>
          <w:iCs w:val="0"/>
          <w:color w:val="7030A0"/>
          <w:u w:val="single"/>
        </w:rPr>
      </w:pPr>
      <w:r w:rsidRPr="00AB49ED">
        <w:rPr>
          <w:rFonts w:ascii="Maiandra GD" w:hAnsi="Maiandra GD"/>
          <w:b/>
          <w:bCs/>
          <w:i w:val="0"/>
          <w:iCs w:val="0"/>
          <w:color w:val="7030A0"/>
          <w:u w:val="single"/>
        </w:rPr>
        <w:t xml:space="preserve">SERVICIOS </w:t>
      </w:r>
      <w:r w:rsidRPr="00AB49ED">
        <w:rPr>
          <w:rFonts w:ascii="Maiandra GD" w:hAnsi="Maiandra GD"/>
          <w:b/>
          <w:bCs/>
          <w:i w:val="0"/>
          <w:iCs w:val="0"/>
          <w:color w:val="7030A0"/>
          <w:u w:val="single"/>
        </w:rPr>
        <w:t>INCLU</w:t>
      </w:r>
      <w:r w:rsidRPr="00AB49ED">
        <w:rPr>
          <w:rFonts w:ascii="Maiandra GD" w:hAnsi="Maiandra GD"/>
          <w:b/>
          <w:bCs/>
          <w:i w:val="0"/>
          <w:iCs w:val="0"/>
          <w:color w:val="7030A0"/>
          <w:u w:val="single"/>
        </w:rPr>
        <w:t>IDOS</w:t>
      </w:r>
    </w:p>
    <w:p w14:paraId="6ED270E2" w14:textId="0DF8DB80" w:rsidR="004947A6" w:rsidRPr="004947A6" w:rsidRDefault="004947A6" w:rsidP="00AB49ED">
      <w:pPr>
        <w:pStyle w:val="ng-scope1"/>
        <w:numPr>
          <w:ilvl w:val="0"/>
          <w:numId w:val="49"/>
        </w:numPr>
        <w:spacing w:before="0" w:beforeAutospacing="0" w:after="0" w:afterAutospacing="0"/>
        <w:jc w:val="both"/>
        <w:rPr>
          <w:rFonts w:ascii="Maiandra GD" w:hAnsi="Maiandra GD"/>
          <w:sz w:val="22"/>
          <w:szCs w:val="22"/>
        </w:rPr>
      </w:pPr>
      <w:r w:rsidRPr="004947A6">
        <w:rPr>
          <w:rStyle w:val="ng-binding"/>
          <w:rFonts w:ascii="Maiandra GD" w:hAnsi="Maiandra GD"/>
          <w:sz w:val="22"/>
          <w:szCs w:val="22"/>
        </w:rPr>
        <w:t>Asistencia a la llegada y salida en el aeropuerto por personal de habla hispana.</w:t>
      </w:r>
    </w:p>
    <w:p w14:paraId="1A41882A" w14:textId="1F097D7E" w:rsidR="004947A6" w:rsidRPr="004947A6" w:rsidRDefault="004947A6" w:rsidP="00AB49ED">
      <w:pPr>
        <w:pStyle w:val="ng-scope1"/>
        <w:numPr>
          <w:ilvl w:val="0"/>
          <w:numId w:val="49"/>
        </w:numPr>
        <w:spacing w:before="0" w:beforeAutospacing="0" w:after="0" w:afterAutospacing="0"/>
        <w:jc w:val="both"/>
        <w:rPr>
          <w:rFonts w:ascii="Maiandra GD" w:hAnsi="Maiandra GD"/>
          <w:sz w:val="22"/>
          <w:szCs w:val="22"/>
        </w:rPr>
      </w:pPr>
      <w:r w:rsidRPr="004947A6">
        <w:rPr>
          <w:rStyle w:val="ng-binding"/>
          <w:rFonts w:ascii="Maiandra GD" w:hAnsi="Maiandra GD"/>
          <w:sz w:val="22"/>
          <w:szCs w:val="22"/>
        </w:rPr>
        <w:t>Traslados de llegada y salida del aeropuerto principal.</w:t>
      </w:r>
    </w:p>
    <w:p w14:paraId="5F1162B0" w14:textId="491BE6E7" w:rsidR="004947A6" w:rsidRPr="004947A6" w:rsidRDefault="004947A6" w:rsidP="00AB49ED">
      <w:pPr>
        <w:pStyle w:val="ng-scope1"/>
        <w:numPr>
          <w:ilvl w:val="0"/>
          <w:numId w:val="49"/>
        </w:numPr>
        <w:spacing w:before="0" w:beforeAutospacing="0" w:after="0" w:afterAutospacing="0"/>
        <w:jc w:val="both"/>
        <w:rPr>
          <w:rFonts w:ascii="Maiandra GD" w:hAnsi="Maiandra GD"/>
          <w:sz w:val="22"/>
          <w:szCs w:val="22"/>
        </w:rPr>
      </w:pPr>
      <w:r>
        <w:rPr>
          <w:rStyle w:val="ng-binding"/>
          <w:rFonts w:ascii="Maiandra GD" w:hAnsi="Maiandra GD"/>
          <w:sz w:val="22"/>
          <w:szCs w:val="22"/>
        </w:rPr>
        <w:t>0</w:t>
      </w:r>
      <w:r w:rsidRPr="004947A6">
        <w:rPr>
          <w:rStyle w:val="ng-binding"/>
          <w:rFonts w:ascii="Maiandra GD" w:hAnsi="Maiandra GD"/>
          <w:sz w:val="22"/>
          <w:szCs w:val="22"/>
        </w:rPr>
        <w:t>5 noches de alojamiento en los hoteles indicados.</w:t>
      </w:r>
    </w:p>
    <w:p w14:paraId="3903D2F4" w14:textId="4E761258" w:rsidR="004947A6" w:rsidRPr="004947A6" w:rsidRDefault="004947A6" w:rsidP="00AB49ED">
      <w:pPr>
        <w:pStyle w:val="ng-scope1"/>
        <w:numPr>
          <w:ilvl w:val="0"/>
          <w:numId w:val="49"/>
        </w:numPr>
        <w:spacing w:before="0" w:beforeAutospacing="0" w:after="0" w:afterAutospacing="0"/>
        <w:jc w:val="both"/>
        <w:rPr>
          <w:rFonts w:ascii="Maiandra GD" w:hAnsi="Maiandra GD"/>
          <w:sz w:val="22"/>
          <w:szCs w:val="22"/>
        </w:rPr>
      </w:pPr>
      <w:r w:rsidRPr="004947A6">
        <w:rPr>
          <w:rStyle w:val="ng-binding"/>
          <w:rFonts w:ascii="Maiandra GD" w:hAnsi="Maiandra GD"/>
          <w:sz w:val="22"/>
          <w:szCs w:val="22"/>
        </w:rPr>
        <w:t>Régimen alimenticio según opción de itinerario elegido.</w:t>
      </w:r>
    </w:p>
    <w:p w14:paraId="62C0AC63" w14:textId="22AA9F6C" w:rsidR="004947A6" w:rsidRPr="004947A6" w:rsidRDefault="004947A6" w:rsidP="00AB49ED">
      <w:pPr>
        <w:pStyle w:val="ng-scope1"/>
        <w:numPr>
          <w:ilvl w:val="0"/>
          <w:numId w:val="49"/>
        </w:numPr>
        <w:spacing w:before="0" w:beforeAutospacing="0" w:after="0" w:afterAutospacing="0"/>
        <w:jc w:val="both"/>
        <w:rPr>
          <w:rFonts w:ascii="Maiandra GD" w:hAnsi="Maiandra GD"/>
          <w:sz w:val="22"/>
          <w:szCs w:val="22"/>
        </w:rPr>
      </w:pPr>
      <w:r w:rsidRPr="004947A6">
        <w:rPr>
          <w:rStyle w:val="ng-binding"/>
          <w:rFonts w:ascii="Maiandra GD" w:hAnsi="Maiandra GD"/>
          <w:sz w:val="22"/>
          <w:szCs w:val="22"/>
        </w:rPr>
        <w:t>Visita de Bangkok con Gran Palacio y de Chiang Mai según itinerario.</w:t>
      </w:r>
    </w:p>
    <w:p w14:paraId="14A23253" w14:textId="09F174D7" w:rsidR="004947A6" w:rsidRDefault="004947A6" w:rsidP="00AB49ED">
      <w:pPr>
        <w:pStyle w:val="ng-scope1"/>
        <w:numPr>
          <w:ilvl w:val="0"/>
          <w:numId w:val="49"/>
        </w:numPr>
        <w:spacing w:before="0" w:beforeAutospacing="0" w:after="0" w:afterAutospacing="0"/>
        <w:jc w:val="both"/>
        <w:rPr>
          <w:rStyle w:val="ng-binding"/>
          <w:rFonts w:ascii="Maiandra GD" w:hAnsi="Maiandra GD"/>
          <w:sz w:val="22"/>
          <w:szCs w:val="22"/>
        </w:rPr>
      </w:pPr>
      <w:r w:rsidRPr="004947A6">
        <w:rPr>
          <w:rStyle w:val="ng-binding"/>
          <w:rFonts w:ascii="Maiandra GD" w:hAnsi="Maiandra GD"/>
          <w:sz w:val="22"/>
          <w:szCs w:val="22"/>
        </w:rPr>
        <w:t>Guía acompañante de habla hispana durante el recorrido, excepto en Bangkok con guía local de habla hispana.</w:t>
      </w:r>
    </w:p>
    <w:p w14:paraId="4121893A" w14:textId="77777777" w:rsidR="00AB49ED" w:rsidRPr="004947A6" w:rsidRDefault="00AB49ED" w:rsidP="00AB49ED">
      <w:pPr>
        <w:pStyle w:val="ng-scope1"/>
        <w:numPr>
          <w:ilvl w:val="0"/>
          <w:numId w:val="49"/>
        </w:numPr>
        <w:spacing w:before="0" w:beforeAutospacing="0" w:after="0" w:afterAutospacing="0"/>
        <w:jc w:val="both"/>
        <w:rPr>
          <w:rFonts w:ascii="Maiandra GD" w:hAnsi="Maiandra GD"/>
          <w:sz w:val="22"/>
          <w:szCs w:val="22"/>
        </w:rPr>
      </w:pPr>
      <w:r w:rsidRPr="004947A6">
        <w:rPr>
          <w:rStyle w:val="ng-binding"/>
          <w:rFonts w:ascii="Maiandra GD" w:hAnsi="Maiandra GD"/>
          <w:sz w:val="22"/>
          <w:szCs w:val="22"/>
        </w:rPr>
        <w:t>Visita al Santuario de Elefantes de Chiang Mai donde tendremos la oportunidad de interactuar con los elefantes de manera responsable y sostenible.</w:t>
      </w:r>
    </w:p>
    <w:p w14:paraId="0F1C0612" w14:textId="7B93088C" w:rsidR="00AB49ED" w:rsidRPr="00AB49ED" w:rsidRDefault="00AB49ED" w:rsidP="00AB49ED">
      <w:pPr>
        <w:pStyle w:val="ng-scope1"/>
        <w:numPr>
          <w:ilvl w:val="0"/>
          <w:numId w:val="49"/>
        </w:numPr>
        <w:spacing w:before="0" w:beforeAutospacing="0" w:after="0" w:afterAutospacing="0"/>
        <w:jc w:val="both"/>
        <w:rPr>
          <w:rFonts w:ascii="Maiandra GD" w:hAnsi="Maiandra GD"/>
          <w:sz w:val="22"/>
          <w:szCs w:val="22"/>
        </w:rPr>
      </w:pPr>
      <w:r w:rsidRPr="004947A6">
        <w:rPr>
          <w:rStyle w:val="ng-binding"/>
          <w:rFonts w:ascii="Maiandra GD" w:hAnsi="Maiandra GD"/>
          <w:sz w:val="22"/>
          <w:szCs w:val="22"/>
        </w:rPr>
        <w:t xml:space="preserve">Visita en Bangkok, incluyendo Templos, Gran Palacio, paseo en </w:t>
      </w:r>
      <w:proofErr w:type="spellStart"/>
      <w:r w:rsidRPr="004947A6">
        <w:rPr>
          <w:rStyle w:val="ng-binding"/>
          <w:rFonts w:ascii="Maiandra GD" w:hAnsi="Maiandra GD"/>
          <w:sz w:val="22"/>
          <w:szCs w:val="22"/>
        </w:rPr>
        <w:t>Tuk</w:t>
      </w:r>
      <w:proofErr w:type="spellEnd"/>
      <w:r w:rsidRPr="004947A6">
        <w:rPr>
          <w:rStyle w:val="ng-binding"/>
          <w:rFonts w:ascii="Maiandra GD" w:hAnsi="Maiandra GD"/>
          <w:sz w:val="22"/>
          <w:szCs w:val="22"/>
        </w:rPr>
        <w:t xml:space="preserve"> </w:t>
      </w:r>
      <w:proofErr w:type="spellStart"/>
      <w:r w:rsidRPr="004947A6">
        <w:rPr>
          <w:rStyle w:val="ng-binding"/>
          <w:rFonts w:ascii="Maiandra GD" w:hAnsi="Maiandra GD"/>
          <w:sz w:val="22"/>
          <w:szCs w:val="22"/>
        </w:rPr>
        <w:t>Tuk</w:t>
      </w:r>
      <w:proofErr w:type="spellEnd"/>
      <w:r w:rsidRPr="004947A6">
        <w:rPr>
          <w:rStyle w:val="ng-binding"/>
          <w:rFonts w:ascii="Maiandra GD" w:hAnsi="Maiandra GD"/>
          <w:sz w:val="22"/>
          <w:szCs w:val="22"/>
        </w:rPr>
        <w:t xml:space="preserve"> y embarcación hasta el centro comercial </w:t>
      </w:r>
      <w:proofErr w:type="spellStart"/>
      <w:r w:rsidRPr="004947A6">
        <w:rPr>
          <w:rStyle w:val="ng-binding"/>
          <w:rFonts w:ascii="Maiandra GD" w:hAnsi="Maiandra GD"/>
          <w:sz w:val="22"/>
          <w:szCs w:val="22"/>
        </w:rPr>
        <w:t>Icon</w:t>
      </w:r>
      <w:proofErr w:type="spellEnd"/>
      <w:r w:rsidRPr="004947A6">
        <w:rPr>
          <w:rStyle w:val="ng-binding"/>
          <w:rFonts w:ascii="Maiandra GD" w:hAnsi="Maiandra GD"/>
          <w:sz w:val="22"/>
          <w:szCs w:val="22"/>
        </w:rPr>
        <w:t xml:space="preserve"> Siam.</w:t>
      </w:r>
    </w:p>
    <w:p w14:paraId="2D716442" w14:textId="65C53AE4" w:rsidR="004947A6" w:rsidRPr="004947A6" w:rsidRDefault="004947A6" w:rsidP="00AB49ED">
      <w:pPr>
        <w:pStyle w:val="ng-scope1"/>
        <w:numPr>
          <w:ilvl w:val="0"/>
          <w:numId w:val="49"/>
        </w:numPr>
        <w:spacing w:before="0" w:beforeAutospacing="0" w:after="0" w:afterAutospacing="0"/>
        <w:jc w:val="both"/>
        <w:rPr>
          <w:rFonts w:ascii="Maiandra GD" w:hAnsi="Maiandra GD"/>
          <w:sz w:val="22"/>
          <w:szCs w:val="22"/>
        </w:rPr>
      </w:pPr>
      <w:r w:rsidRPr="004947A6">
        <w:rPr>
          <w:rStyle w:val="ng-binding"/>
          <w:rFonts w:ascii="Maiandra GD" w:hAnsi="Maiandra GD"/>
          <w:sz w:val="22"/>
          <w:szCs w:val="22"/>
        </w:rPr>
        <w:t>Ticket aéreo Bangkok - Chiang Mai en clase turista</w:t>
      </w:r>
    </w:p>
    <w:p w14:paraId="7220041A" w14:textId="5A7126C7" w:rsidR="004947A6" w:rsidRPr="004947A6" w:rsidRDefault="004947A6" w:rsidP="00AB49ED">
      <w:pPr>
        <w:pStyle w:val="ng-scope1"/>
        <w:numPr>
          <w:ilvl w:val="0"/>
          <w:numId w:val="49"/>
        </w:numPr>
        <w:spacing w:before="0" w:beforeAutospacing="0" w:after="0" w:afterAutospacing="0"/>
        <w:jc w:val="both"/>
        <w:rPr>
          <w:rFonts w:ascii="Maiandra GD" w:hAnsi="Maiandra GD"/>
          <w:sz w:val="22"/>
          <w:szCs w:val="22"/>
        </w:rPr>
      </w:pPr>
      <w:r w:rsidRPr="004947A6">
        <w:rPr>
          <w:rStyle w:val="ng-binding"/>
          <w:rFonts w:ascii="Maiandra GD" w:hAnsi="Maiandra GD"/>
          <w:sz w:val="22"/>
          <w:szCs w:val="22"/>
        </w:rPr>
        <w:t>Entradas a los lugares de interés, según itinerario.</w:t>
      </w:r>
    </w:p>
    <w:p w14:paraId="514A4843" w14:textId="41E973FD" w:rsidR="004947A6" w:rsidRPr="004947A6" w:rsidRDefault="004947A6" w:rsidP="00AB49ED">
      <w:pPr>
        <w:pStyle w:val="ng-scope1"/>
        <w:numPr>
          <w:ilvl w:val="0"/>
          <w:numId w:val="49"/>
        </w:numPr>
        <w:spacing w:before="0" w:beforeAutospacing="0" w:after="0" w:afterAutospacing="0"/>
        <w:jc w:val="both"/>
        <w:rPr>
          <w:rFonts w:ascii="Maiandra GD" w:hAnsi="Maiandra GD"/>
          <w:sz w:val="22"/>
          <w:szCs w:val="22"/>
        </w:rPr>
      </w:pPr>
      <w:r w:rsidRPr="004947A6">
        <w:rPr>
          <w:rStyle w:val="ng-binding"/>
          <w:rFonts w:ascii="Maiandra GD" w:hAnsi="Maiandra GD"/>
          <w:sz w:val="22"/>
          <w:szCs w:val="22"/>
        </w:rPr>
        <w:t>Seguro de Viaje (coberturas de acuerdo a nuestra web).</w:t>
      </w:r>
    </w:p>
    <w:p w14:paraId="29C3250F" w14:textId="341386A1" w:rsidR="004947A6" w:rsidRPr="004947A6" w:rsidRDefault="004947A6" w:rsidP="00AB49ED">
      <w:pPr>
        <w:pStyle w:val="ng-scope1"/>
        <w:numPr>
          <w:ilvl w:val="0"/>
          <w:numId w:val="49"/>
        </w:numPr>
        <w:spacing w:before="0" w:beforeAutospacing="0" w:after="0" w:afterAutospacing="0"/>
        <w:jc w:val="both"/>
        <w:rPr>
          <w:rFonts w:ascii="Maiandra GD" w:hAnsi="Maiandra GD"/>
          <w:sz w:val="22"/>
          <w:szCs w:val="22"/>
        </w:rPr>
      </w:pPr>
      <w:r w:rsidRPr="004947A6">
        <w:rPr>
          <w:rStyle w:val="ng-binding"/>
          <w:rFonts w:ascii="Maiandra GD" w:hAnsi="Maiandra GD"/>
          <w:sz w:val="22"/>
          <w:szCs w:val="22"/>
        </w:rPr>
        <w:t>Servicio de Asistencia telefónica 24 HORAS.</w:t>
      </w:r>
    </w:p>
    <w:p w14:paraId="3ABB7DA3" w14:textId="77777777" w:rsidR="004947A6" w:rsidRDefault="004947A6" w:rsidP="004947A6">
      <w:pPr>
        <w:pStyle w:val="Ttulo4"/>
        <w:spacing w:before="0"/>
        <w:jc w:val="both"/>
        <w:rPr>
          <w:rFonts w:ascii="Maiandra GD" w:hAnsi="Maiandra GD"/>
          <w:color w:val="auto"/>
        </w:rPr>
      </w:pPr>
    </w:p>
    <w:p w14:paraId="3E716772" w14:textId="6C20A088" w:rsidR="004947A6" w:rsidRPr="00AB49ED" w:rsidRDefault="004947A6" w:rsidP="004947A6">
      <w:pPr>
        <w:pStyle w:val="Ttulo4"/>
        <w:spacing w:before="0"/>
        <w:jc w:val="both"/>
        <w:rPr>
          <w:rFonts w:ascii="Maiandra GD" w:hAnsi="Maiandra GD"/>
          <w:b/>
          <w:bCs/>
          <w:i w:val="0"/>
          <w:iCs w:val="0"/>
          <w:color w:val="auto"/>
        </w:rPr>
      </w:pPr>
      <w:r w:rsidRPr="00AB49ED">
        <w:rPr>
          <w:rFonts w:ascii="Maiandra GD" w:hAnsi="Maiandra GD"/>
          <w:b/>
          <w:bCs/>
          <w:i w:val="0"/>
          <w:iCs w:val="0"/>
          <w:color w:val="auto"/>
        </w:rPr>
        <w:t>NO INCLUYE</w:t>
      </w:r>
    </w:p>
    <w:p w14:paraId="1F9A66B2" w14:textId="45CFB659" w:rsidR="004947A6" w:rsidRPr="004947A6" w:rsidRDefault="004947A6" w:rsidP="004947A6">
      <w:pPr>
        <w:pStyle w:val="ng-scope1"/>
        <w:numPr>
          <w:ilvl w:val="0"/>
          <w:numId w:val="40"/>
        </w:numPr>
        <w:spacing w:before="0" w:beforeAutospacing="0" w:after="0" w:afterAutospacing="0"/>
        <w:jc w:val="both"/>
        <w:rPr>
          <w:rFonts w:ascii="Maiandra GD" w:hAnsi="Maiandra GD"/>
          <w:sz w:val="22"/>
          <w:szCs w:val="22"/>
        </w:rPr>
      </w:pPr>
      <w:r w:rsidRPr="004947A6">
        <w:rPr>
          <w:rStyle w:val="ng-binding"/>
          <w:rFonts w:ascii="Maiandra GD" w:hAnsi="Maiandra GD"/>
          <w:sz w:val="22"/>
          <w:szCs w:val="22"/>
        </w:rPr>
        <w:t>Bebidas no incluidas en las comidas.</w:t>
      </w:r>
    </w:p>
    <w:p w14:paraId="37CF10C3" w14:textId="4C934FE5" w:rsidR="004947A6" w:rsidRPr="004947A6" w:rsidRDefault="004947A6" w:rsidP="004947A6">
      <w:pPr>
        <w:pStyle w:val="ng-scope1"/>
        <w:numPr>
          <w:ilvl w:val="0"/>
          <w:numId w:val="40"/>
        </w:numPr>
        <w:spacing w:before="0" w:beforeAutospacing="0" w:after="0" w:afterAutospacing="0"/>
        <w:jc w:val="both"/>
        <w:rPr>
          <w:rFonts w:ascii="Maiandra GD" w:hAnsi="Maiandra GD"/>
          <w:sz w:val="22"/>
          <w:szCs w:val="22"/>
        </w:rPr>
      </w:pPr>
      <w:r w:rsidRPr="004947A6">
        <w:rPr>
          <w:rStyle w:val="ng-binding"/>
          <w:rFonts w:ascii="Maiandra GD" w:hAnsi="Maiandra GD"/>
          <w:sz w:val="22"/>
          <w:szCs w:val="22"/>
        </w:rPr>
        <w:t>Visado no incluido.</w:t>
      </w:r>
    </w:p>
    <w:p w14:paraId="1DC2C888" w14:textId="4A6CDCAE" w:rsidR="004947A6" w:rsidRPr="004947A6" w:rsidRDefault="004947A6" w:rsidP="004947A6">
      <w:pPr>
        <w:pStyle w:val="ng-scope1"/>
        <w:numPr>
          <w:ilvl w:val="0"/>
          <w:numId w:val="40"/>
        </w:numPr>
        <w:spacing w:before="0" w:beforeAutospacing="0" w:after="0" w:afterAutospacing="0"/>
        <w:jc w:val="both"/>
        <w:rPr>
          <w:rFonts w:ascii="Maiandra GD" w:hAnsi="Maiandra GD"/>
          <w:sz w:val="22"/>
          <w:szCs w:val="22"/>
        </w:rPr>
      </w:pPr>
      <w:r w:rsidRPr="004947A6">
        <w:rPr>
          <w:rStyle w:val="ng-binding"/>
          <w:rFonts w:ascii="Maiandra GD" w:hAnsi="Maiandra GD"/>
          <w:sz w:val="22"/>
          <w:szCs w:val="22"/>
        </w:rPr>
        <w:t>Tasas hoteleras no incluidas.</w:t>
      </w:r>
    </w:p>
    <w:p w14:paraId="5493D77B" w14:textId="4D5AECE8" w:rsidR="004947A6" w:rsidRPr="004947A6" w:rsidRDefault="004947A6" w:rsidP="004947A6">
      <w:pPr>
        <w:pStyle w:val="ng-scope1"/>
        <w:numPr>
          <w:ilvl w:val="0"/>
          <w:numId w:val="40"/>
        </w:numPr>
        <w:spacing w:before="0" w:beforeAutospacing="0" w:after="0" w:afterAutospacing="0"/>
        <w:jc w:val="both"/>
        <w:rPr>
          <w:rFonts w:ascii="Maiandra GD" w:hAnsi="Maiandra GD"/>
          <w:sz w:val="22"/>
          <w:szCs w:val="22"/>
        </w:rPr>
      </w:pPr>
      <w:r w:rsidRPr="004947A6">
        <w:rPr>
          <w:rStyle w:val="ng-binding"/>
          <w:rFonts w:ascii="Maiandra GD" w:hAnsi="Maiandra GD"/>
          <w:sz w:val="22"/>
          <w:szCs w:val="22"/>
        </w:rPr>
        <w:t>Propinas para guía, conductor, etc. no incluidas.</w:t>
      </w:r>
    </w:p>
    <w:p w14:paraId="46BE6DDD" w14:textId="7CFE2E1A" w:rsidR="004947A6" w:rsidRDefault="004947A6" w:rsidP="004947A6">
      <w:pPr>
        <w:pStyle w:val="ng-scope1"/>
        <w:numPr>
          <w:ilvl w:val="0"/>
          <w:numId w:val="40"/>
        </w:numPr>
        <w:spacing w:before="0" w:beforeAutospacing="0" w:after="0" w:afterAutospacing="0"/>
        <w:jc w:val="both"/>
        <w:rPr>
          <w:rStyle w:val="ng-binding"/>
          <w:rFonts w:ascii="Maiandra GD" w:hAnsi="Maiandra GD"/>
          <w:sz w:val="22"/>
          <w:szCs w:val="22"/>
        </w:rPr>
      </w:pPr>
      <w:r w:rsidRPr="004947A6">
        <w:rPr>
          <w:rStyle w:val="ng-binding"/>
          <w:rFonts w:ascii="Maiandra GD" w:hAnsi="Maiandra GD"/>
          <w:sz w:val="22"/>
          <w:szCs w:val="22"/>
        </w:rPr>
        <w:t>No incluido ningún otro servicio no especificado en el apartado de Incluye o Valores Añadidos.</w:t>
      </w:r>
    </w:p>
    <w:p w14:paraId="422F3591" w14:textId="77777777" w:rsidR="00AB49ED" w:rsidRDefault="00AB49ED" w:rsidP="004947A6">
      <w:pPr>
        <w:jc w:val="both"/>
        <w:rPr>
          <w:rFonts w:ascii="Maiandra GD" w:hAnsi="Maiandra GD"/>
        </w:rPr>
      </w:pPr>
    </w:p>
    <w:p w14:paraId="5EE89126" w14:textId="0783E98F" w:rsidR="004947A6" w:rsidRDefault="00AB49ED" w:rsidP="004947A6">
      <w:pPr>
        <w:jc w:val="both"/>
        <w:rPr>
          <w:rFonts w:ascii="Maiandra GD" w:hAnsi="Maiandra GD"/>
          <w:b/>
          <w:bCs/>
        </w:rPr>
      </w:pPr>
      <w:r w:rsidRPr="00AB49ED">
        <w:rPr>
          <w:rFonts w:ascii="Maiandra GD" w:hAnsi="Maiandra GD"/>
          <w:b/>
          <w:bCs/>
        </w:rPr>
        <w:t>OBSERVACIONES</w:t>
      </w:r>
    </w:p>
    <w:p w14:paraId="056A4BCD" w14:textId="33488802" w:rsidR="004947A6" w:rsidRPr="00AB49ED" w:rsidRDefault="004947A6" w:rsidP="00AB49ED">
      <w:pPr>
        <w:pStyle w:val="ng-binding1"/>
        <w:numPr>
          <w:ilvl w:val="0"/>
          <w:numId w:val="50"/>
        </w:numPr>
        <w:spacing w:before="0" w:beforeAutospacing="0" w:after="0" w:afterAutospacing="0"/>
        <w:jc w:val="both"/>
        <w:rPr>
          <w:rFonts w:ascii="Maiandra GD" w:hAnsi="Maiandra GD"/>
          <w:sz w:val="18"/>
          <w:szCs w:val="18"/>
        </w:rPr>
      </w:pPr>
      <w:r w:rsidRPr="00AB49ED">
        <w:rPr>
          <w:rFonts w:ascii="Maiandra GD" w:hAnsi="Maiandra GD"/>
          <w:sz w:val="18"/>
          <w:szCs w:val="18"/>
        </w:rPr>
        <w:t>Este programa opera con un mínimo de 2 pasajeros.</w:t>
      </w:r>
    </w:p>
    <w:p w14:paraId="1C7049A6" w14:textId="2AFC4172" w:rsidR="004947A6" w:rsidRPr="00AB49ED" w:rsidRDefault="004947A6" w:rsidP="00AB49ED">
      <w:pPr>
        <w:pStyle w:val="ng-binding1"/>
        <w:numPr>
          <w:ilvl w:val="0"/>
          <w:numId w:val="50"/>
        </w:numPr>
        <w:spacing w:before="0" w:beforeAutospacing="0" w:after="0" w:afterAutospacing="0"/>
        <w:jc w:val="both"/>
        <w:rPr>
          <w:rFonts w:ascii="Maiandra GD" w:hAnsi="Maiandra GD"/>
          <w:sz w:val="18"/>
          <w:szCs w:val="18"/>
        </w:rPr>
      </w:pPr>
      <w:r w:rsidRPr="00AB49ED">
        <w:rPr>
          <w:rFonts w:ascii="Maiandra GD" w:hAnsi="Maiandra GD"/>
          <w:sz w:val="18"/>
          <w:szCs w:val="18"/>
        </w:rPr>
        <w:t>Este itinerario está sujeto a cambios y modificaciones por imperativos de los gobiernos de los países.</w:t>
      </w:r>
    </w:p>
    <w:p w14:paraId="3D669A2E" w14:textId="5D18895A" w:rsidR="004947A6" w:rsidRPr="00AB49ED" w:rsidRDefault="004947A6" w:rsidP="00AB49ED">
      <w:pPr>
        <w:pStyle w:val="ng-binding1"/>
        <w:numPr>
          <w:ilvl w:val="0"/>
          <w:numId w:val="50"/>
        </w:numPr>
        <w:spacing w:before="0" w:beforeAutospacing="0" w:after="0" w:afterAutospacing="0"/>
        <w:jc w:val="both"/>
        <w:rPr>
          <w:rFonts w:ascii="Maiandra GD" w:hAnsi="Maiandra GD"/>
          <w:sz w:val="18"/>
          <w:szCs w:val="18"/>
        </w:rPr>
      </w:pPr>
      <w:r w:rsidRPr="00AB49ED">
        <w:rPr>
          <w:rFonts w:ascii="Maiandra GD" w:hAnsi="Maiandra GD"/>
          <w:sz w:val="18"/>
          <w:szCs w:val="18"/>
        </w:rPr>
        <w:t>Por motivos operativos, el orden de las visitas puede verse alterado, al igual que el orden de las noches de estancia previstas. Se informará del itinerario final 20 días antes de la salida aproximadamente.</w:t>
      </w:r>
    </w:p>
    <w:p w14:paraId="343599B2" w14:textId="2D8446F6" w:rsidR="004947A6" w:rsidRPr="004947A6" w:rsidRDefault="004947A6" w:rsidP="00AB49ED">
      <w:pPr>
        <w:pStyle w:val="ng-binding1"/>
        <w:numPr>
          <w:ilvl w:val="0"/>
          <w:numId w:val="50"/>
        </w:numPr>
        <w:spacing w:before="0" w:beforeAutospacing="0" w:after="0" w:afterAutospacing="0"/>
        <w:jc w:val="both"/>
        <w:rPr>
          <w:rFonts w:ascii="Maiandra GD" w:hAnsi="Maiandra GD"/>
          <w:sz w:val="22"/>
          <w:szCs w:val="22"/>
        </w:rPr>
      </w:pPr>
      <w:r w:rsidRPr="00AB49ED">
        <w:rPr>
          <w:rFonts w:ascii="Maiandra GD" w:hAnsi="Maiandra GD"/>
          <w:sz w:val="18"/>
          <w:szCs w:val="18"/>
        </w:rPr>
        <w:t>No están incluidas en el precio de los programas las tasas de estancia en las ciudades. En caso de existir serán abonadas por los clientes en destino.</w:t>
      </w:r>
    </w:p>
    <w:p w14:paraId="0B6B1358" w14:textId="27705BBD" w:rsidR="004947A6" w:rsidRDefault="004947A6" w:rsidP="004947A6">
      <w:pPr>
        <w:pStyle w:val="ng-binding1"/>
        <w:spacing w:before="0" w:beforeAutospacing="0" w:after="0" w:afterAutospacing="0"/>
        <w:ind w:left="720"/>
        <w:jc w:val="both"/>
        <w:rPr>
          <w:rFonts w:ascii="Maiandra GD" w:hAnsi="Maiandra GD"/>
          <w:sz w:val="22"/>
          <w:szCs w:val="22"/>
        </w:rPr>
      </w:pPr>
    </w:p>
    <w:p w14:paraId="0595183D" w14:textId="43CFA298" w:rsidR="00AB49ED" w:rsidRDefault="00AB49ED" w:rsidP="004947A6">
      <w:pPr>
        <w:pStyle w:val="ng-binding1"/>
        <w:spacing w:before="0" w:beforeAutospacing="0" w:after="0" w:afterAutospacing="0"/>
        <w:ind w:left="720"/>
        <w:jc w:val="both"/>
        <w:rPr>
          <w:rFonts w:ascii="Maiandra GD" w:hAnsi="Maiandra GD"/>
          <w:sz w:val="22"/>
          <w:szCs w:val="22"/>
        </w:rPr>
      </w:pPr>
    </w:p>
    <w:p w14:paraId="0F9D712C" w14:textId="77777777" w:rsidR="00AB49ED" w:rsidRPr="004947A6" w:rsidRDefault="00AB49ED" w:rsidP="004947A6">
      <w:pPr>
        <w:pStyle w:val="ng-binding1"/>
        <w:spacing w:before="0" w:beforeAutospacing="0" w:after="0" w:afterAutospacing="0"/>
        <w:ind w:left="720"/>
        <w:jc w:val="both"/>
        <w:rPr>
          <w:rFonts w:ascii="Maiandra GD" w:hAnsi="Maiandra GD"/>
          <w:sz w:val="22"/>
          <w:szCs w:val="22"/>
        </w:rPr>
      </w:pPr>
    </w:p>
    <w:tbl>
      <w:tblPr>
        <w:tblW w:w="0" w:type="auto"/>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2552"/>
        <w:gridCol w:w="2693"/>
        <w:gridCol w:w="1985"/>
        <w:gridCol w:w="2409"/>
      </w:tblGrid>
      <w:tr w:rsidR="004947A6" w:rsidRPr="004947A6" w14:paraId="7E80CFDD" w14:textId="77777777" w:rsidTr="00AB49ED">
        <w:trPr>
          <w:tblHeader/>
        </w:trPr>
        <w:tc>
          <w:tcPr>
            <w:tcW w:w="9639" w:type="dxa"/>
            <w:gridSpan w:val="4"/>
            <w:tcBorders>
              <w:top w:val="nil"/>
              <w:left w:val="nil"/>
              <w:bottom w:val="nil"/>
              <w:right w:val="nil"/>
            </w:tcBorders>
            <w:shd w:val="clear" w:color="auto" w:fill="7030A0"/>
            <w:vAlign w:val="center"/>
            <w:hideMark/>
          </w:tcPr>
          <w:p w14:paraId="25D1D90F" w14:textId="5B181802" w:rsidR="004947A6" w:rsidRPr="00AB49ED" w:rsidRDefault="00AB49ED" w:rsidP="00AB49ED">
            <w:pPr>
              <w:jc w:val="center"/>
              <w:rPr>
                <w:rFonts w:ascii="Maiandra GD" w:hAnsi="Maiandra GD"/>
                <w:b/>
                <w:bCs/>
              </w:rPr>
            </w:pPr>
            <w:r w:rsidRPr="00AB49ED">
              <w:rPr>
                <w:rFonts w:ascii="Maiandra GD" w:hAnsi="Maiandra GD"/>
                <w:b/>
                <w:bCs/>
                <w:color w:val="FFFFFF" w:themeColor="background1"/>
              </w:rPr>
              <w:t>HOTELES PREVISTOS</w:t>
            </w:r>
            <w:r>
              <w:rPr>
                <w:rFonts w:ascii="Maiandra GD" w:hAnsi="Maiandra GD"/>
                <w:b/>
                <w:bCs/>
                <w:color w:val="FFFFFF" w:themeColor="background1"/>
              </w:rPr>
              <w:t xml:space="preserve"> O SIMILARES</w:t>
            </w:r>
          </w:p>
        </w:tc>
      </w:tr>
      <w:tr w:rsidR="004947A6" w:rsidRPr="004947A6" w14:paraId="17D4CB80" w14:textId="77777777" w:rsidTr="00AB49ED">
        <w:trPr>
          <w:tblHeader/>
        </w:trPr>
        <w:tc>
          <w:tcPr>
            <w:tcW w:w="2552" w:type="dxa"/>
            <w:tcBorders>
              <w:top w:val="single" w:sz="6" w:space="0" w:color="DDDDDD"/>
              <w:left w:val="single" w:sz="6" w:space="0" w:color="DDDDDD"/>
              <w:bottom w:val="single" w:sz="6" w:space="0" w:color="DDDDDD"/>
              <w:right w:val="single" w:sz="6" w:space="0" w:color="DDDDDD"/>
            </w:tcBorders>
            <w:vAlign w:val="center"/>
            <w:hideMark/>
          </w:tcPr>
          <w:p w14:paraId="2EB35310" w14:textId="3D269399" w:rsidR="004947A6" w:rsidRPr="004947A6" w:rsidRDefault="00AB49ED" w:rsidP="00AB49ED">
            <w:pPr>
              <w:jc w:val="center"/>
              <w:rPr>
                <w:rFonts w:ascii="Maiandra GD" w:hAnsi="Maiandra GD"/>
                <w:b/>
                <w:bCs/>
              </w:rPr>
            </w:pPr>
            <w:r w:rsidRPr="004947A6">
              <w:rPr>
                <w:rFonts w:ascii="Maiandra GD" w:hAnsi="Maiandra GD"/>
                <w:b/>
                <w:bCs/>
              </w:rPr>
              <w:t>CATEGORÍA</w:t>
            </w:r>
          </w:p>
        </w:tc>
        <w:tc>
          <w:tcPr>
            <w:tcW w:w="2693" w:type="dxa"/>
            <w:tcBorders>
              <w:top w:val="single" w:sz="6" w:space="0" w:color="DDDDDD"/>
              <w:left w:val="single" w:sz="6" w:space="0" w:color="DDDDDD"/>
              <w:bottom w:val="single" w:sz="6" w:space="0" w:color="DDDDDD"/>
              <w:right w:val="single" w:sz="6" w:space="0" w:color="DDDDDD"/>
            </w:tcBorders>
            <w:vAlign w:val="center"/>
            <w:hideMark/>
          </w:tcPr>
          <w:p w14:paraId="3086575E" w14:textId="702BF7C5" w:rsidR="004947A6" w:rsidRPr="004947A6" w:rsidRDefault="00AB49ED" w:rsidP="00AB49ED">
            <w:pPr>
              <w:jc w:val="center"/>
              <w:rPr>
                <w:rFonts w:ascii="Maiandra GD" w:hAnsi="Maiandra GD"/>
                <w:b/>
                <w:bCs/>
              </w:rPr>
            </w:pPr>
            <w:r w:rsidRPr="004947A6">
              <w:rPr>
                <w:rFonts w:ascii="Maiandra GD" w:hAnsi="Maiandra GD"/>
                <w:b/>
                <w:bCs/>
              </w:rPr>
              <w:t>HOTEL</w:t>
            </w:r>
          </w:p>
        </w:tc>
        <w:tc>
          <w:tcPr>
            <w:tcW w:w="1985" w:type="dxa"/>
            <w:tcBorders>
              <w:top w:val="single" w:sz="6" w:space="0" w:color="DDDDDD"/>
              <w:left w:val="single" w:sz="6" w:space="0" w:color="DDDDDD"/>
              <w:bottom w:val="single" w:sz="6" w:space="0" w:color="DDDDDD"/>
              <w:right w:val="single" w:sz="6" w:space="0" w:color="DDDDDD"/>
            </w:tcBorders>
            <w:vAlign w:val="center"/>
            <w:hideMark/>
          </w:tcPr>
          <w:p w14:paraId="2CD280B9" w14:textId="7ED6A42E" w:rsidR="004947A6" w:rsidRPr="004947A6" w:rsidRDefault="00AB49ED" w:rsidP="00AB49ED">
            <w:pPr>
              <w:jc w:val="center"/>
              <w:rPr>
                <w:rFonts w:ascii="Maiandra GD" w:hAnsi="Maiandra GD"/>
                <w:b/>
                <w:bCs/>
              </w:rPr>
            </w:pPr>
            <w:r w:rsidRPr="004947A6">
              <w:rPr>
                <w:rFonts w:ascii="Maiandra GD" w:hAnsi="Maiandra GD"/>
                <w:b/>
                <w:bCs/>
              </w:rPr>
              <w:t>PAI</w:t>
            </w:r>
            <w:r>
              <w:rPr>
                <w:rFonts w:ascii="Maiandra GD" w:hAnsi="Maiandra GD"/>
                <w:b/>
                <w:bCs/>
              </w:rPr>
              <w:t>S</w:t>
            </w:r>
          </w:p>
        </w:tc>
        <w:tc>
          <w:tcPr>
            <w:tcW w:w="2409" w:type="dxa"/>
            <w:tcBorders>
              <w:top w:val="single" w:sz="6" w:space="0" w:color="DDDDDD"/>
              <w:left w:val="single" w:sz="6" w:space="0" w:color="DDDDDD"/>
              <w:bottom w:val="single" w:sz="6" w:space="0" w:color="DDDDDD"/>
              <w:right w:val="single" w:sz="6" w:space="0" w:color="DDDDDD"/>
            </w:tcBorders>
            <w:vAlign w:val="center"/>
            <w:hideMark/>
          </w:tcPr>
          <w:p w14:paraId="22A10F4D" w14:textId="50E4C345" w:rsidR="004947A6" w:rsidRPr="004947A6" w:rsidRDefault="00AB49ED" w:rsidP="00AB49ED">
            <w:pPr>
              <w:jc w:val="center"/>
              <w:rPr>
                <w:rFonts w:ascii="Maiandra GD" w:hAnsi="Maiandra GD"/>
                <w:b/>
                <w:bCs/>
              </w:rPr>
            </w:pPr>
            <w:r w:rsidRPr="004947A6">
              <w:rPr>
                <w:rFonts w:ascii="Maiandra GD" w:hAnsi="Maiandra GD"/>
                <w:b/>
                <w:bCs/>
              </w:rPr>
              <w:t>CIUDAD</w:t>
            </w:r>
          </w:p>
        </w:tc>
      </w:tr>
      <w:tr w:rsidR="004947A6" w:rsidRPr="004947A6" w14:paraId="5838FCA4" w14:textId="77777777" w:rsidTr="00AB49ED">
        <w:tc>
          <w:tcPr>
            <w:tcW w:w="2552" w:type="dxa"/>
            <w:tcBorders>
              <w:top w:val="single" w:sz="6" w:space="0" w:color="DDDDDD"/>
              <w:left w:val="single" w:sz="6" w:space="0" w:color="DDDDDD"/>
              <w:bottom w:val="single" w:sz="6" w:space="0" w:color="DDDDDD"/>
              <w:right w:val="single" w:sz="6" w:space="0" w:color="DDDDDD"/>
            </w:tcBorders>
            <w:vAlign w:val="center"/>
            <w:hideMark/>
          </w:tcPr>
          <w:p w14:paraId="598FAEC3" w14:textId="77777777" w:rsidR="004947A6" w:rsidRPr="004947A6" w:rsidRDefault="004947A6" w:rsidP="00AB49ED">
            <w:pPr>
              <w:jc w:val="center"/>
              <w:rPr>
                <w:rFonts w:ascii="Maiandra GD" w:hAnsi="Maiandra GD"/>
              </w:rPr>
            </w:pPr>
            <w:r w:rsidRPr="004947A6">
              <w:rPr>
                <w:rFonts w:ascii="Maiandra GD" w:hAnsi="Maiandra GD"/>
              </w:rPr>
              <w:t>Todos los productos</w:t>
            </w:r>
          </w:p>
        </w:tc>
        <w:tc>
          <w:tcPr>
            <w:tcW w:w="2693" w:type="dxa"/>
            <w:tcBorders>
              <w:top w:val="single" w:sz="6" w:space="0" w:color="DDDDDD"/>
              <w:left w:val="single" w:sz="6" w:space="0" w:color="DDDDDD"/>
              <w:bottom w:val="single" w:sz="6" w:space="0" w:color="DDDDDD"/>
              <w:right w:val="single" w:sz="6" w:space="0" w:color="DDDDDD"/>
            </w:tcBorders>
            <w:vAlign w:val="center"/>
            <w:hideMark/>
          </w:tcPr>
          <w:p w14:paraId="783050B1" w14:textId="77777777" w:rsidR="004947A6" w:rsidRPr="004947A6" w:rsidRDefault="004947A6" w:rsidP="00AB49ED">
            <w:pPr>
              <w:jc w:val="center"/>
              <w:rPr>
                <w:rFonts w:ascii="Maiandra GD" w:hAnsi="Maiandra GD"/>
              </w:rPr>
            </w:pPr>
            <w:r w:rsidRPr="004947A6">
              <w:rPr>
                <w:rFonts w:ascii="Maiandra GD" w:hAnsi="Maiandra GD"/>
              </w:rPr>
              <w:t>MODE SATHORN (SPT)</w:t>
            </w:r>
          </w:p>
        </w:tc>
        <w:tc>
          <w:tcPr>
            <w:tcW w:w="1985" w:type="dxa"/>
            <w:tcBorders>
              <w:top w:val="single" w:sz="6" w:space="0" w:color="DDDDDD"/>
              <w:left w:val="single" w:sz="6" w:space="0" w:color="DDDDDD"/>
              <w:bottom w:val="single" w:sz="6" w:space="0" w:color="DDDDDD"/>
              <w:right w:val="single" w:sz="6" w:space="0" w:color="DDDDDD"/>
            </w:tcBorders>
            <w:vAlign w:val="center"/>
            <w:hideMark/>
          </w:tcPr>
          <w:p w14:paraId="70949F0B" w14:textId="77777777" w:rsidR="004947A6" w:rsidRPr="004947A6" w:rsidRDefault="004947A6" w:rsidP="00AB49ED">
            <w:pPr>
              <w:jc w:val="center"/>
              <w:rPr>
                <w:rFonts w:ascii="Maiandra GD" w:hAnsi="Maiandra GD"/>
              </w:rPr>
            </w:pPr>
            <w:r w:rsidRPr="004947A6">
              <w:rPr>
                <w:rFonts w:ascii="Maiandra GD" w:hAnsi="Maiandra GD"/>
              </w:rPr>
              <w:t>TAILANDIA</w:t>
            </w:r>
          </w:p>
        </w:tc>
        <w:tc>
          <w:tcPr>
            <w:tcW w:w="2409" w:type="dxa"/>
            <w:tcBorders>
              <w:top w:val="single" w:sz="6" w:space="0" w:color="DDDDDD"/>
              <w:left w:val="single" w:sz="6" w:space="0" w:color="DDDDDD"/>
              <w:bottom w:val="single" w:sz="6" w:space="0" w:color="DDDDDD"/>
              <w:right w:val="single" w:sz="6" w:space="0" w:color="DDDDDD"/>
            </w:tcBorders>
            <w:vAlign w:val="center"/>
            <w:hideMark/>
          </w:tcPr>
          <w:p w14:paraId="10A655DF" w14:textId="77777777" w:rsidR="004947A6" w:rsidRPr="004947A6" w:rsidRDefault="004947A6" w:rsidP="00AB49ED">
            <w:pPr>
              <w:jc w:val="center"/>
              <w:rPr>
                <w:rFonts w:ascii="Maiandra GD" w:hAnsi="Maiandra GD"/>
              </w:rPr>
            </w:pPr>
            <w:r w:rsidRPr="004947A6">
              <w:rPr>
                <w:rFonts w:ascii="Maiandra GD" w:hAnsi="Maiandra GD"/>
              </w:rPr>
              <w:t>Bangkok</w:t>
            </w:r>
          </w:p>
        </w:tc>
      </w:tr>
      <w:tr w:rsidR="004947A6" w:rsidRPr="004947A6" w14:paraId="0A885949" w14:textId="77777777" w:rsidTr="00AB49ED">
        <w:tc>
          <w:tcPr>
            <w:tcW w:w="2552" w:type="dxa"/>
            <w:tcBorders>
              <w:top w:val="single" w:sz="6" w:space="0" w:color="DDDDDD"/>
              <w:left w:val="single" w:sz="6" w:space="0" w:color="DDDDDD"/>
              <w:bottom w:val="single" w:sz="6" w:space="0" w:color="DDDDDD"/>
              <w:right w:val="single" w:sz="6" w:space="0" w:color="DDDDDD"/>
            </w:tcBorders>
            <w:vAlign w:val="center"/>
            <w:hideMark/>
          </w:tcPr>
          <w:p w14:paraId="1D40F500" w14:textId="77777777" w:rsidR="004947A6" w:rsidRPr="004947A6" w:rsidRDefault="004947A6" w:rsidP="00AB49ED">
            <w:pPr>
              <w:jc w:val="center"/>
              <w:rPr>
                <w:rFonts w:ascii="Maiandra GD" w:hAnsi="Maiandra GD"/>
              </w:rPr>
            </w:pPr>
            <w:r w:rsidRPr="004947A6">
              <w:rPr>
                <w:rFonts w:ascii="Maiandra GD" w:hAnsi="Maiandra GD"/>
              </w:rPr>
              <w:t>Todos los productos</w:t>
            </w:r>
          </w:p>
        </w:tc>
        <w:tc>
          <w:tcPr>
            <w:tcW w:w="2693" w:type="dxa"/>
            <w:tcBorders>
              <w:top w:val="single" w:sz="6" w:space="0" w:color="DDDDDD"/>
              <w:left w:val="single" w:sz="6" w:space="0" w:color="DDDDDD"/>
              <w:bottom w:val="single" w:sz="6" w:space="0" w:color="DDDDDD"/>
              <w:right w:val="single" w:sz="6" w:space="0" w:color="DDDDDD"/>
            </w:tcBorders>
            <w:vAlign w:val="center"/>
            <w:hideMark/>
          </w:tcPr>
          <w:p w14:paraId="6003B72C" w14:textId="77777777" w:rsidR="004947A6" w:rsidRPr="004947A6" w:rsidRDefault="004947A6" w:rsidP="00AB49ED">
            <w:pPr>
              <w:jc w:val="center"/>
              <w:rPr>
                <w:rFonts w:ascii="Maiandra GD" w:hAnsi="Maiandra GD"/>
              </w:rPr>
            </w:pPr>
            <w:r w:rsidRPr="004947A6">
              <w:rPr>
                <w:rFonts w:ascii="Maiandra GD" w:hAnsi="Maiandra GD"/>
              </w:rPr>
              <w:t>AMORA TAPAE</w:t>
            </w:r>
          </w:p>
        </w:tc>
        <w:tc>
          <w:tcPr>
            <w:tcW w:w="1985" w:type="dxa"/>
            <w:tcBorders>
              <w:top w:val="single" w:sz="6" w:space="0" w:color="DDDDDD"/>
              <w:left w:val="single" w:sz="6" w:space="0" w:color="DDDDDD"/>
              <w:bottom w:val="single" w:sz="6" w:space="0" w:color="DDDDDD"/>
              <w:right w:val="single" w:sz="6" w:space="0" w:color="DDDDDD"/>
            </w:tcBorders>
            <w:vAlign w:val="center"/>
            <w:hideMark/>
          </w:tcPr>
          <w:p w14:paraId="0996F957" w14:textId="77777777" w:rsidR="004947A6" w:rsidRPr="004947A6" w:rsidRDefault="004947A6" w:rsidP="00AB49ED">
            <w:pPr>
              <w:jc w:val="center"/>
              <w:rPr>
                <w:rFonts w:ascii="Maiandra GD" w:hAnsi="Maiandra GD"/>
              </w:rPr>
            </w:pPr>
            <w:r w:rsidRPr="004947A6">
              <w:rPr>
                <w:rFonts w:ascii="Maiandra GD" w:hAnsi="Maiandra GD"/>
              </w:rPr>
              <w:t>TAILANDIA</w:t>
            </w:r>
          </w:p>
        </w:tc>
        <w:tc>
          <w:tcPr>
            <w:tcW w:w="2409" w:type="dxa"/>
            <w:tcBorders>
              <w:top w:val="single" w:sz="6" w:space="0" w:color="DDDDDD"/>
              <w:left w:val="single" w:sz="6" w:space="0" w:color="DDDDDD"/>
              <w:bottom w:val="single" w:sz="6" w:space="0" w:color="DDDDDD"/>
              <w:right w:val="single" w:sz="6" w:space="0" w:color="DDDDDD"/>
            </w:tcBorders>
            <w:vAlign w:val="center"/>
            <w:hideMark/>
          </w:tcPr>
          <w:p w14:paraId="7FE836B9" w14:textId="77777777" w:rsidR="004947A6" w:rsidRPr="004947A6" w:rsidRDefault="004947A6" w:rsidP="00AB49ED">
            <w:pPr>
              <w:jc w:val="center"/>
              <w:rPr>
                <w:rFonts w:ascii="Maiandra GD" w:hAnsi="Maiandra GD"/>
              </w:rPr>
            </w:pPr>
            <w:r w:rsidRPr="004947A6">
              <w:rPr>
                <w:rFonts w:ascii="Maiandra GD" w:hAnsi="Maiandra GD"/>
              </w:rPr>
              <w:t>Chiang Mai</w:t>
            </w:r>
          </w:p>
        </w:tc>
      </w:tr>
    </w:tbl>
    <w:p w14:paraId="5973F899" w14:textId="70AC79A9" w:rsidR="00EF11FE" w:rsidRPr="004947A6" w:rsidRDefault="00EF11FE" w:rsidP="004947A6">
      <w:pPr>
        <w:jc w:val="both"/>
        <w:rPr>
          <w:rFonts w:ascii="Maiandra GD" w:hAnsi="Maiandra GD"/>
        </w:rPr>
      </w:pPr>
    </w:p>
    <w:sectPr w:rsidR="00EF11FE" w:rsidRPr="004947A6" w:rsidSect="00E34514">
      <w:headerReference w:type="default" r:id="rId11"/>
      <w:footerReference w:type="default" r:id="rId12"/>
      <w:pgSz w:w="12240" w:h="15840"/>
      <w:pgMar w:top="1134" w:right="1134" w:bottom="1276" w:left="1134" w:header="709" w:footer="709" w:gutter="0"/>
      <w:pgBorders w:offsetFrom="page">
        <w:top w:val="triple" w:sz="4" w:space="24" w:color="C4A2D2"/>
        <w:left w:val="triple" w:sz="4" w:space="24" w:color="C4A2D2"/>
        <w:bottom w:val="triple" w:sz="4" w:space="24" w:color="C4A2D2"/>
        <w:right w:val="triple" w:sz="4" w:space="24" w:color="C4A2D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ED9A4" w14:textId="77777777" w:rsidR="00BA3A58" w:rsidRDefault="00BA3A58" w:rsidP="00143755">
      <w:r>
        <w:separator/>
      </w:r>
    </w:p>
  </w:endnote>
  <w:endnote w:type="continuationSeparator" w:id="0">
    <w:p w14:paraId="27E51F26" w14:textId="77777777" w:rsidR="00BA3A58" w:rsidRDefault="00BA3A58" w:rsidP="0014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A06FF" w14:textId="3F7FD43C" w:rsidR="00BA3A58" w:rsidRPr="00B82379" w:rsidRDefault="00BA3A58" w:rsidP="0091443A">
    <w:pPr>
      <w:pStyle w:val="Piedepgina"/>
      <w:jc w:val="center"/>
      <w:rPr>
        <w:rFonts w:ascii="Century" w:hAnsi="Century"/>
        <w:sz w:val="12"/>
        <w:szCs w:val="12"/>
        <w:lang w:val="en-US"/>
      </w:rPr>
    </w:pPr>
    <w:r w:rsidRPr="00B82379">
      <w:rPr>
        <w:sz w:val="12"/>
        <w:szCs w:val="12"/>
      </w:rPr>
      <w:t xml:space="preserve"> </w:t>
    </w:r>
    <w:r w:rsidRPr="00B82379">
      <w:rPr>
        <w:rFonts w:ascii="Century" w:hAnsi="Century"/>
        <w:sz w:val="12"/>
        <w:szCs w:val="12"/>
      </w:rPr>
      <w:t xml:space="preserve">NOGAL | COL. SANTA MARIA LA RIBERA | CP 06400 |CDMX </w:t>
    </w:r>
    <w:r w:rsidRPr="00B82379">
      <w:rPr>
        <w:rFonts w:ascii="Century" w:hAnsi="Century"/>
        <w:sz w:val="12"/>
        <w:szCs w:val="12"/>
        <w:lang w:val="en-US"/>
      </w:rPr>
      <w:t>TELS 52 55 5547 7030, 52 55 5547 7056, 52 55 5547 7057</w:t>
    </w:r>
  </w:p>
  <w:p w14:paraId="4C3D2745" w14:textId="01664054" w:rsidR="00BA3A58" w:rsidRDefault="00BF3637" w:rsidP="0091443A">
    <w:pPr>
      <w:pStyle w:val="Piedepgina"/>
      <w:jc w:val="center"/>
      <w:rPr>
        <w:rStyle w:val="Hipervnculo"/>
        <w:rFonts w:ascii="Century" w:hAnsi="Century"/>
        <w:color w:val="BA5AB5"/>
        <w:sz w:val="14"/>
        <w:szCs w:val="14"/>
        <w:lang w:val="en-US"/>
      </w:rPr>
    </w:pPr>
    <w:hyperlink r:id="rId1" w:history="1">
      <w:r w:rsidR="00BA3A58" w:rsidRPr="0091443A">
        <w:rPr>
          <w:rStyle w:val="Hipervnculo"/>
          <w:rFonts w:ascii="Century" w:hAnsi="Century"/>
          <w:color w:val="BA5AB5"/>
          <w:sz w:val="14"/>
          <w:szCs w:val="14"/>
          <w:lang w:val="en-US"/>
        </w:rPr>
        <w:t>amelia.camacho@sevents.com.mx</w:t>
      </w:r>
    </w:hyperlink>
    <w:r w:rsidR="00BA3A58" w:rsidRPr="0091443A">
      <w:rPr>
        <w:rFonts w:ascii="Century" w:hAnsi="Century"/>
        <w:color w:val="BA5AB5"/>
        <w:sz w:val="14"/>
        <w:szCs w:val="14"/>
        <w:lang w:val="en-US"/>
      </w:rPr>
      <w:t xml:space="preserve"> | </w:t>
    </w:r>
    <w:hyperlink r:id="rId2" w:history="1">
      <w:r w:rsidR="00BA3A58" w:rsidRPr="0091443A">
        <w:rPr>
          <w:rStyle w:val="Hipervnculo"/>
          <w:rFonts w:ascii="Century" w:hAnsi="Century"/>
          <w:color w:val="BA5AB5"/>
          <w:sz w:val="14"/>
          <w:szCs w:val="14"/>
          <w:lang w:val="en-US"/>
        </w:rPr>
        <w:t>www.sevents.com.mx</w:t>
      </w:r>
    </w:hyperlink>
    <w:r w:rsidR="00BA3A58">
      <w:rPr>
        <w:rStyle w:val="Hipervnculo"/>
        <w:rFonts w:ascii="Century" w:hAnsi="Century"/>
        <w:color w:val="BA5AB5"/>
        <w:sz w:val="14"/>
        <w:szCs w:val="14"/>
        <w:lang w:val="en-US"/>
      </w:rPr>
      <w:t xml:space="preserve">   </w:t>
    </w:r>
    <w:r w:rsidR="00BA3A58" w:rsidRPr="00393869">
      <w:rPr>
        <w:noProof/>
        <w:color w:val="BA5AB5"/>
      </w:rPr>
      <w:drawing>
        <wp:inline distT="0" distB="0" distL="0" distR="0" wp14:anchorId="5473B3CF" wp14:editId="513704BD">
          <wp:extent cx="492760" cy="7984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637698" cy="103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1824E" w14:textId="77777777" w:rsidR="00BA3A58" w:rsidRDefault="00BA3A58" w:rsidP="00143755">
      <w:r>
        <w:separator/>
      </w:r>
    </w:p>
  </w:footnote>
  <w:footnote w:type="continuationSeparator" w:id="0">
    <w:p w14:paraId="654AC1E4" w14:textId="77777777" w:rsidR="00BA3A58" w:rsidRDefault="00BA3A58" w:rsidP="0014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DE72" w14:textId="6E0AC023" w:rsidR="00BA3A58" w:rsidRPr="00310570" w:rsidRDefault="00BA3A58" w:rsidP="002B7A6B">
    <w:pPr>
      <w:pStyle w:val="Encabezado"/>
      <w:tabs>
        <w:tab w:val="clear" w:pos="8838"/>
        <w:tab w:val="left" w:pos="8360"/>
      </w:tabs>
      <w:spacing w:after="240"/>
    </w:pPr>
    <w:r>
      <w:rPr>
        <w:noProof/>
      </w:rPr>
      <w:drawing>
        <wp:inline distT="0" distB="0" distL="0" distR="0" wp14:anchorId="4939B87B" wp14:editId="2A7DF732">
          <wp:extent cx="650240" cy="390945"/>
          <wp:effectExtent l="0" t="0" r="0" b="952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events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666922" cy="40097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3.6pt;height:241.2pt" o:bullet="t">
        <v:imagedata r:id="rId1" o:title="firma"/>
      </v:shape>
    </w:pict>
  </w:numPicBullet>
  <w:numPicBullet w:numPicBulletId="1">
    <w:pict>
      <v:shape id="_x0000_i1029" type="#_x0000_t75" style="width:11.2pt;height:11.2pt" o:bullet="t">
        <v:imagedata r:id="rId2" o:title="mso8945"/>
      </v:shape>
    </w:pict>
  </w:numPicBullet>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dstrike w:val="0"/>
        <w:color w:val="auto"/>
        <w:sz w:val="20"/>
        <w:szCs w:val="20"/>
        <w:u w:val="none"/>
        <w:effect w:val="none"/>
      </w:rPr>
    </w:lvl>
  </w:abstractNum>
  <w:abstractNum w:abstractNumId="1" w15:restartNumberingAfterBreak="0">
    <w:nsid w:val="012B77FA"/>
    <w:multiLevelType w:val="hybridMultilevel"/>
    <w:tmpl w:val="1E54D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241A5"/>
    <w:multiLevelType w:val="hybridMultilevel"/>
    <w:tmpl w:val="1C60E1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D7B9D"/>
    <w:multiLevelType w:val="multilevel"/>
    <w:tmpl w:val="23B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74EA2"/>
    <w:multiLevelType w:val="hybridMultilevel"/>
    <w:tmpl w:val="CD4EDC0C"/>
    <w:lvl w:ilvl="0" w:tplc="080A0007">
      <w:start w:val="1"/>
      <w:numFmt w:val="bullet"/>
      <w:lvlText w:val=""/>
      <w:lvlPicBulletId w:val="1"/>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AF87D2E"/>
    <w:multiLevelType w:val="hybridMultilevel"/>
    <w:tmpl w:val="62D05B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F560A2"/>
    <w:multiLevelType w:val="multilevel"/>
    <w:tmpl w:val="BFA0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D0266"/>
    <w:multiLevelType w:val="multilevel"/>
    <w:tmpl w:val="82BC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034ECA"/>
    <w:multiLevelType w:val="multilevel"/>
    <w:tmpl w:val="CF7A381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C60C1"/>
    <w:multiLevelType w:val="multilevel"/>
    <w:tmpl w:val="50E4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5D4DE1"/>
    <w:multiLevelType w:val="hybridMultilevel"/>
    <w:tmpl w:val="CC3EEC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1640AE"/>
    <w:multiLevelType w:val="multilevel"/>
    <w:tmpl w:val="190E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F96238"/>
    <w:multiLevelType w:val="hybridMultilevel"/>
    <w:tmpl w:val="B99E8D3E"/>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063373E"/>
    <w:multiLevelType w:val="multilevel"/>
    <w:tmpl w:val="1976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D41661"/>
    <w:multiLevelType w:val="multilevel"/>
    <w:tmpl w:val="642E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D2418"/>
    <w:multiLevelType w:val="multilevel"/>
    <w:tmpl w:val="EC2E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382DC2"/>
    <w:multiLevelType w:val="hybridMultilevel"/>
    <w:tmpl w:val="29086A18"/>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522B74"/>
    <w:multiLevelType w:val="hybridMultilevel"/>
    <w:tmpl w:val="78D646FA"/>
    <w:lvl w:ilvl="0" w:tplc="080A0001">
      <w:start w:val="1"/>
      <w:numFmt w:val="bullet"/>
      <w:lvlText w:val=""/>
      <w:lvlJc w:val="left"/>
      <w:pPr>
        <w:ind w:left="1170" w:hanging="360"/>
      </w:pPr>
      <w:rPr>
        <w:rFonts w:ascii="Symbol" w:hAnsi="Symbol"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18" w15:restartNumberingAfterBreak="0">
    <w:nsid w:val="2BCD0E26"/>
    <w:multiLevelType w:val="multilevel"/>
    <w:tmpl w:val="080C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FE4C59"/>
    <w:multiLevelType w:val="multilevel"/>
    <w:tmpl w:val="54AA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124F71"/>
    <w:multiLevelType w:val="multilevel"/>
    <w:tmpl w:val="CA6E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731E10"/>
    <w:multiLevelType w:val="hybridMultilevel"/>
    <w:tmpl w:val="11787A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2F6532A"/>
    <w:multiLevelType w:val="multilevel"/>
    <w:tmpl w:val="8084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0C0839"/>
    <w:multiLevelType w:val="multilevel"/>
    <w:tmpl w:val="20C8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1A3FEE"/>
    <w:multiLevelType w:val="multilevel"/>
    <w:tmpl w:val="98C6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A6149A"/>
    <w:multiLevelType w:val="multilevel"/>
    <w:tmpl w:val="2F38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4530B8"/>
    <w:multiLevelType w:val="hybridMultilevel"/>
    <w:tmpl w:val="869455A0"/>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3ED65366"/>
    <w:multiLevelType w:val="hybridMultilevel"/>
    <w:tmpl w:val="88D6FE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0443C76"/>
    <w:multiLevelType w:val="hybridMultilevel"/>
    <w:tmpl w:val="61DCAB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1D413D4"/>
    <w:multiLevelType w:val="hybridMultilevel"/>
    <w:tmpl w:val="A0AEE1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36F4738"/>
    <w:multiLevelType w:val="multilevel"/>
    <w:tmpl w:val="C2A6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A84C52"/>
    <w:multiLevelType w:val="hybridMultilevel"/>
    <w:tmpl w:val="4DCE3FB2"/>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47BC4415"/>
    <w:multiLevelType w:val="hybridMultilevel"/>
    <w:tmpl w:val="41D03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D3D66EB"/>
    <w:multiLevelType w:val="multilevel"/>
    <w:tmpl w:val="1D52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F074AC"/>
    <w:multiLevelType w:val="multilevel"/>
    <w:tmpl w:val="6FF8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D8714B"/>
    <w:multiLevelType w:val="multilevel"/>
    <w:tmpl w:val="2ED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307A97"/>
    <w:multiLevelType w:val="multilevel"/>
    <w:tmpl w:val="67F8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B55B51"/>
    <w:multiLevelType w:val="multilevel"/>
    <w:tmpl w:val="F8CA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C9471D"/>
    <w:multiLevelType w:val="multilevel"/>
    <w:tmpl w:val="DBF4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124F7E"/>
    <w:multiLevelType w:val="hybridMultilevel"/>
    <w:tmpl w:val="CDB2AEE6"/>
    <w:lvl w:ilvl="0" w:tplc="080A0009">
      <w:start w:val="1"/>
      <w:numFmt w:val="bullet"/>
      <w:lvlText w:val=""/>
      <w:lvlJc w:val="left"/>
      <w:pPr>
        <w:ind w:left="1170" w:hanging="360"/>
      </w:pPr>
      <w:rPr>
        <w:rFonts w:ascii="Wingdings" w:hAnsi="Wingdings"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40" w15:restartNumberingAfterBreak="0">
    <w:nsid w:val="68A54A15"/>
    <w:multiLevelType w:val="multilevel"/>
    <w:tmpl w:val="B28E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F4675D"/>
    <w:multiLevelType w:val="hybridMultilevel"/>
    <w:tmpl w:val="49943A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E310C60"/>
    <w:multiLevelType w:val="hybridMultilevel"/>
    <w:tmpl w:val="F22E95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EE0681D"/>
    <w:multiLevelType w:val="hybridMultilevel"/>
    <w:tmpl w:val="EB022E9C"/>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71D96D91"/>
    <w:multiLevelType w:val="multilevel"/>
    <w:tmpl w:val="516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523421"/>
    <w:multiLevelType w:val="multilevel"/>
    <w:tmpl w:val="208A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5C46A2"/>
    <w:multiLevelType w:val="hybridMultilevel"/>
    <w:tmpl w:val="1548C45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15:restartNumberingAfterBreak="0">
    <w:nsid w:val="792C6243"/>
    <w:multiLevelType w:val="multilevel"/>
    <w:tmpl w:val="FE8C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F152B4"/>
    <w:multiLevelType w:val="multilevel"/>
    <w:tmpl w:val="1284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426000"/>
    <w:multiLevelType w:val="hybridMultilevel"/>
    <w:tmpl w:val="4F828FFC"/>
    <w:lvl w:ilvl="0" w:tplc="080A000B">
      <w:start w:val="1"/>
      <w:numFmt w:val="bullet"/>
      <w:lvlText w:val=""/>
      <w:lvlJc w:val="left"/>
      <w:pPr>
        <w:ind w:left="720" w:hanging="360"/>
      </w:pPr>
      <w:rPr>
        <w:rFonts w:ascii="Wingdings" w:hAnsi="Wingdings"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46"/>
  </w:num>
  <w:num w:numId="2">
    <w:abstractNumId w:val="41"/>
  </w:num>
  <w:num w:numId="3">
    <w:abstractNumId w:val="43"/>
  </w:num>
  <w:num w:numId="4">
    <w:abstractNumId w:val="26"/>
  </w:num>
  <w:num w:numId="5">
    <w:abstractNumId w:val="2"/>
  </w:num>
  <w:num w:numId="6">
    <w:abstractNumId w:val="1"/>
  </w:num>
  <w:num w:numId="7">
    <w:abstractNumId w:val="28"/>
  </w:num>
  <w:num w:numId="8">
    <w:abstractNumId w:val="21"/>
  </w:num>
  <w:num w:numId="9">
    <w:abstractNumId w:val="6"/>
  </w:num>
  <w:num w:numId="10">
    <w:abstractNumId w:val="3"/>
  </w:num>
  <w:num w:numId="11">
    <w:abstractNumId w:val="34"/>
  </w:num>
  <w:num w:numId="12">
    <w:abstractNumId w:val="0"/>
  </w:num>
  <w:num w:numId="13">
    <w:abstractNumId w:val="29"/>
  </w:num>
  <w:num w:numId="14">
    <w:abstractNumId w:val="42"/>
  </w:num>
  <w:num w:numId="15">
    <w:abstractNumId w:val="32"/>
  </w:num>
  <w:num w:numId="16">
    <w:abstractNumId w:val="5"/>
  </w:num>
  <w:num w:numId="17">
    <w:abstractNumId w:val="27"/>
  </w:num>
  <w:num w:numId="18">
    <w:abstractNumId w:val="4"/>
  </w:num>
  <w:num w:numId="19">
    <w:abstractNumId w:val="12"/>
  </w:num>
  <w:num w:numId="20">
    <w:abstractNumId w:val="31"/>
  </w:num>
  <w:num w:numId="21">
    <w:abstractNumId w:val="49"/>
  </w:num>
  <w:num w:numId="22">
    <w:abstractNumId w:val="9"/>
  </w:num>
  <w:num w:numId="23">
    <w:abstractNumId w:val="14"/>
  </w:num>
  <w:num w:numId="24">
    <w:abstractNumId w:val="38"/>
  </w:num>
  <w:num w:numId="25">
    <w:abstractNumId w:val="37"/>
  </w:num>
  <w:num w:numId="26">
    <w:abstractNumId w:val="18"/>
  </w:num>
  <w:num w:numId="27">
    <w:abstractNumId w:val="48"/>
  </w:num>
  <w:num w:numId="28">
    <w:abstractNumId w:val="23"/>
  </w:num>
  <w:num w:numId="29">
    <w:abstractNumId w:val="13"/>
  </w:num>
  <w:num w:numId="30">
    <w:abstractNumId w:val="15"/>
  </w:num>
  <w:num w:numId="31">
    <w:abstractNumId w:val="25"/>
  </w:num>
  <w:num w:numId="32">
    <w:abstractNumId w:val="33"/>
  </w:num>
  <w:num w:numId="33">
    <w:abstractNumId w:val="45"/>
  </w:num>
  <w:num w:numId="34">
    <w:abstractNumId w:val="44"/>
  </w:num>
  <w:num w:numId="35">
    <w:abstractNumId w:val="35"/>
  </w:num>
  <w:num w:numId="36">
    <w:abstractNumId w:val="16"/>
  </w:num>
  <w:num w:numId="37">
    <w:abstractNumId w:val="17"/>
  </w:num>
  <w:num w:numId="38">
    <w:abstractNumId w:val="39"/>
  </w:num>
  <w:num w:numId="39">
    <w:abstractNumId w:val="20"/>
  </w:num>
  <w:num w:numId="40">
    <w:abstractNumId w:val="24"/>
  </w:num>
  <w:num w:numId="41">
    <w:abstractNumId w:val="36"/>
  </w:num>
  <w:num w:numId="42">
    <w:abstractNumId w:val="19"/>
  </w:num>
  <w:num w:numId="43">
    <w:abstractNumId w:val="22"/>
  </w:num>
  <w:num w:numId="44">
    <w:abstractNumId w:val="47"/>
  </w:num>
  <w:num w:numId="45">
    <w:abstractNumId w:val="30"/>
  </w:num>
  <w:num w:numId="46">
    <w:abstractNumId w:val="11"/>
  </w:num>
  <w:num w:numId="47">
    <w:abstractNumId w:val="7"/>
  </w:num>
  <w:num w:numId="48">
    <w:abstractNumId w:val="40"/>
  </w:num>
  <w:num w:numId="49">
    <w:abstractNumId w:val="8"/>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8"/>
    <w:rsid w:val="00001B58"/>
    <w:rsid w:val="00006E09"/>
    <w:rsid w:val="000200EE"/>
    <w:rsid w:val="000368DE"/>
    <w:rsid w:val="000445C6"/>
    <w:rsid w:val="00071C9C"/>
    <w:rsid w:val="000A7104"/>
    <w:rsid w:val="000B4663"/>
    <w:rsid w:val="000C7368"/>
    <w:rsid w:val="000F0501"/>
    <w:rsid w:val="000F35B3"/>
    <w:rsid w:val="001434A0"/>
    <w:rsid w:val="00143755"/>
    <w:rsid w:val="00143CA5"/>
    <w:rsid w:val="001520F5"/>
    <w:rsid w:val="001C7686"/>
    <w:rsid w:val="001D0E85"/>
    <w:rsid w:val="001D7460"/>
    <w:rsid w:val="002200CC"/>
    <w:rsid w:val="00241870"/>
    <w:rsid w:val="00257FF8"/>
    <w:rsid w:val="002A212D"/>
    <w:rsid w:val="002B7A6B"/>
    <w:rsid w:val="002D5D64"/>
    <w:rsid w:val="00310570"/>
    <w:rsid w:val="00336CC3"/>
    <w:rsid w:val="00355F12"/>
    <w:rsid w:val="003564F5"/>
    <w:rsid w:val="0036351B"/>
    <w:rsid w:val="003703A9"/>
    <w:rsid w:val="00393869"/>
    <w:rsid w:val="003B1B30"/>
    <w:rsid w:val="00430D3C"/>
    <w:rsid w:val="00470015"/>
    <w:rsid w:val="0047515F"/>
    <w:rsid w:val="004947A6"/>
    <w:rsid w:val="004C4CEC"/>
    <w:rsid w:val="004D418D"/>
    <w:rsid w:val="004F05BC"/>
    <w:rsid w:val="00530539"/>
    <w:rsid w:val="00535831"/>
    <w:rsid w:val="005464E7"/>
    <w:rsid w:val="005C1822"/>
    <w:rsid w:val="005C2CE6"/>
    <w:rsid w:val="005C55F1"/>
    <w:rsid w:val="005E0E6E"/>
    <w:rsid w:val="005E7BD7"/>
    <w:rsid w:val="005F3596"/>
    <w:rsid w:val="0061739E"/>
    <w:rsid w:val="0062043E"/>
    <w:rsid w:val="0062695B"/>
    <w:rsid w:val="00633E8B"/>
    <w:rsid w:val="00640AD1"/>
    <w:rsid w:val="00673260"/>
    <w:rsid w:val="00697966"/>
    <w:rsid w:val="006A05D7"/>
    <w:rsid w:val="006F0728"/>
    <w:rsid w:val="00720D17"/>
    <w:rsid w:val="00732400"/>
    <w:rsid w:val="00743547"/>
    <w:rsid w:val="00755689"/>
    <w:rsid w:val="00773387"/>
    <w:rsid w:val="007A5F51"/>
    <w:rsid w:val="007A6579"/>
    <w:rsid w:val="007B06DC"/>
    <w:rsid w:val="007D2C2D"/>
    <w:rsid w:val="007D489E"/>
    <w:rsid w:val="007E13EA"/>
    <w:rsid w:val="007F7C60"/>
    <w:rsid w:val="00810D5E"/>
    <w:rsid w:val="00820B49"/>
    <w:rsid w:val="00822CF5"/>
    <w:rsid w:val="00823043"/>
    <w:rsid w:val="00846ED1"/>
    <w:rsid w:val="00852F4B"/>
    <w:rsid w:val="00872535"/>
    <w:rsid w:val="008A1427"/>
    <w:rsid w:val="008F0639"/>
    <w:rsid w:val="00912537"/>
    <w:rsid w:val="00912D1D"/>
    <w:rsid w:val="0091443A"/>
    <w:rsid w:val="00926F02"/>
    <w:rsid w:val="00932108"/>
    <w:rsid w:val="0094104A"/>
    <w:rsid w:val="00976B25"/>
    <w:rsid w:val="00990689"/>
    <w:rsid w:val="009D6511"/>
    <w:rsid w:val="009F577D"/>
    <w:rsid w:val="00A317D8"/>
    <w:rsid w:val="00A41CC0"/>
    <w:rsid w:val="00A50E8D"/>
    <w:rsid w:val="00A623F8"/>
    <w:rsid w:val="00A75A65"/>
    <w:rsid w:val="00AA0847"/>
    <w:rsid w:val="00AB1897"/>
    <w:rsid w:val="00AB49ED"/>
    <w:rsid w:val="00AE4AEA"/>
    <w:rsid w:val="00AF1FBB"/>
    <w:rsid w:val="00B22CC0"/>
    <w:rsid w:val="00B3080B"/>
    <w:rsid w:val="00B41851"/>
    <w:rsid w:val="00B505C7"/>
    <w:rsid w:val="00B75158"/>
    <w:rsid w:val="00B82379"/>
    <w:rsid w:val="00B85350"/>
    <w:rsid w:val="00B968C7"/>
    <w:rsid w:val="00BA3A58"/>
    <w:rsid w:val="00BD6E1D"/>
    <w:rsid w:val="00BE0DD2"/>
    <w:rsid w:val="00BE3419"/>
    <w:rsid w:val="00BF3637"/>
    <w:rsid w:val="00C05910"/>
    <w:rsid w:val="00C114F5"/>
    <w:rsid w:val="00C23C63"/>
    <w:rsid w:val="00C478EA"/>
    <w:rsid w:val="00C51C3B"/>
    <w:rsid w:val="00CA0CA1"/>
    <w:rsid w:val="00CA0D21"/>
    <w:rsid w:val="00CA6E29"/>
    <w:rsid w:val="00CB2785"/>
    <w:rsid w:val="00CB5BC6"/>
    <w:rsid w:val="00CC6E20"/>
    <w:rsid w:val="00CC6E48"/>
    <w:rsid w:val="00CE3A70"/>
    <w:rsid w:val="00CF3452"/>
    <w:rsid w:val="00D13C09"/>
    <w:rsid w:val="00D13E15"/>
    <w:rsid w:val="00D50DD1"/>
    <w:rsid w:val="00D56B10"/>
    <w:rsid w:val="00D61A5F"/>
    <w:rsid w:val="00DC2D46"/>
    <w:rsid w:val="00DD2B0B"/>
    <w:rsid w:val="00DE4B56"/>
    <w:rsid w:val="00E034C0"/>
    <w:rsid w:val="00E34514"/>
    <w:rsid w:val="00E519DA"/>
    <w:rsid w:val="00E70D6F"/>
    <w:rsid w:val="00E9391D"/>
    <w:rsid w:val="00E96057"/>
    <w:rsid w:val="00EA0C4C"/>
    <w:rsid w:val="00EC591F"/>
    <w:rsid w:val="00ED2BBF"/>
    <w:rsid w:val="00EF11FE"/>
    <w:rsid w:val="00F65676"/>
    <w:rsid w:val="00F8410D"/>
    <w:rsid w:val="00F9706F"/>
    <w:rsid w:val="00F97A64"/>
    <w:rsid w:val="00FB4D2C"/>
    <w:rsid w:val="00FE030E"/>
    <w:rsid w:val="00FF4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210FD"/>
  <w15:docId w15:val="{E9B62972-A82A-452F-8AE7-5DE3D9F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1C9C"/>
    <w:pPr>
      <w:spacing w:after="0" w:line="240" w:lineRule="auto"/>
    </w:pPr>
    <w:rPr>
      <w:rFonts w:ascii="Calibri" w:hAnsi="Calibri" w:cs="Calibri"/>
    </w:rPr>
  </w:style>
  <w:style w:type="paragraph" w:styleId="Ttulo1">
    <w:name w:val="heading 1"/>
    <w:basedOn w:val="Normal"/>
    <w:next w:val="Normal"/>
    <w:link w:val="Ttulo1Car"/>
    <w:uiPriority w:val="9"/>
    <w:qFormat/>
    <w:rsid w:val="000F050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1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E70D6F"/>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E96057"/>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755"/>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143755"/>
  </w:style>
  <w:style w:type="paragraph" w:styleId="Piedepgina">
    <w:name w:val="footer"/>
    <w:basedOn w:val="Normal"/>
    <w:link w:val="PiedepginaCar"/>
    <w:uiPriority w:val="99"/>
    <w:unhideWhenUsed/>
    <w:rsid w:val="00143755"/>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143755"/>
  </w:style>
  <w:style w:type="paragraph" w:styleId="Textodeglobo">
    <w:name w:val="Balloon Text"/>
    <w:basedOn w:val="Normal"/>
    <w:link w:val="TextodegloboCar"/>
    <w:uiPriority w:val="99"/>
    <w:semiHidden/>
    <w:unhideWhenUsed/>
    <w:rsid w:val="00CE3A70"/>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A70"/>
    <w:rPr>
      <w:rFonts w:ascii="Tahoma" w:hAnsi="Tahoma" w:cs="Tahoma"/>
      <w:sz w:val="16"/>
      <w:szCs w:val="16"/>
    </w:rPr>
  </w:style>
  <w:style w:type="character" w:styleId="Hipervnculo">
    <w:name w:val="Hyperlink"/>
    <w:basedOn w:val="Fuentedeprrafopredeter"/>
    <w:uiPriority w:val="99"/>
    <w:unhideWhenUsed/>
    <w:rsid w:val="007F7C60"/>
    <w:rPr>
      <w:color w:val="0563C1" w:themeColor="hyperlink"/>
      <w:u w:val="single"/>
    </w:rPr>
  </w:style>
  <w:style w:type="character" w:customStyle="1" w:styleId="dia-semana-pdv">
    <w:name w:val="dia-semana-pdv"/>
    <w:basedOn w:val="Fuentedeprrafopredeter"/>
    <w:rsid w:val="00FF40E0"/>
  </w:style>
  <w:style w:type="paragraph" w:customStyle="1" w:styleId="servicio-pdv">
    <w:name w:val="servicio-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ervicio-descripcion-pdv">
    <w:name w:val="servicio-descripcion-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g-binding">
    <w:name w:val="ng-binding"/>
    <w:basedOn w:val="Fuentedeprrafopredeter"/>
    <w:rsid w:val="00FF40E0"/>
  </w:style>
  <w:style w:type="paragraph" w:customStyle="1" w:styleId="ng-binding1">
    <w:name w:val="ng-binding1"/>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ipoletpq">
    <w:name w:val="tipoletpq"/>
    <w:basedOn w:val="Normal"/>
    <w:rsid w:val="00DD2B0B"/>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2B0B"/>
    <w:rPr>
      <w:b/>
      <w:bCs/>
    </w:rPr>
  </w:style>
  <w:style w:type="table" w:styleId="Tablaconcuadrcula">
    <w:name w:val="Table Grid"/>
    <w:basedOn w:val="Tablanormal"/>
    <w:uiPriority w:val="39"/>
    <w:rsid w:val="00DD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B0B"/>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1434A0"/>
    <w:pPr>
      <w:ind w:left="720"/>
      <w:contextualSpacing/>
    </w:pPr>
  </w:style>
  <w:style w:type="character" w:customStyle="1" w:styleId="w8qarf">
    <w:name w:val="w8qarf"/>
    <w:basedOn w:val="Fuentedeprrafopredeter"/>
    <w:rsid w:val="001434A0"/>
  </w:style>
  <w:style w:type="paragraph" w:customStyle="1" w:styleId="m8622730857555580814wordsection1">
    <w:name w:val="m_8622730857555580814wordsection1"/>
    <w:basedOn w:val="Normal"/>
    <w:uiPriority w:val="99"/>
    <w:rsid w:val="001434A0"/>
    <w:pPr>
      <w:spacing w:before="100" w:beforeAutospacing="1" w:after="100" w:afterAutospacing="1"/>
    </w:pPr>
    <w:rPr>
      <w:rFonts w:ascii="Times New Roman" w:hAnsi="Times New Roman" w:cs="Times New Roman"/>
      <w:sz w:val="24"/>
      <w:szCs w:val="24"/>
      <w:lang w:eastAsia="en-GB"/>
    </w:rPr>
  </w:style>
  <w:style w:type="character" w:customStyle="1" w:styleId="lrzxr">
    <w:name w:val="lrzxr"/>
    <w:basedOn w:val="Fuentedeprrafopredeter"/>
    <w:rsid w:val="001434A0"/>
  </w:style>
  <w:style w:type="paragraph" w:styleId="NormalWeb">
    <w:name w:val="Normal (Web)"/>
    <w:basedOn w:val="Normal"/>
    <w:unhideWhenUsed/>
    <w:rsid w:val="00B3080B"/>
    <w:pPr>
      <w:spacing w:before="100" w:beforeAutospacing="1" w:after="119"/>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F0501"/>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0F0501"/>
    <w:rPr>
      <w:i/>
      <w:iCs/>
    </w:rPr>
  </w:style>
  <w:style w:type="character" w:styleId="Mencinsinresolver">
    <w:name w:val="Unresolved Mention"/>
    <w:basedOn w:val="Fuentedeprrafopredeter"/>
    <w:uiPriority w:val="99"/>
    <w:semiHidden/>
    <w:unhideWhenUsed/>
    <w:rsid w:val="00872535"/>
    <w:rPr>
      <w:color w:val="605E5C"/>
      <w:shd w:val="clear" w:color="auto" w:fill="E1DFDD"/>
    </w:rPr>
  </w:style>
  <w:style w:type="character" w:customStyle="1" w:styleId="Ttulo4Car">
    <w:name w:val="Título 4 Car"/>
    <w:basedOn w:val="Fuentedeprrafopredeter"/>
    <w:link w:val="Ttulo4"/>
    <w:uiPriority w:val="9"/>
    <w:semiHidden/>
    <w:rsid w:val="00E70D6F"/>
    <w:rPr>
      <w:rFonts w:asciiTheme="majorHAnsi" w:eastAsiaTheme="majorEastAsia" w:hAnsiTheme="majorHAnsi" w:cstheme="majorBidi"/>
      <w:i/>
      <w:iCs/>
      <w:color w:val="2E74B5" w:themeColor="accent1" w:themeShade="BF"/>
    </w:rPr>
  </w:style>
  <w:style w:type="paragraph" w:customStyle="1" w:styleId="ng-scope">
    <w:name w:val="ng-scope"/>
    <w:basedOn w:val="Normal"/>
    <w:rsid w:val="00E70D6F"/>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
    <w:name w:val="icon-"/>
    <w:basedOn w:val="Fuentedeprrafopredeter"/>
    <w:rsid w:val="00E70D6F"/>
  </w:style>
  <w:style w:type="character" w:customStyle="1" w:styleId="icon-visitas">
    <w:name w:val="icon-visitas"/>
    <w:basedOn w:val="Fuentedeprrafopredeter"/>
    <w:rsid w:val="00E70D6F"/>
  </w:style>
  <w:style w:type="character" w:customStyle="1" w:styleId="icon-seguro">
    <w:name w:val="icon-seguro"/>
    <w:basedOn w:val="Fuentedeprrafopredeter"/>
    <w:rsid w:val="00E70D6F"/>
  </w:style>
  <w:style w:type="character" w:customStyle="1" w:styleId="icon-informacion">
    <w:name w:val="icon-informacion"/>
    <w:basedOn w:val="Fuentedeprrafopredeter"/>
    <w:rsid w:val="00E70D6F"/>
  </w:style>
  <w:style w:type="character" w:customStyle="1" w:styleId="icon-plus">
    <w:name w:val="icon-plus"/>
    <w:basedOn w:val="Fuentedeprrafopredeter"/>
    <w:rsid w:val="00E70D6F"/>
  </w:style>
  <w:style w:type="character" w:styleId="CdigoHTML">
    <w:name w:val="HTML Code"/>
    <w:basedOn w:val="Fuentedeprrafopredeter"/>
    <w:uiPriority w:val="99"/>
    <w:semiHidden/>
    <w:unhideWhenUsed/>
    <w:rsid w:val="0091443A"/>
    <w:rPr>
      <w:rFonts w:ascii="Courier New" w:eastAsia="Times New Roman" w:hAnsi="Courier New" w:cs="Courier New"/>
      <w:sz w:val="20"/>
      <w:szCs w:val="20"/>
    </w:rPr>
  </w:style>
  <w:style w:type="table" w:styleId="Tablaconcuadrcula5oscura-nfasis4">
    <w:name w:val="Grid Table 5 Dark Accent 4"/>
    <w:basedOn w:val="Tablanormal"/>
    <w:uiPriority w:val="50"/>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4-nfasis4">
    <w:name w:val="Grid Table 4 Accent 4"/>
    <w:basedOn w:val="Tablanormal"/>
    <w:uiPriority w:val="49"/>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6Car">
    <w:name w:val="Título 6 Car"/>
    <w:basedOn w:val="Fuentedeprrafopredeter"/>
    <w:link w:val="Ttulo6"/>
    <w:uiPriority w:val="9"/>
    <w:semiHidden/>
    <w:rsid w:val="00E96057"/>
    <w:rPr>
      <w:rFonts w:asciiTheme="majorHAnsi" w:eastAsiaTheme="majorEastAsia" w:hAnsiTheme="majorHAnsi" w:cstheme="majorBidi"/>
      <w:color w:val="1F4D78" w:themeColor="accent1" w:themeShade="7F"/>
    </w:rPr>
  </w:style>
  <w:style w:type="character" w:customStyle="1" w:styleId="titulodia">
    <w:name w:val="titulodia"/>
    <w:basedOn w:val="Fuentedeprrafopredeter"/>
    <w:rsid w:val="00E96057"/>
  </w:style>
  <w:style w:type="paragraph" w:customStyle="1" w:styleId="ng-scope1">
    <w:name w:val="ng-scope1"/>
    <w:basedOn w:val="Normal"/>
    <w:rsid w:val="00E9605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guia">
    <w:name w:val="icon-guia"/>
    <w:basedOn w:val="Fuentedeprrafopredeter"/>
    <w:rsid w:val="00E96057"/>
  </w:style>
  <w:style w:type="character" w:customStyle="1" w:styleId="icon-traslados">
    <w:name w:val="icon-traslados"/>
    <w:basedOn w:val="Fuentedeprrafopredeter"/>
    <w:rsid w:val="00E96057"/>
  </w:style>
  <w:style w:type="character" w:customStyle="1" w:styleId="icon-guialocal">
    <w:name w:val="icon-guialocal"/>
    <w:basedOn w:val="Fuentedeprrafopredeter"/>
    <w:rsid w:val="00E96057"/>
  </w:style>
  <w:style w:type="character" w:customStyle="1" w:styleId="Ttulo2Car">
    <w:name w:val="Título 2 Car"/>
    <w:basedOn w:val="Fuentedeprrafopredeter"/>
    <w:link w:val="Ttulo2"/>
    <w:uiPriority w:val="9"/>
    <w:rsid w:val="00EF11FE"/>
    <w:rPr>
      <w:rFonts w:asciiTheme="majorHAnsi" w:eastAsiaTheme="majorEastAsia" w:hAnsiTheme="majorHAnsi" w:cstheme="majorBidi"/>
      <w:color w:val="2E74B5" w:themeColor="accent1" w:themeShade="BF"/>
      <w:sz w:val="26"/>
      <w:szCs w:val="26"/>
    </w:rPr>
  </w:style>
  <w:style w:type="character" w:customStyle="1" w:styleId="itinerary-title">
    <w:name w:val="itinerary-title"/>
    <w:basedOn w:val="Fuentedeprrafopredeter"/>
    <w:rsid w:val="00EF11FE"/>
  </w:style>
  <w:style w:type="paragraph" w:customStyle="1" w:styleId="itinerary-description">
    <w:name w:val="itinerary-description"/>
    <w:basedOn w:val="Normal"/>
    <w:rsid w:val="00EF11FE"/>
    <w:pPr>
      <w:spacing w:before="100" w:beforeAutospacing="1" w:after="100" w:afterAutospacing="1"/>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6846">
      <w:bodyDiv w:val="1"/>
      <w:marLeft w:val="0"/>
      <w:marRight w:val="0"/>
      <w:marTop w:val="0"/>
      <w:marBottom w:val="0"/>
      <w:divBdr>
        <w:top w:val="none" w:sz="0" w:space="0" w:color="auto"/>
        <w:left w:val="none" w:sz="0" w:space="0" w:color="auto"/>
        <w:bottom w:val="none" w:sz="0" w:space="0" w:color="auto"/>
        <w:right w:val="none" w:sz="0" w:space="0" w:color="auto"/>
      </w:divBdr>
      <w:divsChild>
        <w:div w:id="488596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003969289">
              <w:marLeft w:val="0"/>
              <w:marRight w:val="0"/>
              <w:marTop w:val="0"/>
              <w:marBottom w:val="0"/>
              <w:divBdr>
                <w:top w:val="none" w:sz="0" w:space="0" w:color="auto"/>
                <w:left w:val="none" w:sz="0" w:space="0" w:color="auto"/>
                <w:bottom w:val="none" w:sz="0" w:space="0" w:color="auto"/>
                <w:right w:val="none" w:sz="0" w:space="0" w:color="auto"/>
              </w:divBdr>
              <w:divsChild>
                <w:div w:id="1925842920">
                  <w:marLeft w:val="0"/>
                  <w:marRight w:val="0"/>
                  <w:marTop w:val="150"/>
                  <w:marBottom w:val="0"/>
                  <w:divBdr>
                    <w:top w:val="none" w:sz="0" w:space="0" w:color="auto"/>
                    <w:left w:val="none" w:sz="0" w:space="0" w:color="auto"/>
                    <w:bottom w:val="none" w:sz="0" w:space="0" w:color="auto"/>
                    <w:right w:val="none" w:sz="0" w:space="0" w:color="auto"/>
                  </w:divBdr>
                </w:div>
                <w:div w:id="1279795679">
                  <w:marLeft w:val="0"/>
                  <w:marRight w:val="0"/>
                  <w:marTop w:val="150"/>
                  <w:marBottom w:val="0"/>
                  <w:divBdr>
                    <w:top w:val="none" w:sz="0" w:space="0" w:color="auto"/>
                    <w:left w:val="none" w:sz="0" w:space="0" w:color="auto"/>
                    <w:bottom w:val="none" w:sz="0" w:space="0" w:color="auto"/>
                    <w:right w:val="none" w:sz="0" w:space="0" w:color="auto"/>
                  </w:divBdr>
                </w:div>
                <w:div w:id="196286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72657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66695000">
              <w:marLeft w:val="0"/>
              <w:marRight w:val="0"/>
              <w:marTop w:val="0"/>
              <w:marBottom w:val="0"/>
              <w:divBdr>
                <w:top w:val="none" w:sz="0" w:space="0" w:color="auto"/>
                <w:left w:val="none" w:sz="0" w:space="0" w:color="auto"/>
                <w:bottom w:val="none" w:sz="0" w:space="0" w:color="auto"/>
                <w:right w:val="none" w:sz="0" w:space="0" w:color="auto"/>
              </w:divBdr>
              <w:divsChild>
                <w:div w:id="750156492">
                  <w:marLeft w:val="0"/>
                  <w:marRight w:val="0"/>
                  <w:marTop w:val="75"/>
                  <w:marBottom w:val="0"/>
                  <w:divBdr>
                    <w:top w:val="none" w:sz="0" w:space="0" w:color="auto"/>
                    <w:left w:val="none" w:sz="0" w:space="0" w:color="auto"/>
                    <w:bottom w:val="none" w:sz="0" w:space="0" w:color="auto"/>
                    <w:right w:val="none" w:sz="0" w:space="0" w:color="auto"/>
                  </w:divBdr>
                </w:div>
                <w:div w:id="447815631">
                  <w:marLeft w:val="0"/>
                  <w:marRight w:val="0"/>
                  <w:marTop w:val="150"/>
                  <w:marBottom w:val="0"/>
                  <w:divBdr>
                    <w:top w:val="none" w:sz="0" w:space="0" w:color="auto"/>
                    <w:left w:val="none" w:sz="0" w:space="0" w:color="auto"/>
                    <w:bottom w:val="none" w:sz="0" w:space="0" w:color="auto"/>
                    <w:right w:val="none" w:sz="0" w:space="0" w:color="auto"/>
                  </w:divBdr>
                </w:div>
                <w:div w:id="1657151903">
                  <w:marLeft w:val="0"/>
                  <w:marRight w:val="0"/>
                  <w:marTop w:val="150"/>
                  <w:marBottom w:val="0"/>
                  <w:divBdr>
                    <w:top w:val="none" w:sz="0" w:space="0" w:color="auto"/>
                    <w:left w:val="none" w:sz="0" w:space="0" w:color="auto"/>
                    <w:bottom w:val="none" w:sz="0" w:space="0" w:color="auto"/>
                    <w:right w:val="none" w:sz="0" w:space="0" w:color="auto"/>
                  </w:divBdr>
                </w:div>
                <w:div w:id="1905948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9073373">
          <w:marLeft w:val="0"/>
          <w:marRight w:val="0"/>
          <w:marTop w:val="0"/>
          <w:marBottom w:val="225"/>
          <w:divBdr>
            <w:top w:val="single" w:sz="6" w:space="8" w:color="CCCCCC"/>
            <w:left w:val="single" w:sz="6" w:space="11" w:color="CCCCCC"/>
            <w:bottom w:val="single" w:sz="6" w:space="11" w:color="CCCCCC"/>
            <w:right w:val="single" w:sz="6" w:space="11" w:color="CCCCCC"/>
          </w:divBdr>
          <w:divsChild>
            <w:div w:id="2076967911">
              <w:marLeft w:val="0"/>
              <w:marRight w:val="0"/>
              <w:marTop w:val="0"/>
              <w:marBottom w:val="0"/>
              <w:divBdr>
                <w:top w:val="none" w:sz="0" w:space="0" w:color="auto"/>
                <w:left w:val="none" w:sz="0" w:space="0" w:color="auto"/>
                <w:bottom w:val="none" w:sz="0" w:space="0" w:color="auto"/>
                <w:right w:val="none" w:sz="0" w:space="0" w:color="auto"/>
              </w:divBdr>
              <w:divsChild>
                <w:div w:id="661546700">
                  <w:marLeft w:val="0"/>
                  <w:marRight w:val="0"/>
                  <w:marTop w:val="75"/>
                  <w:marBottom w:val="0"/>
                  <w:divBdr>
                    <w:top w:val="none" w:sz="0" w:space="0" w:color="auto"/>
                    <w:left w:val="none" w:sz="0" w:space="0" w:color="auto"/>
                    <w:bottom w:val="none" w:sz="0" w:space="0" w:color="auto"/>
                    <w:right w:val="none" w:sz="0" w:space="0" w:color="auto"/>
                  </w:divBdr>
                </w:div>
                <w:div w:id="874074278">
                  <w:marLeft w:val="0"/>
                  <w:marRight w:val="0"/>
                  <w:marTop w:val="150"/>
                  <w:marBottom w:val="0"/>
                  <w:divBdr>
                    <w:top w:val="none" w:sz="0" w:space="0" w:color="auto"/>
                    <w:left w:val="none" w:sz="0" w:space="0" w:color="auto"/>
                    <w:bottom w:val="none" w:sz="0" w:space="0" w:color="auto"/>
                    <w:right w:val="none" w:sz="0" w:space="0" w:color="auto"/>
                  </w:divBdr>
                </w:div>
                <w:div w:id="354161383">
                  <w:marLeft w:val="0"/>
                  <w:marRight w:val="0"/>
                  <w:marTop w:val="150"/>
                  <w:marBottom w:val="0"/>
                  <w:divBdr>
                    <w:top w:val="none" w:sz="0" w:space="0" w:color="auto"/>
                    <w:left w:val="none" w:sz="0" w:space="0" w:color="auto"/>
                    <w:bottom w:val="none" w:sz="0" w:space="0" w:color="auto"/>
                    <w:right w:val="none" w:sz="0" w:space="0" w:color="auto"/>
                  </w:divBdr>
                </w:div>
                <w:div w:id="980229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0622296">
          <w:marLeft w:val="0"/>
          <w:marRight w:val="0"/>
          <w:marTop w:val="0"/>
          <w:marBottom w:val="225"/>
          <w:divBdr>
            <w:top w:val="single" w:sz="6" w:space="8" w:color="CCCCCC"/>
            <w:left w:val="single" w:sz="6" w:space="11" w:color="CCCCCC"/>
            <w:bottom w:val="single" w:sz="6" w:space="11" w:color="CCCCCC"/>
            <w:right w:val="single" w:sz="6" w:space="11" w:color="CCCCCC"/>
          </w:divBdr>
          <w:divsChild>
            <w:div w:id="381290800">
              <w:marLeft w:val="0"/>
              <w:marRight w:val="0"/>
              <w:marTop w:val="0"/>
              <w:marBottom w:val="0"/>
              <w:divBdr>
                <w:top w:val="none" w:sz="0" w:space="0" w:color="auto"/>
                <w:left w:val="none" w:sz="0" w:space="0" w:color="auto"/>
                <w:bottom w:val="none" w:sz="0" w:space="0" w:color="auto"/>
                <w:right w:val="none" w:sz="0" w:space="0" w:color="auto"/>
              </w:divBdr>
              <w:divsChild>
                <w:div w:id="668750380">
                  <w:marLeft w:val="0"/>
                  <w:marRight w:val="0"/>
                  <w:marTop w:val="75"/>
                  <w:marBottom w:val="0"/>
                  <w:divBdr>
                    <w:top w:val="none" w:sz="0" w:space="0" w:color="auto"/>
                    <w:left w:val="none" w:sz="0" w:space="0" w:color="auto"/>
                    <w:bottom w:val="none" w:sz="0" w:space="0" w:color="auto"/>
                    <w:right w:val="none" w:sz="0" w:space="0" w:color="auto"/>
                  </w:divBdr>
                </w:div>
                <w:div w:id="251863068">
                  <w:marLeft w:val="0"/>
                  <w:marRight w:val="0"/>
                  <w:marTop w:val="150"/>
                  <w:marBottom w:val="0"/>
                  <w:divBdr>
                    <w:top w:val="none" w:sz="0" w:space="0" w:color="auto"/>
                    <w:left w:val="none" w:sz="0" w:space="0" w:color="auto"/>
                    <w:bottom w:val="none" w:sz="0" w:space="0" w:color="auto"/>
                    <w:right w:val="none" w:sz="0" w:space="0" w:color="auto"/>
                  </w:divBdr>
                </w:div>
                <w:div w:id="14715092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276280">
          <w:marLeft w:val="0"/>
          <w:marRight w:val="0"/>
          <w:marTop w:val="0"/>
          <w:marBottom w:val="225"/>
          <w:divBdr>
            <w:top w:val="single" w:sz="6" w:space="8" w:color="CCCCCC"/>
            <w:left w:val="single" w:sz="6" w:space="11" w:color="CCCCCC"/>
            <w:bottom w:val="single" w:sz="6" w:space="11" w:color="CCCCCC"/>
            <w:right w:val="single" w:sz="6" w:space="11" w:color="CCCCCC"/>
          </w:divBdr>
          <w:divsChild>
            <w:div w:id="884563788">
              <w:marLeft w:val="0"/>
              <w:marRight w:val="0"/>
              <w:marTop w:val="0"/>
              <w:marBottom w:val="0"/>
              <w:divBdr>
                <w:top w:val="none" w:sz="0" w:space="0" w:color="auto"/>
                <w:left w:val="none" w:sz="0" w:space="0" w:color="auto"/>
                <w:bottom w:val="none" w:sz="0" w:space="0" w:color="auto"/>
                <w:right w:val="none" w:sz="0" w:space="0" w:color="auto"/>
              </w:divBdr>
              <w:divsChild>
                <w:div w:id="2039692798">
                  <w:marLeft w:val="0"/>
                  <w:marRight w:val="0"/>
                  <w:marTop w:val="75"/>
                  <w:marBottom w:val="0"/>
                  <w:divBdr>
                    <w:top w:val="none" w:sz="0" w:space="0" w:color="auto"/>
                    <w:left w:val="none" w:sz="0" w:space="0" w:color="auto"/>
                    <w:bottom w:val="none" w:sz="0" w:space="0" w:color="auto"/>
                    <w:right w:val="none" w:sz="0" w:space="0" w:color="auto"/>
                  </w:divBdr>
                </w:div>
                <w:div w:id="1270312956">
                  <w:marLeft w:val="0"/>
                  <w:marRight w:val="0"/>
                  <w:marTop w:val="150"/>
                  <w:marBottom w:val="0"/>
                  <w:divBdr>
                    <w:top w:val="none" w:sz="0" w:space="0" w:color="auto"/>
                    <w:left w:val="none" w:sz="0" w:space="0" w:color="auto"/>
                    <w:bottom w:val="none" w:sz="0" w:space="0" w:color="auto"/>
                    <w:right w:val="none" w:sz="0" w:space="0" w:color="auto"/>
                  </w:divBdr>
                </w:div>
                <w:div w:id="890966225">
                  <w:marLeft w:val="0"/>
                  <w:marRight w:val="0"/>
                  <w:marTop w:val="150"/>
                  <w:marBottom w:val="0"/>
                  <w:divBdr>
                    <w:top w:val="none" w:sz="0" w:space="0" w:color="auto"/>
                    <w:left w:val="none" w:sz="0" w:space="0" w:color="auto"/>
                    <w:bottom w:val="none" w:sz="0" w:space="0" w:color="auto"/>
                    <w:right w:val="none" w:sz="0" w:space="0" w:color="auto"/>
                  </w:divBdr>
                </w:div>
                <w:div w:id="911432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6340424">
          <w:marLeft w:val="0"/>
          <w:marRight w:val="0"/>
          <w:marTop w:val="0"/>
          <w:marBottom w:val="225"/>
          <w:divBdr>
            <w:top w:val="single" w:sz="6" w:space="8" w:color="CCCCCC"/>
            <w:left w:val="single" w:sz="6" w:space="11" w:color="CCCCCC"/>
            <w:bottom w:val="single" w:sz="6" w:space="11" w:color="CCCCCC"/>
            <w:right w:val="single" w:sz="6" w:space="11" w:color="CCCCCC"/>
          </w:divBdr>
          <w:divsChild>
            <w:div w:id="1319844396">
              <w:marLeft w:val="0"/>
              <w:marRight w:val="0"/>
              <w:marTop w:val="0"/>
              <w:marBottom w:val="0"/>
              <w:divBdr>
                <w:top w:val="none" w:sz="0" w:space="0" w:color="auto"/>
                <w:left w:val="none" w:sz="0" w:space="0" w:color="auto"/>
                <w:bottom w:val="none" w:sz="0" w:space="0" w:color="auto"/>
                <w:right w:val="none" w:sz="0" w:space="0" w:color="auto"/>
              </w:divBdr>
              <w:divsChild>
                <w:div w:id="1515874150">
                  <w:marLeft w:val="0"/>
                  <w:marRight w:val="0"/>
                  <w:marTop w:val="75"/>
                  <w:marBottom w:val="0"/>
                  <w:divBdr>
                    <w:top w:val="none" w:sz="0" w:space="0" w:color="auto"/>
                    <w:left w:val="none" w:sz="0" w:space="0" w:color="auto"/>
                    <w:bottom w:val="none" w:sz="0" w:space="0" w:color="auto"/>
                    <w:right w:val="none" w:sz="0" w:space="0" w:color="auto"/>
                  </w:divBdr>
                </w:div>
                <w:div w:id="1354530318">
                  <w:marLeft w:val="0"/>
                  <w:marRight w:val="0"/>
                  <w:marTop w:val="150"/>
                  <w:marBottom w:val="0"/>
                  <w:divBdr>
                    <w:top w:val="none" w:sz="0" w:space="0" w:color="auto"/>
                    <w:left w:val="none" w:sz="0" w:space="0" w:color="auto"/>
                    <w:bottom w:val="none" w:sz="0" w:space="0" w:color="auto"/>
                    <w:right w:val="none" w:sz="0" w:space="0" w:color="auto"/>
                  </w:divBdr>
                </w:div>
                <w:div w:id="666133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121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721249889">
              <w:marLeft w:val="0"/>
              <w:marRight w:val="0"/>
              <w:marTop w:val="0"/>
              <w:marBottom w:val="0"/>
              <w:divBdr>
                <w:top w:val="none" w:sz="0" w:space="0" w:color="auto"/>
                <w:left w:val="none" w:sz="0" w:space="0" w:color="auto"/>
                <w:bottom w:val="none" w:sz="0" w:space="0" w:color="auto"/>
                <w:right w:val="none" w:sz="0" w:space="0" w:color="auto"/>
              </w:divBdr>
              <w:divsChild>
                <w:div w:id="1915237914">
                  <w:marLeft w:val="0"/>
                  <w:marRight w:val="0"/>
                  <w:marTop w:val="75"/>
                  <w:marBottom w:val="0"/>
                  <w:divBdr>
                    <w:top w:val="none" w:sz="0" w:space="0" w:color="auto"/>
                    <w:left w:val="none" w:sz="0" w:space="0" w:color="auto"/>
                    <w:bottom w:val="none" w:sz="0" w:space="0" w:color="auto"/>
                    <w:right w:val="none" w:sz="0" w:space="0" w:color="auto"/>
                  </w:divBdr>
                </w:div>
                <w:div w:id="366608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4926324">
          <w:marLeft w:val="0"/>
          <w:marRight w:val="0"/>
          <w:marTop w:val="0"/>
          <w:marBottom w:val="225"/>
          <w:divBdr>
            <w:top w:val="single" w:sz="6" w:space="8" w:color="CCCCCC"/>
            <w:left w:val="single" w:sz="6" w:space="11" w:color="CCCCCC"/>
            <w:bottom w:val="single" w:sz="6" w:space="11" w:color="CCCCCC"/>
            <w:right w:val="single" w:sz="6" w:space="11" w:color="CCCCCC"/>
          </w:divBdr>
          <w:divsChild>
            <w:div w:id="3673378">
              <w:marLeft w:val="0"/>
              <w:marRight w:val="0"/>
              <w:marTop w:val="0"/>
              <w:marBottom w:val="0"/>
              <w:divBdr>
                <w:top w:val="none" w:sz="0" w:space="0" w:color="auto"/>
                <w:left w:val="none" w:sz="0" w:space="0" w:color="auto"/>
                <w:bottom w:val="none" w:sz="0" w:space="0" w:color="auto"/>
                <w:right w:val="none" w:sz="0" w:space="0" w:color="auto"/>
              </w:divBdr>
              <w:divsChild>
                <w:div w:id="1939101511">
                  <w:marLeft w:val="0"/>
                  <w:marRight w:val="0"/>
                  <w:marTop w:val="75"/>
                  <w:marBottom w:val="0"/>
                  <w:divBdr>
                    <w:top w:val="none" w:sz="0" w:space="0" w:color="auto"/>
                    <w:left w:val="none" w:sz="0" w:space="0" w:color="auto"/>
                    <w:bottom w:val="none" w:sz="0" w:space="0" w:color="auto"/>
                    <w:right w:val="none" w:sz="0" w:space="0" w:color="auto"/>
                  </w:divBdr>
                </w:div>
                <w:div w:id="19141240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557219">
      <w:bodyDiv w:val="1"/>
      <w:marLeft w:val="0"/>
      <w:marRight w:val="0"/>
      <w:marTop w:val="0"/>
      <w:marBottom w:val="0"/>
      <w:divBdr>
        <w:top w:val="none" w:sz="0" w:space="0" w:color="auto"/>
        <w:left w:val="none" w:sz="0" w:space="0" w:color="auto"/>
        <w:bottom w:val="none" w:sz="0" w:space="0" w:color="auto"/>
        <w:right w:val="none" w:sz="0" w:space="0" w:color="auto"/>
      </w:divBdr>
    </w:div>
    <w:div w:id="137383717">
      <w:bodyDiv w:val="1"/>
      <w:marLeft w:val="0"/>
      <w:marRight w:val="0"/>
      <w:marTop w:val="0"/>
      <w:marBottom w:val="0"/>
      <w:divBdr>
        <w:top w:val="none" w:sz="0" w:space="0" w:color="auto"/>
        <w:left w:val="none" w:sz="0" w:space="0" w:color="auto"/>
        <w:bottom w:val="none" w:sz="0" w:space="0" w:color="auto"/>
        <w:right w:val="none" w:sz="0" w:space="0" w:color="auto"/>
      </w:divBdr>
    </w:div>
    <w:div w:id="247689149">
      <w:bodyDiv w:val="1"/>
      <w:marLeft w:val="0"/>
      <w:marRight w:val="0"/>
      <w:marTop w:val="0"/>
      <w:marBottom w:val="0"/>
      <w:divBdr>
        <w:top w:val="none" w:sz="0" w:space="0" w:color="auto"/>
        <w:left w:val="none" w:sz="0" w:space="0" w:color="auto"/>
        <w:bottom w:val="none" w:sz="0" w:space="0" w:color="auto"/>
        <w:right w:val="none" w:sz="0" w:space="0" w:color="auto"/>
      </w:divBdr>
    </w:div>
    <w:div w:id="491798362">
      <w:bodyDiv w:val="1"/>
      <w:marLeft w:val="0"/>
      <w:marRight w:val="0"/>
      <w:marTop w:val="0"/>
      <w:marBottom w:val="0"/>
      <w:divBdr>
        <w:top w:val="none" w:sz="0" w:space="0" w:color="auto"/>
        <w:left w:val="none" w:sz="0" w:space="0" w:color="auto"/>
        <w:bottom w:val="none" w:sz="0" w:space="0" w:color="auto"/>
        <w:right w:val="none" w:sz="0" w:space="0" w:color="auto"/>
      </w:divBdr>
    </w:div>
    <w:div w:id="507528519">
      <w:bodyDiv w:val="1"/>
      <w:marLeft w:val="0"/>
      <w:marRight w:val="0"/>
      <w:marTop w:val="0"/>
      <w:marBottom w:val="0"/>
      <w:divBdr>
        <w:top w:val="none" w:sz="0" w:space="0" w:color="auto"/>
        <w:left w:val="none" w:sz="0" w:space="0" w:color="auto"/>
        <w:bottom w:val="none" w:sz="0" w:space="0" w:color="auto"/>
        <w:right w:val="none" w:sz="0" w:space="0" w:color="auto"/>
      </w:divBdr>
    </w:div>
    <w:div w:id="536089945">
      <w:bodyDiv w:val="1"/>
      <w:marLeft w:val="0"/>
      <w:marRight w:val="0"/>
      <w:marTop w:val="0"/>
      <w:marBottom w:val="0"/>
      <w:divBdr>
        <w:top w:val="none" w:sz="0" w:space="0" w:color="auto"/>
        <w:left w:val="none" w:sz="0" w:space="0" w:color="auto"/>
        <w:bottom w:val="none" w:sz="0" w:space="0" w:color="auto"/>
        <w:right w:val="none" w:sz="0" w:space="0" w:color="auto"/>
      </w:divBdr>
    </w:div>
    <w:div w:id="550846662">
      <w:bodyDiv w:val="1"/>
      <w:marLeft w:val="0"/>
      <w:marRight w:val="0"/>
      <w:marTop w:val="0"/>
      <w:marBottom w:val="0"/>
      <w:divBdr>
        <w:top w:val="none" w:sz="0" w:space="0" w:color="auto"/>
        <w:left w:val="none" w:sz="0" w:space="0" w:color="auto"/>
        <w:bottom w:val="none" w:sz="0" w:space="0" w:color="auto"/>
        <w:right w:val="none" w:sz="0" w:space="0" w:color="auto"/>
      </w:divBdr>
    </w:div>
    <w:div w:id="560098776">
      <w:bodyDiv w:val="1"/>
      <w:marLeft w:val="0"/>
      <w:marRight w:val="0"/>
      <w:marTop w:val="0"/>
      <w:marBottom w:val="0"/>
      <w:divBdr>
        <w:top w:val="none" w:sz="0" w:space="0" w:color="auto"/>
        <w:left w:val="none" w:sz="0" w:space="0" w:color="auto"/>
        <w:bottom w:val="none" w:sz="0" w:space="0" w:color="auto"/>
        <w:right w:val="none" w:sz="0" w:space="0" w:color="auto"/>
      </w:divBdr>
    </w:div>
    <w:div w:id="875853427">
      <w:bodyDiv w:val="1"/>
      <w:marLeft w:val="0"/>
      <w:marRight w:val="0"/>
      <w:marTop w:val="0"/>
      <w:marBottom w:val="0"/>
      <w:divBdr>
        <w:top w:val="none" w:sz="0" w:space="0" w:color="auto"/>
        <w:left w:val="none" w:sz="0" w:space="0" w:color="auto"/>
        <w:bottom w:val="none" w:sz="0" w:space="0" w:color="auto"/>
        <w:right w:val="none" w:sz="0" w:space="0" w:color="auto"/>
      </w:divBdr>
      <w:divsChild>
        <w:div w:id="161088042">
          <w:marLeft w:val="0"/>
          <w:marRight w:val="0"/>
          <w:marTop w:val="0"/>
          <w:marBottom w:val="0"/>
          <w:divBdr>
            <w:top w:val="none" w:sz="0" w:space="0" w:color="auto"/>
            <w:left w:val="none" w:sz="0" w:space="0" w:color="auto"/>
            <w:bottom w:val="none" w:sz="0" w:space="0" w:color="auto"/>
            <w:right w:val="none" w:sz="0" w:space="0" w:color="auto"/>
          </w:divBdr>
        </w:div>
        <w:div w:id="70129921">
          <w:marLeft w:val="0"/>
          <w:marRight w:val="0"/>
          <w:marTop w:val="0"/>
          <w:marBottom w:val="0"/>
          <w:divBdr>
            <w:top w:val="none" w:sz="0" w:space="0" w:color="auto"/>
            <w:left w:val="none" w:sz="0" w:space="0" w:color="auto"/>
            <w:bottom w:val="none" w:sz="0" w:space="0" w:color="auto"/>
            <w:right w:val="none" w:sz="0" w:space="0" w:color="auto"/>
          </w:divBdr>
        </w:div>
        <w:div w:id="219902582">
          <w:marLeft w:val="0"/>
          <w:marRight w:val="0"/>
          <w:marTop w:val="0"/>
          <w:marBottom w:val="0"/>
          <w:divBdr>
            <w:top w:val="none" w:sz="0" w:space="0" w:color="auto"/>
            <w:left w:val="none" w:sz="0" w:space="0" w:color="auto"/>
            <w:bottom w:val="none" w:sz="0" w:space="0" w:color="auto"/>
            <w:right w:val="none" w:sz="0" w:space="0" w:color="auto"/>
          </w:divBdr>
        </w:div>
      </w:divsChild>
    </w:div>
    <w:div w:id="1023940753">
      <w:bodyDiv w:val="1"/>
      <w:marLeft w:val="0"/>
      <w:marRight w:val="0"/>
      <w:marTop w:val="0"/>
      <w:marBottom w:val="0"/>
      <w:divBdr>
        <w:top w:val="none" w:sz="0" w:space="0" w:color="auto"/>
        <w:left w:val="none" w:sz="0" w:space="0" w:color="auto"/>
        <w:bottom w:val="none" w:sz="0" w:space="0" w:color="auto"/>
        <w:right w:val="none" w:sz="0" w:space="0" w:color="auto"/>
      </w:divBdr>
      <w:divsChild>
        <w:div w:id="1920091673">
          <w:marLeft w:val="0"/>
          <w:marRight w:val="0"/>
          <w:marTop w:val="0"/>
          <w:marBottom w:val="0"/>
          <w:divBdr>
            <w:top w:val="none" w:sz="0" w:space="0" w:color="auto"/>
            <w:left w:val="none" w:sz="0" w:space="0" w:color="auto"/>
            <w:bottom w:val="none" w:sz="0" w:space="0" w:color="auto"/>
            <w:right w:val="none" w:sz="0" w:space="0" w:color="auto"/>
          </w:divBdr>
          <w:divsChild>
            <w:div w:id="1530558735">
              <w:marLeft w:val="0"/>
              <w:marRight w:val="0"/>
              <w:marTop w:val="0"/>
              <w:marBottom w:val="0"/>
              <w:divBdr>
                <w:top w:val="none" w:sz="0" w:space="0" w:color="auto"/>
                <w:left w:val="none" w:sz="0" w:space="0" w:color="auto"/>
                <w:bottom w:val="none" w:sz="0" w:space="0" w:color="auto"/>
                <w:right w:val="none" w:sz="0" w:space="0" w:color="auto"/>
              </w:divBdr>
              <w:divsChild>
                <w:div w:id="1825589632">
                  <w:marLeft w:val="0"/>
                  <w:marRight w:val="0"/>
                  <w:marTop w:val="0"/>
                  <w:marBottom w:val="0"/>
                  <w:divBdr>
                    <w:top w:val="none" w:sz="0" w:space="0" w:color="auto"/>
                    <w:left w:val="none" w:sz="0" w:space="0" w:color="auto"/>
                    <w:bottom w:val="none" w:sz="0" w:space="0" w:color="auto"/>
                    <w:right w:val="none" w:sz="0" w:space="0" w:color="auto"/>
                  </w:divBdr>
                  <w:divsChild>
                    <w:div w:id="74058218">
                      <w:marLeft w:val="0"/>
                      <w:marRight w:val="0"/>
                      <w:marTop w:val="0"/>
                      <w:marBottom w:val="0"/>
                      <w:divBdr>
                        <w:top w:val="none" w:sz="0" w:space="0" w:color="auto"/>
                        <w:left w:val="none" w:sz="0" w:space="0" w:color="auto"/>
                        <w:bottom w:val="none" w:sz="0" w:space="0" w:color="auto"/>
                        <w:right w:val="none" w:sz="0" w:space="0" w:color="auto"/>
                      </w:divBdr>
                      <w:divsChild>
                        <w:div w:id="1999651107">
                          <w:marLeft w:val="0"/>
                          <w:marRight w:val="0"/>
                          <w:marTop w:val="0"/>
                          <w:marBottom w:val="0"/>
                          <w:divBdr>
                            <w:top w:val="none" w:sz="0" w:space="0" w:color="auto"/>
                            <w:left w:val="none" w:sz="0" w:space="0" w:color="auto"/>
                            <w:bottom w:val="none" w:sz="0" w:space="0" w:color="auto"/>
                            <w:right w:val="none" w:sz="0" w:space="0" w:color="auto"/>
                          </w:divBdr>
                          <w:divsChild>
                            <w:div w:id="1247348589">
                              <w:marLeft w:val="0"/>
                              <w:marRight w:val="0"/>
                              <w:marTop w:val="0"/>
                              <w:marBottom w:val="0"/>
                              <w:divBdr>
                                <w:top w:val="none" w:sz="0" w:space="0" w:color="auto"/>
                                <w:left w:val="none" w:sz="0" w:space="0" w:color="auto"/>
                                <w:bottom w:val="none" w:sz="0" w:space="0" w:color="auto"/>
                                <w:right w:val="none" w:sz="0" w:space="0" w:color="auto"/>
                              </w:divBdr>
                              <w:divsChild>
                                <w:div w:id="2056469113">
                                  <w:marLeft w:val="0"/>
                                  <w:marRight w:val="0"/>
                                  <w:marTop w:val="0"/>
                                  <w:marBottom w:val="0"/>
                                  <w:divBdr>
                                    <w:top w:val="none" w:sz="0" w:space="0" w:color="auto"/>
                                    <w:left w:val="none" w:sz="0" w:space="0" w:color="auto"/>
                                    <w:bottom w:val="none" w:sz="0" w:space="0" w:color="auto"/>
                                    <w:right w:val="none" w:sz="0" w:space="0" w:color="auto"/>
                                  </w:divBdr>
                                  <w:divsChild>
                                    <w:div w:id="194080769">
                                      <w:marLeft w:val="0"/>
                                      <w:marRight w:val="0"/>
                                      <w:marTop w:val="0"/>
                                      <w:marBottom w:val="0"/>
                                      <w:divBdr>
                                        <w:top w:val="none" w:sz="0" w:space="0" w:color="auto"/>
                                        <w:left w:val="none" w:sz="0" w:space="0" w:color="auto"/>
                                        <w:bottom w:val="none" w:sz="0" w:space="0" w:color="auto"/>
                                        <w:right w:val="none" w:sz="0" w:space="0" w:color="auto"/>
                                      </w:divBdr>
                                      <w:divsChild>
                                        <w:div w:id="1659113080">
                                          <w:marLeft w:val="0"/>
                                          <w:marRight w:val="0"/>
                                          <w:marTop w:val="0"/>
                                          <w:marBottom w:val="0"/>
                                          <w:divBdr>
                                            <w:top w:val="none" w:sz="0" w:space="0" w:color="auto"/>
                                            <w:left w:val="none" w:sz="0" w:space="0" w:color="auto"/>
                                            <w:bottom w:val="none" w:sz="0" w:space="0" w:color="auto"/>
                                            <w:right w:val="none" w:sz="0" w:space="0" w:color="auto"/>
                                          </w:divBdr>
                                          <w:divsChild>
                                            <w:div w:id="959578154">
                                              <w:marLeft w:val="0"/>
                                              <w:marRight w:val="0"/>
                                              <w:marTop w:val="0"/>
                                              <w:marBottom w:val="0"/>
                                              <w:divBdr>
                                                <w:top w:val="none" w:sz="0" w:space="0" w:color="auto"/>
                                                <w:left w:val="none" w:sz="0" w:space="0" w:color="auto"/>
                                                <w:bottom w:val="none" w:sz="0" w:space="0" w:color="auto"/>
                                                <w:right w:val="none" w:sz="0" w:space="0" w:color="auto"/>
                                              </w:divBdr>
                                              <w:divsChild>
                                                <w:div w:id="1682320145">
                                                  <w:marLeft w:val="0"/>
                                                  <w:marRight w:val="0"/>
                                                  <w:marTop w:val="0"/>
                                                  <w:marBottom w:val="0"/>
                                                  <w:divBdr>
                                                    <w:top w:val="none" w:sz="0" w:space="0" w:color="auto"/>
                                                    <w:left w:val="none" w:sz="0" w:space="0" w:color="auto"/>
                                                    <w:bottom w:val="none" w:sz="0" w:space="0" w:color="auto"/>
                                                    <w:right w:val="none" w:sz="0" w:space="0" w:color="auto"/>
                                                  </w:divBdr>
                                                  <w:divsChild>
                                                    <w:div w:id="345905129">
                                                      <w:marLeft w:val="0"/>
                                                      <w:marRight w:val="0"/>
                                                      <w:marTop w:val="0"/>
                                                      <w:marBottom w:val="0"/>
                                                      <w:divBdr>
                                                        <w:top w:val="none" w:sz="0" w:space="0" w:color="auto"/>
                                                        <w:left w:val="none" w:sz="0" w:space="0" w:color="auto"/>
                                                        <w:bottom w:val="none" w:sz="0" w:space="0" w:color="auto"/>
                                                        <w:right w:val="none" w:sz="0" w:space="0" w:color="auto"/>
                                                      </w:divBdr>
                                                      <w:divsChild>
                                                        <w:div w:id="1002899854">
                                                          <w:marLeft w:val="0"/>
                                                          <w:marRight w:val="0"/>
                                                          <w:marTop w:val="0"/>
                                                          <w:marBottom w:val="0"/>
                                                          <w:divBdr>
                                                            <w:top w:val="none" w:sz="0" w:space="0" w:color="auto"/>
                                                            <w:left w:val="none" w:sz="0" w:space="0" w:color="auto"/>
                                                            <w:bottom w:val="none" w:sz="0" w:space="0" w:color="auto"/>
                                                            <w:right w:val="none" w:sz="0" w:space="0" w:color="auto"/>
                                                          </w:divBdr>
                                                          <w:divsChild>
                                                            <w:div w:id="1790584212">
                                                              <w:marLeft w:val="0"/>
                                                              <w:marRight w:val="0"/>
                                                              <w:marTop w:val="0"/>
                                                              <w:marBottom w:val="0"/>
                                                              <w:divBdr>
                                                                <w:top w:val="none" w:sz="0" w:space="0" w:color="auto"/>
                                                                <w:left w:val="none" w:sz="0" w:space="0" w:color="auto"/>
                                                                <w:bottom w:val="none" w:sz="0" w:space="0" w:color="auto"/>
                                                                <w:right w:val="none" w:sz="0" w:space="0" w:color="auto"/>
                                                              </w:divBdr>
                                                              <w:divsChild>
                                                                <w:div w:id="16529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488892">
      <w:bodyDiv w:val="1"/>
      <w:marLeft w:val="0"/>
      <w:marRight w:val="0"/>
      <w:marTop w:val="0"/>
      <w:marBottom w:val="0"/>
      <w:divBdr>
        <w:top w:val="none" w:sz="0" w:space="0" w:color="auto"/>
        <w:left w:val="none" w:sz="0" w:space="0" w:color="auto"/>
        <w:bottom w:val="none" w:sz="0" w:space="0" w:color="auto"/>
        <w:right w:val="none" w:sz="0" w:space="0" w:color="auto"/>
      </w:divBdr>
    </w:div>
    <w:div w:id="1146511786">
      <w:bodyDiv w:val="1"/>
      <w:marLeft w:val="0"/>
      <w:marRight w:val="0"/>
      <w:marTop w:val="0"/>
      <w:marBottom w:val="0"/>
      <w:divBdr>
        <w:top w:val="none" w:sz="0" w:space="0" w:color="auto"/>
        <w:left w:val="none" w:sz="0" w:space="0" w:color="auto"/>
        <w:bottom w:val="none" w:sz="0" w:space="0" w:color="auto"/>
        <w:right w:val="none" w:sz="0" w:space="0" w:color="auto"/>
      </w:divBdr>
    </w:div>
    <w:div w:id="1403409359">
      <w:bodyDiv w:val="1"/>
      <w:marLeft w:val="0"/>
      <w:marRight w:val="0"/>
      <w:marTop w:val="0"/>
      <w:marBottom w:val="0"/>
      <w:divBdr>
        <w:top w:val="none" w:sz="0" w:space="0" w:color="auto"/>
        <w:left w:val="none" w:sz="0" w:space="0" w:color="auto"/>
        <w:bottom w:val="none" w:sz="0" w:space="0" w:color="auto"/>
        <w:right w:val="none" w:sz="0" w:space="0" w:color="auto"/>
      </w:divBdr>
      <w:divsChild>
        <w:div w:id="457799567">
          <w:marLeft w:val="0"/>
          <w:marRight w:val="0"/>
          <w:marTop w:val="0"/>
          <w:marBottom w:val="225"/>
          <w:divBdr>
            <w:top w:val="single" w:sz="6" w:space="8" w:color="CCCCCC"/>
            <w:left w:val="single" w:sz="6" w:space="11" w:color="CCCCCC"/>
            <w:bottom w:val="single" w:sz="6" w:space="11" w:color="CCCCCC"/>
            <w:right w:val="single" w:sz="6" w:space="11" w:color="CCCCCC"/>
          </w:divBdr>
          <w:divsChild>
            <w:div w:id="1693456066">
              <w:marLeft w:val="0"/>
              <w:marRight w:val="0"/>
              <w:marTop w:val="0"/>
              <w:marBottom w:val="0"/>
              <w:divBdr>
                <w:top w:val="none" w:sz="0" w:space="0" w:color="auto"/>
                <w:left w:val="none" w:sz="0" w:space="0" w:color="auto"/>
                <w:bottom w:val="none" w:sz="0" w:space="0" w:color="auto"/>
                <w:right w:val="none" w:sz="0" w:space="0" w:color="auto"/>
              </w:divBdr>
              <w:divsChild>
                <w:div w:id="2013725465">
                  <w:marLeft w:val="0"/>
                  <w:marRight w:val="0"/>
                  <w:marTop w:val="150"/>
                  <w:marBottom w:val="0"/>
                  <w:divBdr>
                    <w:top w:val="none" w:sz="0" w:space="0" w:color="auto"/>
                    <w:left w:val="none" w:sz="0" w:space="0" w:color="auto"/>
                    <w:bottom w:val="none" w:sz="0" w:space="0" w:color="auto"/>
                    <w:right w:val="none" w:sz="0" w:space="0" w:color="auto"/>
                  </w:divBdr>
                </w:div>
                <w:div w:id="1366371179">
                  <w:marLeft w:val="0"/>
                  <w:marRight w:val="0"/>
                  <w:marTop w:val="150"/>
                  <w:marBottom w:val="0"/>
                  <w:divBdr>
                    <w:top w:val="none" w:sz="0" w:space="0" w:color="auto"/>
                    <w:left w:val="none" w:sz="0" w:space="0" w:color="auto"/>
                    <w:bottom w:val="none" w:sz="0" w:space="0" w:color="auto"/>
                    <w:right w:val="none" w:sz="0" w:space="0" w:color="auto"/>
                  </w:divBdr>
                </w:div>
                <w:div w:id="11286220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436881">
          <w:marLeft w:val="0"/>
          <w:marRight w:val="0"/>
          <w:marTop w:val="0"/>
          <w:marBottom w:val="225"/>
          <w:divBdr>
            <w:top w:val="single" w:sz="6" w:space="8" w:color="CCCCCC"/>
            <w:left w:val="single" w:sz="6" w:space="11" w:color="CCCCCC"/>
            <w:bottom w:val="single" w:sz="6" w:space="11" w:color="CCCCCC"/>
            <w:right w:val="single" w:sz="6" w:space="11" w:color="CCCCCC"/>
          </w:divBdr>
          <w:divsChild>
            <w:div w:id="488057579">
              <w:marLeft w:val="0"/>
              <w:marRight w:val="0"/>
              <w:marTop w:val="0"/>
              <w:marBottom w:val="0"/>
              <w:divBdr>
                <w:top w:val="none" w:sz="0" w:space="0" w:color="auto"/>
                <w:left w:val="none" w:sz="0" w:space="0" w:color="auto"/>
                <w:bottom w:val="none" w:sz="0" w:space="0" w:color="auto"/>
                <w:right w:val="none" w:sz="0" w:space="0" w:color="auto"/>
              </w:divBdr>
              <w:divsChild>
                <w:div w:id="1541169751">
                  <w:marLeft w:val="0"/>
                  <w:marRight w:val="0"/>
                  <w:marTop w:val="75"/>
                  <w:marBottom w:val="0"/>
                  <w:divBdr>
                    <w:top w:val="none" w:sz="0" w:space="0" w:color="auto"/>
                    <w:left w:val="none" w:sz="0" w:space="0" w:color="auto"/>
                    <w:bottom w:val="none" w:sz="0" w:space="0" w:color="auto"/>
                    <w:right w:val="none" w:sz="0" w:space="0" w:color="auto"/>
                  </w:divBdr>
                </w:div>
                <w:div w:id="1509709662">
                  <w:marLeft w:val="0"/>
                  <w:marRight w:val="0"/>
                  <w:marTop w:val="150"/>
                  <w:marBottom w:val="0"/>
                  <w:divBdr>
                    <w:top w:val="none" w:sz="0" w:space="0" w:color="auto"/>
                    <w:left w:val="none" w:sz="0" w:space="0" w:color="auto"/>
                    <w:bottom w:val="none" w:sz="0" w:space="0" w:color="auto"/>
                    <w:right w:val="none" w:sz="0" w:space="0" w:color="auto"/>
                  </w:divBdr>
                </w:div>
                <w:div w:id="1320421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5024631">
          <w:marLeft w:val="0"/>
          <w:marRight w:val="0"/>
          <w:marTop w:val="0"/>
          <w:marBottom w:val="225"/>
          <w:divBdr>
            <w:top w:val="single" w:sz="6" w:space="8" w:color="CCCCCC"/>
            <w:left w:val="single" w:sz="6" w:space="11" w:color="CCCCCC"/>
            <w:bottom w:val="single" w:sz="6" w:space="11" w:color="CCCCCC"/>
            <w:right w:val="single" w:sz="6" w:space="11" w:color="CCCCCC"/>
          </w:divBdr>
          <w:divsChild>
            <w:div w:id="469908299">
              <w:marLeft w:val="0"/>
              <w:marRight w:val="0"/>
              <w:marTop w:val="0"/>
              <w:marBottom w:val="0"/>
              <w:divBdr>
                <w:top w:val="none" w:sz="0" w:space="0" w:color="auto"/>
                <w:left w:val="none" w:sz="0" w:space="0" w:color="auto"/>
                <w:bottom w:val="none" w:sz="0" w:space="0" w:color="auto"/>
                <w:right w:val="none" w:sz="0" w:space="0" w:color="auto"/>
              </w:divBdr>
              <w:divsChild>
                <w:div w:id="429475591">
                  <w:marLeft w:val="0"/>
                  <w:marRight w:val="0"/>
                  <w:marTop w:val="75"/>
                  <w:marBottom w:val="0"/>
                  <w:divBdr>
                    <w:top w:val="none" w:sz="0" w:space="0" w:color="auto"/>
                    <w:left w:val="none" w:sz="0" w:space="0" w:color="auto"/>
                    <w:bottom w:val="none" w:sz="0" w:space="0" w:color="auto"/>
                    <w:right w:val="none" w:sz="0" w:space="0" w:color="auto"/>
                  </w:divBdr>
                </w:div>
                <w:div w:id="1807895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5894393">
          <w:marLeft w:val="0"/>
          <w:marRight w:val="0"/>
          <w:marTop w:val="0"/>
          <w:marBottom w:val="225"/>
          <w:divBdr>
            <w:top w:val="single" w:sz="6" w:space="8" w:color="CCCCCC"/>
            <w:left w:val="single" w:sz="6" w:space="11" w:color="CCCCCC"/>
            <w:bottom w:val="single" w:sz="6" w:space="11" w:color="CCCCCC"/>
            <w:right w:val="single" w:sz="6" w:space="11" w:color="CCCCCC"/>
          </w:divBdr>
          <w:divsChild>
            <w:div w:id="412438048">
              <w:marLeft w:val="0"/>
              <w:marRight w:val="0"/>
              <w:marTop w:val="0"/>
              <w:marBottom w:val="0"/>
              <w:divBdr>
                <w:top w:val="none" w:sz="0" w:space="0" w:color="auto"/>
                <w:left w:val="none" w:sz="0" w:space="0" w:color="auto"/>
                <w:bottom w:val="none" w:sz="0" w:space="0" w:color="auto"/>
                <w:right w:val="none" w:sz="0" w:space="0" w:color="auto"/>
              </w:divBdr>
              <w:divsChild>
                <w:div w:id="1421440758">
                  <w:marLeft w:val="0"/>
                  <w:marRight w:val="0"/>
                  <w:marTop w:val="75"/>
                  <w:marBottom w:val="0"/>
                  <w:divBdr>
                    <w:top w:val="none" w:sz="0" w:space="0" w:color="auto"/>
                    <w:left w:val="none" w:sz="0" w:space="0" w:color="auto"/>
                    <w:bottom w:val="none" w:sz="0" w:space="0" w:color="auto"/>
                    <w:right w:val="none" w:sz="0" w:space="0" w:color="auto"/>
                  </w:divBdr>
                </w:div>
                <w:div w:id="1885868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3020329">
          <w:marLeft w:val="0"/>
          <w:marRight w:val="0"/>
          <w:marTop w:val="0"/>
          <w:marBottom w:val="225"/>
          <w:divBdr>
            <w:top w:val="single" w:sz="6" w:space="8" w:color="CCCCCC"/>
            <w:left w:val="single" w:sz="6" w:space="11" w:color="CCCCCC"/>
            <w:bottom w:val="single" w:sz="6" w:space="11" w:color="CCCCCC"/>
            <w:right w:val="single" w:sz="6" w:space="11" w:color="CCCCCC"/>
          </w:divBdr>
          <w:divsChild>
            <w:div w:id="353461378">
              <w:marLeft w:val="0"/>
              <w:marRight w:val="0"/>
              <w:marTop w:val="0"/>
              <w:marBottom w:val="0"/>
              <w:divBdr>
                <w:top w:val="none" w:sz="0" w:space="0" w:color="auto"/>
                <w:left w:val="none" w:sz="0" w:space="0" w:color="auto"/>
                <w:bottom w:val="none" w:sz="0" w:space="0" w:color="auto"/>
                <w:right w:val="none" w:sz="0" w:space="0" w:color="auto"/>
              </w:divBdr>
              <w:divsChild>
                <w:div w:id="130682927">
                  <w:marLeft w:val="0"/>
                  <w:marRight w:val="0"/>
                  <w:marTop w:val="75"/>
                  <w:marBottom w:val="0"/>
                  <w:divBdr>
                    <w:top w:val="none" w:sz="0" w:space="0" w:color="auto"/>
                    <w:left w:val="none" w:sz="0" w:space="0" w:color="auto"/>
                    <w:bottom w:val="none" w:sz="0" w:space="0" w:color="auto"/>
                    <w:right w:val="none" w:sz="0" w:space="0" w:color="auto"/>
                  </w:divBdr>
                </w:div>
                <w:div w:id="1522235062">
                  <w:marLeft w:val="0"/>
                  <w:marRight w:val="0"/>
                  <w:marTop w:val="150"/>
                  <w:marBottom w:val="0"/>
                  <w:divBdr>
                    <w:top w:val="none" w:sz="0" w:space="0" w:color="auto"/>
                    <w:left w:val="none" w:sz="0" w:space="0" w:color="auto"/>
                    <w:bottom w:val="none" w:sz="0" w:space="0" w:color="auto"/>
                    <w:right w:val="none" w:sz="0" w:space="0" w:color="auto"/>
                  </w:divBdr>
                </w:div>
                <w:div w:id="1243565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1391266">
          <w:marLeft w:val="0"/>
          <w:marRight w:val="0"/>
          <w:marTop w:val="0"/>
          <w:marBottom w:val="225"/>
          <w:divBdr>
            <w:top w:val="single" w:sz="6" w:space="8" w:color="CCCCCC"/>
            <w:left w:val="single" w:sz="6" w:space="11" w:color="CCCCCC"/>
            <w:bottom w:val="single" w:sz="6" w:space="11" w:color="CCCCCC"/>
            <w:right w:val="single" w:sz="6" w:space="11" w:color="CCCCCC"/>
          </w:divBdr>
          <w:divsChild>
            <w:div w:id="1063673328">
              <w:marLeft w:val="0"/>
              <w:marRight w:val="0"/>
              <w:marTop w:val="0"/>
              <w:marBottom w:val="0"/>
              <w:divBdr>
                <w:top w:val="none" w:sz="0" w:space="0" w:color="auto"/>
                <w:left w:val="none" w:sz="0" w:space="0" w:color="auto"/>
                <w:bottom w:val="none" w:sz="0" w:space="0" w:color="auto"/>
                <w:right w:val="none" w:sz="0" w:space="0" w:color="auto"/>
              </w:divBdr>
              <w:divsChild>
                <w:div w:id="1901362566">
                  <w:marLeft w:val="0"/>
                  <w:marRight w:val="0"/>
                  <w:marTop w:val="75"/>
                  <w:marBottom w:val="0"/>
                  <w:divBdr>
                    <w:top w:val="none" w:sz="0" w:space="0" w:color="auto"/>
                    <w:left w:val="none" w:sz="0" w:space="0" w:color="auto"/>
                    <w:bottom w:val="none" w:sz="0" w:space="0" w:color="auto"/>
                    <w:right w:val="none" w:sz="0" w:space="0" w:color="auto"/>
                  </w:divBdr>
                </w:div>
                <w:div w:id="1001275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05303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080706690">
              <w:marLeft w:val="0"/>
              <w:marRight w:val="0"/>
              <w:marTop w:val="0"/>
              <w:marBottom w:val="0"/>
              <w:divBdr>
                <w:top w:val="none" w:sz="0" w:space="0" w:color="auto"/>
                <w:left w:val="none" w:sz="0" w:space="0" w:color="auto"/>
                <w:bottom w:val="none" w:sz="0" w:space="0" w:color="auto"/>
                <w:right w:val="none" w:sz="0" w:space="0" w:color="auto"/>
              </w:divBdr>
              <w:divsChild>
                <w:div w:id="2102332618">
                  <w:marLeft w:val="0"/>
                  <w:marRight w:val="0"/>
                  <w:marTop w:val="75"/>
                  <w:marBottom w:val="0"/>
                  <w:divBdr>
                    <w:top w:val="none" w:sz="0" w:space="0" w:color="auto"/>
                    <w:left w:val="none" w:sz="0" w:space="0" w:color="auto"/>
                    <w:bottom w:val="none" w:sz="0" w:space="0" w:color="auto"/>
                    <w:right w:val="none" w:sz="0" w:space="0" w:color="auto"/>
                  </w:divBdr>
                </w:div>
                <w:div w:id="689335543">
                  <w:marLeft w:val="0"/>
                  <w:marRight w:val="0"/>
                  <w:marTop w:val="150"/>
                  <w:marBottom w:val="0"/>
                  <w:divBdr>
                    <w:top w:val="none" w:sz="0" w:space="0" w:color="auto"/>
                    <w:left w:val="none" w:sz="0" w:space="0" w:color="auto"/>
                    <w:bottom w:val="none" w:sz="0" w:space="0" w:color="auto"/>
                    <w:right w:val="none" w:sz="0" w:space="0" w:color="auto"/>
                  </w:divBdr>
                </w:div>
                <w:div w:id="1836067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7340346">
          <w:marLeft w:val="0"/>
          <w:marRight w:val="0"/>
          <w:marTop w:val="0"/>
          <w:marBottom w:val="225"/>
          <w:divBdr>
            <w:top w:val="single" w:sz="6" w:space="8" w:color="CCCCCC"/>
            <w:left w:val="single" w:sz="6" w:space="11" w:color="CCCCCC"/>
            <w:bottom w:val="single" w:sz="6" w:space="11" w:color="CCCCCC"/>
            <w:right w:val="single" w:sz="6" w:space="11" w:color="CCCCCC"/>
          </w:divBdr>
          <w:divsChild>
            <w:div w:id="74133766">
              <w:marLeft w:val="0"/>
              <w:marRight w:val="0"/>
              <w:marTop w:val="0"/>
              <w:marBottom w:val="0"/>
              <w:divBdr>
                <w:top w:val="none" w:sz="0" w:space="0" w:color="auto"/>
                <w:left w:val="none" w:sz="0" w:space="0" w:color="auto"/>
                <w:bottom w:val="none" w:sz="0" w:space="0" w:color="auto"/>
                <w:right w:val="none" w:sz="0" w:space="0" w:color="auto"/>
              </w:divBdr>
              <w:divsChild>
                <w:div w:id="1804543711">
                  <w:marLeft w:val="0"/>
                  <w:marRight w:val="0"/>
                  <w:marTop w:val="75"/>
                  <w:marBottom w:val="0"/>
                  <w:divBdr>
                    <w:top w:val="none" w:sz="0" w:space="0" w:color="auto"/>
                    <w:left w:val="none" w:sz="0" w:space="0" w:color="auto"/>
                    <w:bottom w:val="none" w:sz="0" w:space="0" w:color="auto"/>
                    <w:right w:val="none" w:sz="0" w:space="0" w:color="auto"/>
                  </w:divBdr>
                </w:div>
                <w:div w:id="10321928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8728404">
          <w:marLeft w:val="0"/>
          <w:marRight w:val="0"/>
          <w:marTop w:val="0"/>
          <w:marBottom w:val="225"/>
          <w:divBdr>
            <w:top w:val="single" w:sz="6" w:space="8" w:color="CCCCCC"/>
            <w:left w:val="single" w:sz="6" w:space="11" w:color="CCCCCC"/>
            <w:bottom w:val="single" w:sz="6" w:space="11" w:color="CCCCCC"/>
            <w:right w:val="single" w:sz="6" w:space="11" w:color="CCCCCC"/>
          </w:divBdr>
          <w:divsChild>
            <w:div w:id="565796732">
              <w:marLeft w:val="0"/>
              <w:marRight w:val="0"/>
              <w:marTop w:val="0"/>
              <w:marBottom w:val="0"/>
              <w:divBdr>
                <w:top w:val="none" w:sz="0" w:space="0" w:color="auto"/>
                <w:left w:val="none" w:sz="0" w:space="0" w:color="auto"/>
                <w:bottom w:val="none" w:sz="0" w:space="0" w:color="auto"/>
                <w:right w:val="none" w:sz="0" w:space="0" w:color="auto"/>
              </w:divBdr>
              <w:divsChild>
                <w:div w:id="1586375012">
                  <w:marLeft w:val="0"/>
                  <w:marRight w:val="0"/>
                  <w:marTop w:val="75"/>
                  <w:marBottom w:val="0"/>
                  <w:divBdr>
                    <w:top w:val="none" w:sz="0" w:space="0" w:color="auto"/>
                    <w:left w:val="none" w:sz="0" w:space="0" w:color="auto"/>
                    <w:bottom w:val="none" w:sz="0" w:space="0" w:color="auto"/>
                    <w:right w:val="none" w:sz="0" w:space="0" w:color="auto"/>
                  </w:divBdr>
                </w:div>
                <w:div w:id="1797479417">
                  <w:marLeft w:val="0"/>
                  <w:marRight w:val="0"/>
                  <w:marTop w:val="150"/>
                  <w:marBottom w:val="0"/>
                  <w:divBdr>
                    <w:top w:val="none" w:sz="0" w:space="0" w:color="auto"/>
                    <w:left w:val="none" w:sz="0" w:space="0" w:color="auto"/>
                    <w:bottom w:val="none" w:sz="0" w:space="0" w:color="auto"/>
                    <w:right w:val="none" w:sz="0" w:space="0" w:color="auto"/>
                  </w:divBdr>
                </w:div>
                <w:div w:id="34742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0671357">
          <w:marLeft w:val="0"/>
          <w:marRight w:val="0"/>
          <w:marTop w:val="0"/>
          <w:marBottom w:val="225"/>
          <w:divBdr>
            <w:top w:val="single" w:sz="6" w:space="8" w:color="CCCCCC"/>
            <w:left w:val="single" w:sz="6" w:space="11" w:color="CCCCCC"/>
            <w:bottom w:val="single" w:sz="6" w:space="11" w:color="CCCCCC"/>
            <w:right w:val="single" w:sz="6" w:space="11" w:color="CCCCCC"/>
          </w:divBdr>
          <w:divsChild>
            <w:div w:id="191724411">
              <w:marLeft w:val="0"/>
              <w:marRight w:val="0"/>
              <w:marTop w:val="0"/>
              <w:marBottom w:val="0"/>
              <w:divBdr>
                <w:top w:val="none" w:sz="0" w:space="0" w:color="auto"/>
                <w:left w:val="none" w:sz="0" w:space="0" w:color="auto"/>
                <w:bottom w:val="none" w:sz="0" w:space="0" w:color="auto"/>
                <w:right w:val="none" w:sz="0" w:space="0" w:color="auto"/>
              </w:divBdr>
              <w:divsChild>
                <w:div w:id="1284729414">
                  <w:marLeft w:val="0"/>
                  <w:marRight w:val="0"/>
                  <w:marTop w:val="75"/>
                  <w:marBottom w:val="0"/>
                  <w:divBdr>
                    <w:top w:val="none" w:sz="0" w:space="0" w:color="auto"/>
                    <w:left w:val="none" w:sz="0" w:space="0" w:color="auto"/>
                    <w:bottom w:val="none" w:sz="0" w:space="0" w:color="auto"/>
                    <w:right w:val="none" w:sz="0" w:space="0" w:color="auto"/>
                  </w:divBdr>
                </w:div>
                <w:div w:id="407725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876198">
          <w:marLeft w:val="0"/>
          <w:marRight w:val="0"/>
          <w:marTop w:val="0"/>
          <w:marBottom w:val="225"/>
          <w:divBdr>
            <w:top w:val="single" w:sz="6" w:space="8" w:color="CCCCCC"/>
            <w:left w:val="single" w:sz="6" w:space="11" w:color="CCCCCC"/>
            <w:bottom w:val="single" w:sz="6" w:space="11" w:color="CCCCCC"/>
            <w:right w:val="single" w:sz="6" w:space="11" w:color="CCCCCC"/>
          </w:divBdr>
          <w:divsChild>
            <w:div w:id="142551257">
              <w:marLeft w:val="0"/>
              <w:marRight w:val="0"/>
              <w:marTop w:val="0"/>
              <w:marBottom w:val="0"/>
              <w:divBdr>
                <w:top w:val="none" w:sz="0" w:space="0" w:color="auto"/>
                <w:left w:val="none" w:sz="0" w:space="0" w:color="auto"/>
                <w:bottom w:val="none" w:sz="0" w:space="0" w:color="auto"/>
                <w:right w:val="none" w:sz="0" w:space="0" w:color="auto"/>
              </w:divBdr>
              <w:divsChild>
                <w:div w:id="596013587">
                  <w:marLeft w:val="0"/>
                  <w:marRight w:val="0"/>
                  <w:marTop w:val="75"/>
                  <w:marBottom w:val="0"/>
                  <w:divBdr>
                    <w:top w:val="none" w:sz="0" w:space="0" w:color="auto"/>
                    <w:left w:val="none" w:sz="0" w:space="0" w:color="auto"/>
                    <w:bottom w:val="none" w:sz="0" w:space="0" w:color="auto"/>
                    <w:right w:val="none" w:sz="0" w:space="0" w:color="auto"/>
                  </w:divBdr>
                </w:div>
                <w:div w:id="1996494615">
                  <w:marLeft w:val="0"/>
                  <w:marRight w:val="0"/>
                  <w:marTop w:val="150"/>
                  <w:marBottom w:val="0"/>
                  <w:divBdr>
                    <w:top w:val="none" w:sz="0" w:space="0" w:color="auto"/>
                    <w:left w:val="none" w:sz="0" w:space="0" w:color="auto"/>
                    <w:bottom w:val="none" w:sz="0" w:space="0" w:color="auto"/>
                    <w:right w:val="none" w:sz="0" w:space="0" w:color="auto"/>
                  </w:divBdr>
                </w:div>
                <w:div w:id="1578053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7790263">
          <w:marLeft w:val="0"/>
          <w:marRight w:val="0"/>
          <w:marTop w:val="0"/>
          <w:marBottom w:val="225"/>
          <w:divBdr>
            <w:top w:val="single" w:sz="6" w:space="8" w:color="CCCCCC"/>
            <w:left w:val="single" w:sz="6" w:space="11" w:color="CCCCCC"/>
            <w:bottom w:val="single" w:sz="6" w:space="11" w:color="CCCCCC"/>
            <w:right w:val="single" w:sz="6" w:space="11" w:color="CCCCCC"/>
          </w:divBdr>
          <w:divsChild>
            <w:div w:id="1895384253">
              <w:marLeft w:val="0"/>
              <w:marRight w:val="0"/>
              <w:marTop w:val="0"/>
              <w:marBottom w:val="0"/>
              <w:divBdr>
                <w:top w:val="none" w:sz="0" w:space="0" w:color="auto"/>
                <w:left w:val="none" w:sz="0" w:space="0" w:color="auto"/>
                <w:bottom w:val="none" w:sz="0" w:space="0" w:color="auto"/>
                <w:right w:val="none" w:sz="0" w:space="0" w:color="auto"/>
              </w:divBdr>
              <w:divsChild>
                <w:div w:id="1411196757">
                  <w:marLeft w:val="0"/>
                  <w:marRight w:val="0"/>
                  <w:marTop w:val="75"/>
                  <w:marBottom w:val="0"/>
                  <w:divBdr>
                    <w:top w:val="none" w:sz="0" w:space="0" w:color="auto"/>
                    <w:left w:val="none" w:sz="0" w:space="0" w:color="auto"/>
                    <w:bottom w:val="none" w:sz="0" w:space="0" w:color="auto"/>
                    <w:right w:val="none" w:sz="0" w:space="0" w:color="auto"/>
                  </w:divBdr>
                </w:div>
                <w:div w:id="1831404585">
                  <w:marLeft w:val="0"/>
                  <w:marRight w:val="0"/>
                  <w:marTop w:val="150"/>
                  <w:marBottom w:val="0"/>
                  <w:divBdr>
                    <w:top w:val="none" w:sz="0" w:space="0" w:color="auto"/>
                    <w:left w:val="none" w:sz="0" w:space="0" w:color="auto"/>
                    <w:bottom w:val="none" w:sz="0" w:space="0" w:color="auto"/>
                    <w:right w:val="none" w:sz="0" w:space="0" w:color="auto"/>
                  </w:divBdr>
                </w:div>
                <w:div w:id="318386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7222791">
          <w:marLeft w:val="0"/>
          <w:marRight w:val="0"/>
          <w:marTop w:val="0"/>
          <w:marBottom w:val="225"/>
          <w:divBdr>
            <w:top w:val="single" w:sz="6" w:space="8" w:color="CCCCCC"/>
            <w:left w:val="single" w:sz="6" w:space="11" w:color="CCCCCC"/>
            <w:bottom w:val="single" w:sz="6" w:space="11" w:color="CCCCCC"/>
            <w:right w:val="single" w:sz="6" w:space="11" w:color="CCCCCC"/>
          </w:divBdr>
          <w:divsChild>
            <w:div w:id="304698930">
              <w:marLeft w:val="0"/>
              <w:marRight w:val="0"/>
              <w:marTop w:val="0"/>
              <w:marBottom w:val="0"/>
              <w:divBdr>
                <w:top w:val="none" w:sz="0" w:space="0" w:color="auto"/>
                <w:left w:val="none" w:sz="0" w:space="0" w:color="auto"/>
                <w:bottom w:val="none" w:sz="0" w:space="0" w:color="auto"/>
                <w:right w:val="none" w:sz="0" w:space="0" w:color="auto"/>
              </w:divBdr>
              <w:divsChild>
                <w:div w:id="740256309">
                  <w:marLeft w:val="0"/>
                  <w:marRight w:val="0"/>
                  <w:marTop w:val="75"/>
                  <w:marBottom w:val="0"/>
                  <w:divBdr>
                    <w:top w:val="none" w:sz="0" w:space="0" w:color="auto"/>
                    <w:left w:val="none" w:sz="0" w:space="0" w:color="auto"/>
                    <w:bottom w:val="none" w:sz="0" w:space="0" w:color="auto"/>
                    <w:right w:val="none" w:sz="0" w:space="0" w:color="auto"/>
                  </w:divBdr>
                </w:div>
                <w:div w:id="646515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583422">
          <w:marLeft w:val="0"/>
          <w:marRight w:val="0"/>
          <w:marTop w:val="0"/>
          <w:marBottom w:val="225"/>
          <w:divBdr>
            <w:top w:val="single" w:sz="6" w:space="8" w:color="CCCCCC"/>
            <w:left w:val="single" w:sz="6" w:space="11" w:color="CCCCCC"/>
            <w:bottom w:val="single" w:sz="6" w:space="11" w:color="CCCCCC"/>
            <w:right w:val="single" w:sz="6" w:space="11" w:color="CCCCCC"/>
          </w:divBdr>
          <w:divsChild>
            <w:div w:id="1819684975">
              <w:marLeft w:val="0"/>
              <w:marRight w:val="0"/>
              <w:marTop w:val="0"/>
              <w:marBottom w:val="0"/>
              <w:divBdr>
                <w:top w:val="none" w:sz="0" w:space="0" w:color="auto"/>
                <w:left w:val="none" w:sz="0" w:space="0" w:color="auto"/>
                <w:bottom w:val="none" w:sz="0" w:space="0" w:color="auto"/>
                <w:right w:val="none" w:sz="0" w:space="0" w:color="auto"/>
              </w:divBdr>
              <w:divsChild>
                <w:div w:id="943415265">
                  <w:marLeft w:val="0"/>
                  <w:marRight w:val="0"/>
                  <w:marTop w:val="75"/>
                  <w:marBottom w:val="0"/>
                  <w:divBdr>
                    <w:top w:val="none" w:sz="0" w:space="0" w:color="auto"/>
                    <w:left w:val="none" w:sz="0" w:space="0" w:color="auto"/>
                    <w:bottom w:val="none" w:sz="0" w:space="0" w:color="auto"/>
                    <w:right w:val="none" w:sz="0" w:space="0" w:color="auto"/>
                  </w:divBdr>
                </w:div>
                <w:div w:id="14172877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26682952">
      <w:bodyDiv w:val="1"/>
      <w:marLeft w:val="0"/>
      <w:marRight w:val="0"/>
      <w:marTop w:val="0"/>
      <w:marBottom w:val="0"/>
      <w:divBdr>
        <w:top w:val="none" w:sz="0" w:space="0" w:color="auto"/>
        <w:left w:val="none" w:sz="0" w:space="0" w:color="auto"/>
        <w:bottom w:val="none" w:sz="0" w:space="0" w:color="auto"/>
        <w:right w:val="none" w:sz="0" w:space="0" w:color="auto"/>
      </w:divBdr>
      <w:divsChild>
        <w:div w:id="1602298075">
          <w:marLeft w:val="0"/>
          <w:marRight w:val="0"/>
          <w:marTop w:val="0"/>
          <w:marBottom w:val="0"/>
          <w:divBdr>
            <w:top w:val="none" w:sz="0" w:space="0" w:color="auto"/>
            <w:left w:val="none" w:sz="0" w:space="0" w:color="auto"/>
            <w:bottom w:val="none" w:sz="0" w:space="0" w:color="auto"/>
            <w:right w:val="none" w:sz="0" w:space="0" w:color="auto"/>
          </w:divBdr>
          <w:divsChild>
            <w:div w:id="1417828174">
              <w:marLeft w:val="0"/>
              <w:marRight w:val="0"/>
              <w:marTop w:val="0"/>
              <w:marBottom w:val="0"/>
              <w:divBdr>
                <w:top w:val="none" w:sz="0" w:space="0" w:color="auto"/>
                <w:left w:val="none" w:sz="0" w:space="0" w:color="auto"/>
                <w:bottom w:val="none" w:sz="0" w:space="0" w:color="auto"/>
                <w:right w:val="none" w:sz="0" w:space="0" w:color="auto"/>
              </w:divBdr>
              <w:divsChild>
                <w:div w:id="389766803">
                  <w:marLeft w:val="0"/>
                  <w:marRight w:val="0"/>
                  <w:marTop w:val="0"/>
                  <w:marBottom w:val="0"/>
                  <w:divBdr>
                    <w:top w:val="none" w:sz="0" w:space="0" w:color="auto"/>
                    <w:left w:val="none" w:sz="0" w:space="0" w:color="auto"/>
                    <w:bottom w:val="none" w:sz="0" w:space="0" w:color="auto"/>
                    <w:right w:val="none" w:sz="0" w:space="0" w:color="auto"/>
                  </w:divBdr>
                  <w:divsChild>
                    <w:div w:id="1095588607">
                      <w:marLeft w:val="0"/>
                      <w:marRight w:val="0"/>
                      <w:marTop w:val="0"/>
                      <w:marBottom w:val="0"/>
                      <w:divBdr>
                        <w:top w:val="none" w:sz="0" w:space="0" w:color="auto"/>
                        <w:left w:val="none" w:sz="0" w:space="0" w:color="auto"/>
                        <w:bottom w:val="none" w:sz="0" w:space="0" w:color="auto"/>
                        <w:right w:val="none" w:sz="0" w:space="0" w:color="auto"/>
                      </w:divBdr>
                      <w:divsChild>
                        <w:div w:id="923226109">
                          <w:marLeft w:val="0"/>
                          <w:marRight w:val="0"/>
                          <w:marTop w:val="0"/>
                          <w:marBottom w:val="0"/>
                          <w:divBdr>
                            <w:top w:val="none" w:sz="0" w:space="0" w:color="auto"/>
                            <w:left w:val="none" w:sz="0" w:space="0" w:color="auto"/>
                            <w:bottom w:val="none" w:sz="0" w:space="0" w:color="auto"/>
                            <w:right w:val="none" w:sz="0" w:space="0" w:color="auto"/>
                          </w:divBdr>
                          <w:divsChild>
                            <w:div w:id="1266573800">
                              <w:marLeft w:val="0"/>
                              <w:marRight w:val="0"/>
                              <w:marTop w:val="0"/>
                              <w:marBottom w:val="0"/>
                              <w:divBdr>
                                <w:top w:val="none" w:sz="0" w:space="0" w:color="auto"/>
                                <w:left w:val="none" w:sz="0" w:space="0" w:color="auto"/>
                                <w:bottom w:val="none" w:sz="0" w:space="0" w:color="auto"/>
                                <w:right w:val="none" w:sz="0" w:space="0" w:color="auto"/>
                              </w:divBdr>
                              <w:divsChild>
                                <w:div w:id="1778988304">
                                  <w:marLeft w:val="0"/>
                                  <w:marRight w:val="0"/>
                                  <w:marTop w:val="0"/>
                                  <w:marBottom w:val="0"/>
                                  <w:divBdr>
                                    <w:top w:val="none" w:sz="0" w:space="0" w:color="auto"/>
                                    <w:left w:val="none" w:sz="0" w:space="0" w:color="auto"/>
                                    <w:bottom w:val="none" w:sz="0" w:space="0" w:color="auto"/>
                                    <w:right w:val="none" w:sz="0" w:space="0" w:color="auto"/>
                                  </w:divBdr>
                                  <w:divsChild>
                                    <w:div w:id="1887600128">
                                      <w:marLeft w:val="0"/>
                                      <w:marRight w:val="0"/>
                                      <w:marTop w:val="0"/>
                                      <w:marBottom w:val="0"/>
                                      <w:divBdr>
                                        <w:top w:val="none" w:sz="0" w:space="0" w:color="auto"/>
                                        <w:left w:val="none" w:sz="0" w:space="0" w:color="auto"/>
                                        <w:bottom w:val="none" w:sz="0" w:space="0" w:color="auto"/>
                                        <w:right w:val="none" w:sz="0" w:space="0" w:color="auto"/>
                                      </w:divBdr>
                                      <w:divsChild>
                                        <w:div w:id="101390053">
                                          <w:marLeft w:val="0"/>
                                          <w:marRight w:val="0"/>
                                          <w:marTop w:val="0"/>
                                          <w:marBottom w:val="0"/>
                                          <w:divBdr>
                                            <w:top w:val="none" w:sz="0" w:space="0" w:color="auto"/>
                                            <w:left w:val="none" w:sz="0" w:space="0" w:color="auto"/>
                                            <w:bottom w:val="none" w:sz="0" w:space="0" w:color="auto"/>
                                            <w:right w:val="none" w:sz="0" w:space="0" w:color="auto"/>
                                          </w:divBdr>
                                          <w:divsChild>
                                            <w:div w:id="263002157">
                                              <w:marLeft w:val="0"/>
                                              <w:marRight w:val="0"/>
                                              <w:marTop w:val="0"/>
                                              <w:marBottom w:val="0"/>
                                              <w:divBdr>
                                                <w:top w:val="none" w:sz="0" w:space="0" w:color="auto"/>
                                                <w:left w:val="none" w:sz="0" w:space="0" w:color="auto"/>
                                                <w:bottom w:val="none" w:sz="0" w:space="0" w:color="auto"/>
                                                <w:right w:val="none" w:sz="0" w:space="0" w:color="auto"/>
                                              </w:divBdr>
                                              <w:divsChild>
                                                <w:div w:id="62991910">
                                                  <w:marLeft w:val="0"/>
                                                  <w:marRight w:val="0"/>
                                                  <w:marTop w:val="0"/>
                                                  <w:marBottom w:val="0"/>
                                                  <w:divBdr>
                                                    <w:top w:val="none" w:sz="0" w:space="0" w:color="auto"/>
                                                    <w:left w:val="none" w:sz="0" w:space="0" w:color="auto"/>
                                                    <w:bottom w:val="none" w:sz="0" w:space="0" w:color="auto"/>
                                                    <w:right w:val="none" w:sz="0" w:space="0" w:color="auto"/>
                                                  </w:divBdr>
                                                  <w:divsChild>
                                                    <w:div w:id="443112695">
                                                      <w:marLeft w:val="0"/>
                                                      <w:marRight w:val="0"/>
                                                      <w:marTop w:val="0"/>
                                                      <w:marBottom w:val="0"/>
                                                      <w:divBdr>
                                                        <w:top w:val="none" w:sz="0" w:space="0" w:color="auto"/>
                                                        <w:left w:val="none" w:sz="0" w:space="0" w:color="auto"/>
                                                        <w:bottom w:val="none" w:sz="0" w:space="0" w:color="auto"/>
                                                        <w:right w:val="none" w:sz="0" w:space="0" w:color="auto"/>
                                                      </w:divBdr>
                                                      <w:divsChild>
                                                        <w:div w:id="719213157">
                                                          <w:marLeft w:val="0"/>
                                                          <w:marRight w:val="0"/>
                                                          <w:marTop w:val="0"/>
                                                          <w:marBottom w:val="0"/>
                                                          <w:divBdr>
                                                            <w:top w:val="none" w:sz="0" w:space="0" w:color="auto"/>
                                                            <w:left w:val="none" w:sz="0" w:space="0" w:color="auto"/>
                                                            <w:bottom w:val="none" w:sz="0" w:space="0" w:color="auto"/>
                                                            <w:right w:val="none" w:sz="0" w:space="0" w:color="auto"/>
                                                          </w:divBdr>
                                                          <w:divsChild>
                                                            <w:div w:id="1048532215">
                                                              <w:marLeft w:val="0"/>
                                                              <w:marRight w:val="0"/>
                                                              <w:marTop w:val="0"/>
                                                              <w:marBottom w:val="0"/>
                                                              <w:divBdr>
                                                                <w:top w:val="none" w:sz="0" w:space="0" w:color="auto"/>
                                                                <w:left w:val="none" w:sz="0" w:space="0" w:color="auto"/>
                                                                <w:bottom w:val="none" w:sz="0" w:space="0" w:color="auto"/>
                                                                <w:right w:val="none" w:sz="0" w:space="0" w:color="auto"/>
                                                              </w:divBdr>
                                                              <w:divsChild>
                                                                <w:div w:id="1604267206">
                                                                  <w:marLeft w:val="0"/>
                                                                  <w:marRight w:val="0"/>
                                                                  <w:marTop w:val="0"/>
                                                                  <w:marBottom w:val="0"/>
                                                                  <w:divBdr>
                                                                    <w:top w:val="none" w:sz="0" w:space="0" w:color="auto"/>
                                                                    <w:left w:val="none" w:sz="0" w:space="0" w:color="auto"/>
                                                                    <w:bottom w:val="none" w:sz="0" w:space="0" w:color="auto"/>
                                                                    <w:right w:val="none" w:sz="0" w:space="0" w:color="auto"/>
                                                                  </w:divBdr>
                                                                  <w:divsChild>
                                                                    <w:div w:id="1749499037">
                                                                      <w:marLeft w:val="0"/>
                                                                      <w:marRight w:val="0"/>
                                                                      <w:marTop w:val="0"/>
                                                                      <w:marBottom w:val="0"/>
                                                                      <w:divBdr>
                                                                        <w:top w:val="none" w:sz="0" w:space="0" w:color="auto"/>
                                                                        <w:left w:val="none" w:sz="0" w:space="0" w:color="auto"/>
                                                                        <w:bottom w:val="none" w:sz="0" w:space="0" w:color="auto"/>
                                                                        <w:right w:val="none" w:sz="0" w:space="0" w:color="auto"/>
                                                                      </w:divBdr>
                                                                    </w:div>
                                                                    <w:div w:id="882014966">
                                                                      <w:marLeft w:val="0"/>
                                                                      <w:marRight w:val="0"/>
                                                                      <w:marTop w:val="0"/>
                                                                      <w:marBottom w:val="0"/>
                                                                      <w:divBdr>
                                                                        <w:top w:val="none" w:sz="0" w:space="0" w:color="auto"/>
                                                                        <w:left w:val="none" w:sz="0" w:space="0" w:color="auto"/>
                                                                        <w:bottom w:val="none" w:sz="0" w:space="0" w:color="auto"/>
                                                                        <w:right w:val="none" w:sz="0" w:space="0" w:color="auto"/>
                                                                      </w:divBdr>
                                                                      <w:divsChild>
                                                                        <w:div w:id="1276789966">
                                                                          <w:marLeft w:val="0"/>
                                                                          <w:marRight w:val="0"/>
                                                                          <w:marTop w:val="0"/>
                                                                          <w:marBottom w:val="0"/>
                                                                          <w:divBdr>
                                                                            <w:top w:val="none" w:sz="0" w:space="0" w:color="auto"/>
                                                                            <w:left w:val="none" w:sz="0" w:space="0" w:color="auto"/>
                                                                            <w:bottom w:val="none" w:sz="0" w:space="0" w:color="auto"/>
                                                                            <w:right w:val="none" w:sz="0" w:space="0" w:color="auto"/>
                                                                          </w:divBdr>
                                                                          <w:divsChild>
                                                                            <w:div w:id="792285148">
                                                                              <w:marLeft w:val="0"/>
                                                                              <w:marRight w:val="0"/>
                                                                              <w:marTop w:val="0"/>
                                                                              <w:marBottom w:val="0"/>
                                                                              <w:divBdr>
                                                                                <w:top w:val="none" w:sz="0" w:space="0" w:color="auto"/>
                                                                                <w:left w:val="none" w:sz="0" w:space="0" w:color="auto"/>
                                                                                <w:bottom w:val="none" w:sz="0" w:space="0" w:color="auto"/>
                                                                                <w:right w:val="none" w:sz="0" w:space="0" w:color="auto"/>
                                                                              </w:divBdr>
                                                                              <w:divsChild>
                                                                                <w:div w:id="962268329">
                                                                                  <w:marLeft w:val="0"/>
                                                                                  <w:marRight w:val="0"/>
                                                                                  <w:marTop w:val="0"/>
                                                                                  <w:marBottom w:val="960"/>
                                                                                  <w:divBdr>
                                                                                    <w:top w:val="none" w:sz="0" w:space="0" w:color="auto"/>
                                                                                    <w:left w:val="none" w:sz="0" w:space="0" w:color="auto"/>
                                                                                    <w:bottom w:val="none" w:sz="0" w:space="0" w:color="auto"/>
                                                                                    <w:right w:val="none" w:sz="0" w:space="0" w:color="auto"/>
                                                                                  </w:divBdr>
                                                                                  <w:divsChild>
                                                                                    <w:div w:id="1880782070">
                                                                                      <w:marLeft w:val="0"/>
                                                                                      <w:marRight w:val="0"/>
                                                                                      <w:marTop w:val="0"/>
                                                                                      <w:marBottom w:val="0"/>
                                                                                      <w:divBdr>
                                                                                        <w:top w:val="none" w:sz="0" w:space="0" w:color="auto"/>
                                                                                        <w:left w:val="none" w:sz="0" w:space="0" w:color="auto"/>
                                                                                        <w:bottom w:val="none" w:sz="0" w:space="0" w:color="auto"/>
                                                                                        <w:right w:val="none" w:sz="0" w:space="0" w:color="auto"/>
                                                                                      </w:divBdr>
                                                                                      <w:divsChild>
                                                                                        <w:div w:id="1856771500">
                                                                                          <w:marLeft w:val="0"/>
                                                                                          <w:marRight w:val="0"/>
                                                                                          <w:marTop w:val="0"/>
                                                                                          <w:marBottom w:val="0"/>
                                                                                          <w:divBdr>
                                                                                            <w:top w:val="none" w:sz="0" w:space="0" w:color="auto"/>
                                                                                            <w:left w:val="none" w:sz="0" w:space="0" w:color="auto"/>
                                                                                            <w:bottom w:val="none" w:sz="0" w:space="0" w:color="auto"/>
                                                                                            <w:right w:val="none" w:sz="0" w:space="0" w:color="auto"/>
                                                                                          </w:divBdr>
                                                                                          <w:divsChild>
                                                                                            <w:div w:id="345130614">
                                                                                              <w:marLeft w:val="0"/>
                                                                                              <w:marRight w:val="0"/>
                                                                                              <w:marTop w:val="0"/>
                                                                                              <w:marBottom w:val="0"/>
                                                                                              <w:divBdr>
                                                                                                <w:top w:val="none" w:sz="0" w:space="0" w:color="auto"/>
                                                                                                <w:left w:val="none" w:sz="0" w:space="0" w:color="auto"/>
                                                                                                <w:bottom w:val="none" w:sz="0" w:space="0" w:color="auto"/>
                                                                                                <w:right w:val="none" w:sz="0" w:space="0" w:color="auto"/>
                                                                                              </w:divBdr>
                                                                                              <w:divsChild>
                                                                                                <w:div w:id="1944604441">
                                                                                                  <w:marLeft w:val="0"/>
                                                                                                  <w:marRight w:val="0"/>
                                                                                                  <w:marTop w:val="168"/>
                                                                                                  <w:marBottom w:val="552"/>
                                                                                                  <w:divBdr>
                                                                                                    <w:top w:val="none" w:sz="0" w:space="0" w:color="auto"/>
                                                                                                    <w:left w:val="none" w:sz="0" w:space="0" w:color="auto"/>
                                                                                                    <w:bottom w:val="none" w:sz="0" w:space="0" w:color="auto"/>
                                                                                                    <w:right w:val="none" w:sz="0" w:space="0" w:color="auto"/>
                                                                                                  </w:divBdr>
                                                                                                  <w:divsChild>
                                                                                                    <w:div w:id="1900165103">
                                                                                                      <w:marLeft w:val="0"/>
                                                                                                      <w:marRight w:val="0"/>
                                                                                                      <w:marTop w:val="0"/>
                                                                                                      <w:marBottom w:val="0"/>
                                                                                                      <w:divBdr>
                                                                                                        <w:top w:val="none" w:sz="0" w:space="0" w:color="auto"/>
                                                                                                        <w:left w:val="none" w:sz="0" w:space="0" w:color="auto"/>
                                                                                                        <w:bottom w:val="none" w:sz="0" w:space="0" w:color="auto"/>
                                                                                                        <w:right w:val="none" w:sz="0" w:space="0" w:color="auto"/>
                                                                                                      </w:divBdr>
                                                                                                    </w:div>
                                                                                                    <w:div w:id="1195272131">
                                                                                                      <w:marLeft w:val="240"/>
                                                                                                      <w:marRight w:val="240"/>
                                                                                                      <w:marTop w:val="0"/>
                                                                                                      <w:marBottom w:val="0"/>
                                                                                                      <w:divBdr>
                                                                                                        <w:top w:val="none" w:sz="0" w:space="0" w:color="auto"/>
                                                                                                        <w:left w:val="none" w:sz="0" w:space="0" w:color="auto"/>
                                                                                                        <w:bottom w:val="none" w:sz="0" w:space="0" w:color="auto"/>
                                                                                                        <w:right w:val="none" w:sz="0" w:space="0" w:color="auto"/>
                                                                                                      </w:divBdr>
                                                                                                      <w:divsChild>
                                                                                                        <w:div w:id="1903446607">
                                                                                                          <w:marLeft w:val="0"/>
                                                                                                          <w:marRight w:val="0"/>
                                                                                                          <w:marTop w:val="0"/>
                                                                                                          <w:marBottom w:val="0"/>
                                                                                                          <w:divBdr>
                                                                                                            <w:top w:val="none" w:sz="0" w:space="0" w:color="auto"/>
                                                                                                            <w:left w:val="none" w:sz="0" w:space="0" w:color="auto"/>
                                                                                                            <w:bottom w:val="none" w:sz="0" w:space="0" w:color="auto"/>
                                                                                                            <w:right w:val="none" w:sz="0" w:space="0" w:color="auto"/>
                                                                                                          </w:divBdr>
                                                                                                          <w:divsChild>
                                                                                                            <w:div w:id="867524297">
                                                                                                              <w:marLeft w:val="0"/>
                                                                                                              <w:marRight w:val="0"/>
                                                                                                              <w:marTop w:val="0"/>
                                                                                                              <w:marBottom w:val="0"/>
                                                                                                              <w:divBdr>
                                                                                                                <w:top w:val="none" w:sz="0" w:space="0" w:color="auto"/>
                                                                                                                <w:left w:val="none" w:sz="0" w:space="0" w:color="auto"/>
                                                                                                                <w:bottom w:val="none" w:sz="0" w:space="0" w:color="auto"/>
                                                                                                                <w:right w:val="none" w:sz="0" w:space="0" w:color="auto"/>
                                                                                                              </w:divBdr>
                                                                                                              <w:divsChild>
                                                                                                                <w:div w:id="15677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283">
                                                                                              <w:marLeft w:val="0"/>
                                                                                              <w:marRight w:val="0"/>
                                                                                              <w:marTop w:val="0"/>
                                                                                              <w:marBottom w:val="0"/>
                                                                                              <w:divBdr>
                                                                                                <w:top w:val="none" w:sz="0" w:space="0" w:color="auto"/>
                                                                                                <w:left w:val="none" w:sz="0" w:space="0" w:color="auto"/>
                                                                                                <w:bottom w:val="none" w:sz="0" w:space="0" w:color="auto"/>
                                                                                                <w:right w:val="none" w:sz="0" w:space="0" w:color="auto"/>
                                                                                              </w:divBdr>
                                                                                              <w:divsChild>
                                                                                                <w:div w:id="1279945130">
                                                                                                  <w:marLeft w:val="0"/>
                                                                                                  <w:marRight w:val="0"/>
                                                                                                  <w:marTop w:val="0"/>
                                                                                                  <w:marBottom w:val="0"/>
                                                                                                  <w:divBdr>
                                                                                                    <w:top w:val="none" w:sz="0" w:space="0" w:color="auto"/>
                                                                                                    <w:left w:val="none" w:sz="0" w:space="0" w:color="auto"/>
                                                                                                    <w:bottom w:val="none" w:sz="0" w:space="0" w:color="auto"/>
                                                                                                    <w:right w:val="none" w:sz="0" w:space="0" w:color="auto"/>
                                                                                                  </w:divBdr>
                                                                                                </w:div>
                                                                                                <w:div w:id="1323579053">
                                                                                                  <w:marLeft w:val="0"/>
                                                                                                  <w:marRight w:val="0"/>
                                                                                                  <w:marTop w:val="0"/>
                                                                                                  <w:marBottom w:val="0"/>
                                                                                                  <w:divBdr>
                                                                                                    <w:top w:val="none" w:sz="0" w:space="0" w:color="auto"/>
                                                                                                    <w:left w:val="none" w:sz="0" w:space="0" w:color="auto"/>
                                                                                                    <w:bottom w:val="none" w:sz="0" w:space="0" w:color="auto"/>
                                                                                                    <w:right w:val="none" w:sz="0" w:space="0" w:color="auto"/>
                                                                                                  </w:divBdr>
                                                                                                </w:div>
                                                                                                <w:div w:id="771316091">
                                                                                                  <w:marLeft w:val="0"/>
                                                                                                  <w:marRight w:val="0"/>
                                                                                                  <w:marTop w:val="0"/>
                                                                                                  <w:marBottom w:val="0"/>
                                                                                                  <w:divBdr>
                                                                                                    <w:top w:val="none" w:sz="0" w:space="0" w:color="auto"/>
                                                                                                    <w:left w:val="none" w:sz="0" w:space="0" w:color="auto"/>
                                                                                                    <w:bottom w:val="none" w:sz="0" w:space="0" w:color="auto"/>
                                                                                                    <w:right w:val="none" w:sz="0" w:space="0" w:color="auto"/>
                                                                                                  </w:divBdr>
                                                                                                </w:div>
                                                                                                <w:div w:id="1452212233">
                                                                                                  <w:marLeft w:val="0"/>
                                                                                                  <w:marRight w:val="0"/>
                                                                                                  <w:marTop w:val="0"/>
                                                                                                  <w:marBottom w:val="0"/>
                                                                                                  <w:divBdr>
                                                                                                    <w:top w:val="none" w:sz="0" w:space="0" w:color="auto"/>
                                                                                                    <w:left w:val="none" w:sz="0" w:space="0" w:color="auto"/>
                                                                                                    <w:bottom w:val="none" w:sz="0" w:space="0" w:color="auto"/>
                                                                                                    <w:right w:val="none" w:sz="0" w:space="0" w:color="auto"/>
                                                                                                  </w:divBdr>
                                                                                                </w:div>
                                                                                                <w:div w:id="1343359031">
                                                                                                  <w:marLeft w:val="0"/>
                                                                                                  <w:marRight w:val="0"/>
                                                                                                  <w:marTop w:val="0"/>
                                                                                                  <w:marBottom w:val="0"/>
                                                                                                  <w:divBdr>
                                                                                                    <w:top w:val="none" w:sz="0" w:space="0" w:color="auto"/>
                                                                                                    <w:left w:val="none" w:sz="0" w:space="0" w:color="auto"/>
                                                                                                    <w:bottom w:val="none" w:sz="0" w:space="0" w:color="auto"/>
                                                                                                    <w:right w:val="none" w:sz="0" w:space="0" w:color="auto"/>
                                                                                                  </w:divBdr>
                                                                                                </w:div>
                                                                                                <w:div w:id="564415965">
                                                                                                  <w:marLeft w:val="0"/>
                                                                                                  <w:marRight w:val="0"/>
                                                                                                  <w:marTop w:val="0"/>
                                                                                                  <w:marBottom w:val="0"/>
                                                                                                  <w:divBdr>
                                                                                                    <w:top w:val="none" w:sz="0" w:space="0" w:color="auto"/>
                                                                                                    <w:left w:val="none" w:sz="0" w:space="0" w:color="auto"/>
                                                                                                    <w:bottom w:val="none" w:sz="0" w:space="0" w:color="auto"/>
                                                                                                    <w:right w:val="none" w:sz="0" w:space="0" w:color="auto"/>
                                                                                                  </w:divBdr>
                                                                                                </w:div>
                                                                                                <w:div w:id="1115369320">
                                                                                                  <w:marLeft w:val="0"/>
                                                                                                  <w:marRight w:val="0"/>
                                                                                                  <w:marTop w:val="0"/>
                                                                                                  <w:marBottom w:val="0"/>
                                                                                                  <w:divBdr>
                                                                                                    <w:top w:val="none" w:sz="0" w:space="0" w:color="auto"/>
                                                                                                    <w:left w:val="none" w:sz="0" w:space="0" w:color="auto"/>
                                                                                                    <w:bottom w:val="none" w:sz="0" w:space="0" w:color="auto"/>
                                                                                                    <w:right w:val="none" w:sz="0" w:space="0" w:color="auto"/>
                                                                                                  </w:divBdr>
                                                                                                </w:div>
                                                                                              </w:divsChild>
                                                                                            </w:div>
                                                                                            <w:div w:id="442114359">
                                                                                              <w:marLeft w:val="0"/>
                                                                                              <w:marRight w:val="0"/>
                                                                                              <w:marTop w:val="0"/>
                                                                                              <w:marBottom w:val="0"/>
                                                                                              <w:divBdr>
                                                                                                <w:top w:val="none" w:sz="0" w:space="0" w:color="auto"/>
                                                                                                <w:left w:val="none" w:sz="0" w:space="0" w:color="auto"/>
                                                                                                <w:bottom w:val="none" w:sz="0" w:space="0" w:color="auto"/>
                                                                                                <w:right w:val="none" w:sz="0" w:space="0" w:color="auto"/>
                                                                                              </w:divBdr>
                                                                                              <w:divsChild>
                                                                                                <w:div w:id="1403988760">
                                                                                                  <w:marLeft w:val="60"/>
                                                                                                  <w:marRight w:val="60"/>
                                                                                                  <w:marTop w:val="60"/>
                                                                                                  <w:marBottom w:val="60"/>
                                                                                                  <w:divBdr>
                                                                                                    <w:top w:val="none" w:sz="0" w:space="0" w:color="auto"/>
                                                                                                    <w:left w:val="none" w:sz="0" w:space="0" w:color="auto"/>
                                                                                                    <w:bottom w:val="none" w:sz="0" w:space="0" w:color="auto"/>
                                                                                                    <w:right w:val="none" w:sz="0" w:space="0" w:color="auto"/>
                                                                                                  </w:divBdr>
                                                                                                </w:div>
                                                                                                <w:div w:id="1401058136">
                                                                                                  <w:marLeft w:val="60"/>
                                                                                                  <w:marRight w:val="60"/>
                                                                                                  <w:marTop w:val="60"/>
                                                                                                  <w:marBottom w:val="60"/>
                                                                                                  <w:divBdr>
                                                                                                    <w:top w:val="none" w:sz="0" w:space="0" w:color="auto"/>
                                                                                                    <w:left w:val="none" w:sz="0" w:space="0" w:color="auto"/>
                                                                                                    <w:bottom w:val="none" w:sz="0" w:space="0" w:color="auto"/>
                                                                                                    <w:right w:val="none" w:sz="0" w:space="0" w:color="auto"/>
                                                                                                  </w:divBdr>
                                                                                                </w:div>
                                                                                              </w:divsChild>
                                                                                            </w:div>
                                                                                            <w:div w:id="700322984">
                                                                                              <w:marLeft w:val="0"/>
                                                                                              <w:marRight w:val="0"/>
                                                                                              <w:marTop w:val="0"/>
                                                                                              <w:marBottom w:val="0"/>
                                                                                              <w:divBdr>
                                                                                                <w:top w:val="none" w:sz="0" w:space="0" w:color="auto"/>
                                                                                                <w:left w:val="none" w:sz="0" w:space="0" w:color="auto"/>
                                                                                                <w:bottom w:val="none" w:sz="0" w:space="0" w:color="auto"/>
                                                                                                <w:right w:val="none" w:sz="0" w:space="0" w:color="auto"/>
                                                                                              </w:divBdr>
                                                                                              <w:divsChild>
                                                                                                <w:div w:id="1449278253">
                                                                                                  <w:marLeft w:val="60"/>
                                                                                                  <w:marRight w:val="60"/>
                                                                                                  <w:marTop w:val="60"/>
                                                                                                  <w:marBottom w:val="60"/>
                                                                                                  <w:divBdr>
                                                                                                    <w:top w:val="none" w:sz="0" w:space="0" w:color="auto"/>
                                                                                                    <w:left w:val="none" w:sz="0" w:space="0" w:color="auto"/>
                                                                                                    <w:bottom w:val="none" w:sz="0" w:space="0" w:color="auto"/>
                                                                                                    <w:right w:val="none" w:sz="0" w:space="0" w:color="auto"/>
                                                                                                  </w:divBdr>
                                                                                                </w:div>
                                                                                                <w:div w:id="1295208574">
                                                                                                  <w:marLeft w:val="60"/>
                                                                                                  <w:marRight w:val="60"/>
                                                                                                  <w:marTop w:val="60"/>
                                                                                                  <w:marBottom w:val="60"/>
                                                                                                  <w:divBdr>
                                                                                                    <w:top w:val="none" w:sz="0" w:space="0" w:color="auto"/>
                                                                                                    <w:left w:val="none" w:sz="0" w:space="0" w:color="auto"/>
                                                                                                    <w:bottom w:val="none" w:sz="0" w:space="0" w:color="auto"/>
                                                                                                    <w:right w:val="none" w:sz="0" w:space="0" w:color="auto"/>
                                                                                                  </w:divBdr>
                                                                                                </w:div>
                                                                                                <w:div w:id="320472497">
                                                                                                  <w:marLeft w:val="60"/>
                                                                                                  <w:marRight w:val="60"/>
                                                                                                  <w:marTop w:val="60"/>
                                                                                                  <w:marBottom w:val="60"/>
                                                                                                  <w:divBdr>
                                                                                                    <w:top w:val="none" w:sz="0" w:space="0" w:color="auto"/>
                                                                                                    <w:left w:val="none" w:sz="0" w:space="0" w:color="auto"/>
                                                                                                    <w:bottom w:val="none" w:sz="0" w:space="0" w:color="auto"/>
                                                                                                    <w:right w:val="none" w:sz="0" w:space="0" w:color="auto"/>
                                                                                                  </w:divBdr>
                                                                                                </w:div>
                                                                                                <w:div w:id="1406798746">
                                                                                                  <w:marLeft w:val="60"/>
                                                                                                  <w:marRight w:val="60"/>
                                                                                                  <w:marTop w:val="60"/>
                                                                                                  <w:marBottom w:val="60"/>
                                                                                                  <w:divBdr>
                                                                                                    <w:top w:val="none" w:sz="0" w:space="0" w:color="auto"/>
                                                                                                    <w:left w:val="none" w:sz="0" w:space="0" w:color="auto"/>
                                                                                                    <w:bottom w:val="none" w:sz="0" w:space="0" w:color="auto"/>
                                                                                                    <w:right w:val="none" w:sz="0" w:space="0" w:color="auto"/>
                                                                                                  </w:divBdr>
                                                                                                </w:div>
                                                                                                <w:div w:id="252711516">
                                                                                                  <w:marLeft w:val="60"/>
                                                                                                  <w:marRight w:val="60"/>
                                                                                                  <w:marTop w:val="60"/>
                                                                                                  <w:marBottom w:val="60"/>
                                                                                                  <w:divBdr>
                                                                                                    <w:top w:val="none" w:sz="0" w:space="0" w:color="auto"/>
                                                                                                    <w:left w:val="none" w:sz="0" w:space="0" w:color="auto"/>
                                                                                                    <w:bottom w:val="none" w:sz="0" w:space="0" w:color="auto"/>
                                                                                                    <w:right w:val="none" w:sz="0" w:space="0" w:color="auto"/>
                                                                                                  </w:divBdr>
                                                                                                </w:div>
                                                                                                <w:div w:id="1546285714">
                                                                                                  <w:marLeft w:val="60"/>
                                                                                                  <w:marRight w:val="60"/>
                                                                                                  <w:marTop w:val="60"/>
                                                                                                  <w:marBottom w:val="60"/>
                                                                                                  <w:divBdr>
                                                                                                    <w:top w:val="none" w:sz="0" w:space="0" w:color="auto"/>
                                                                                                    <w:left w:val="none" w:sz="0" w:space="0" w:color="auto"/>
                                                                                                    <w:bottom w:val="none" w:sz="0" w:space="0" w:color="auto"/>
                                                                                                    <w:right w:val="none" w:sz="0" w:space="0" w:color="auto"/>
                                                                                                  </w:divBdr>
                                                                                                </w:div>
                                                                                                <w:div w:id="64956343">
                                                                                                  <w:marLeft w:val="60"/>
                                                                                                  <w:marRight w:val="60"/>
                                                                                                  <w:marTop w:val="60"/>
                                                                                                  <w:marBottom w:val="60"/>
                                                                                                  <w:divBdr>
                                                                                                    <w:top w:val="none" w:sz="0" w:space="0" w:color="auto"/>
                                                                                                    <w:left w:val="none" w:sz="0" w:space="0" w:color="auto"/>
                                                                                                    <w:bottom w:val="none" w:sz="0" w:space="0" w:color="auto"/>
                                                                                                    <w:right w:val="none" w:sz="0" w:space="0" w:color="auto"/>
                                                                                                  </w:divBdr>
                                                                                                </w:div>
                                                                                              </w:divsChild>
                                                                                            </w:div>
                                                                                            <w:div w:id="1091700278">
                                                                                              <w:marLeft w:val="0"/>
                                                                                              <w:marRight w:val="0"/>
                                                                                              <w:marTop w:val="0"/>
                                                                                              <w:marBottom w:val="0"/>
                                                                                              <w:divBdr>
                                                                                                <w:top w:val="none" w:sz="0" w:space="0" w:color="auto"/>
                                                                                                <w:left w:val="none" w:sz="0" w:space="0" w:color="auto"/>
                                                                                                <w:bottom w:val="none" w:sz="0" w:space="0" w:color="auto"/>
                                                                                                <w:right w:val="none" w:sz="0" w:space="0" w:color="auto"/>
                                                                                              </w:divBdr>
                                                                                              <w:divsChild>
                                                                                                <w:div w:id="193929293">
                                                                                                  <w:marLeft w:val="60"/>
                                                                                                  <w:marRight w:val="60"/>
                                                                                                  <w:marTop w:val="60"/>
                                                                                                  <w:marBottom w:val="60"/>
                                                                                                  <w:divBdr>
                                                                                                    <w:top w:val="none" w:sz="0" w:space="0" w:color="auto"/>
                                                                                                    <w:left w:val="none" w:sz="0" w:space="0" w:color="auto"/>
                                                                                                    <w:bottom w:val="none" w:sz="0" w:space="0" w:color="auto"/>
                                                                                                    <w:right w:val="none" w:sz="0" w:space="0" w:color="auto"/>
                                                                                                  </w:divBdr>
                                                                                                </w:div>
                                                                                                <w:div w:id="950743043">
                                                                                                  <w:marLeft w:val="60"/>
                                                                                                  <w:marRight w:val="60"/>
                                                                                                  <w:marTop w:val="60"/>
                                                                                                  <w:marBottom w:val="60"/>
                                                                                                  <w:divBdr>
                                                                                                    <w:top w:val="none" w:sz="0" w:space="0" w:color="auto"/>
                                                                                                    <w:left w:val="none" w:sz="0" w:space="0" w:color="auto"/>
                                                                                                    <w:bottom w:val="none" w:sz="0" w:space="0" w:color="auto"/>
                                                                                                    <w:right w:val="none" w:sz="0" w:space="0" w:color="auto"/>
                                                                                                  </w:divBdr>
                                                                                                </w:div>
                                                                                                <w:div w:id="138352097">
                                                                                                  <w:marLeft w:val="60"/>
                                                                                                  <w:marRight w:val="60"/>
                                                                                                  <w:marTop w:val="60"/>
                                                                                                  <w:marBottom w:val="60"/>
                                                                                                  <w:divBdr>
                                                                                                    <w:top w:val="none" w:sz="0" w:space="0" w:color="auto"/>
                                                                                                    <w:left w:val="none" w:sz="0" w:space="0" w:color="auto"/>
                                                                                                    <w:bottom w:val="none" w:sz="0" w:space="0" w:color="auto"/>
                                                                                                    <w:right w:val="none" w:sz="0" w:space="0" w:color="auto"/>
                                                                                                  </w:divBdr>
                                                                                                </w:div>
                                                                                                <w:div w:id="1499151977">
                                                                                                  <w:marLeft w:val="60"/>
                                                                                                  <w:marRight w:val="60"/>
                                                                                                  <w:marTop w:val="60"/>
                                                                                                  <w:marBottom w:val="60"/>
                                                                                                  <w:divBdr>
                                                                                                    <w:top w:val="none" w:sz="0" w:space="0" w:color="auto"/>
                                                                                                    <w:left w:val="none" w:sz="0" w:space="0" w:color="auto"/>
                                                                                                    <w:bottom w:val="none" w:sz="0" w:space="0" w:color="auto"/>
                                                                                                    <w:right w:val="none" w:sz="0" w:space="0" w:color="auto"/>
                                                                                                  </w:divBdr>
                                                                                                </w:div>
                                                                                                <w:div w:id="1306157460">
                                                                                                  <w:marLeft w:val="60"/>
                                                                                                  <w:marRight w:val="60"/>
                                                                                                  <w:marTop w:val="60"/>
                                                                                                  <w:marBottom w:val="60"/>
                                                                                                  <w:divBdr>
                                                                                                    <w:top w:val="none" w:sz="0" w:space="0" w:color="auto"/>
                                                                                                    <w:left w:val="none" w:sz="0" w:space="0" w:color="auto"/>
                                                                                                    <w:bottom w:val="none" w:sz="0" w:space="0" w:color="auto"/>
                                                                                                    <w:right w:val="none" w:sz="0" w:space="0" w:color="auto"/>
                                                                                                  </w:divBdr>
                                                                                                </w:div>
                                                                                                <w:div w:id="517697018">
                                                                                                  <w:marLeft w:val="60"/>
                                                                                                  <w:marRight w:val="60"/>
                                                                                                  <w:marTop w:val="60"/>
                                                                                                  <w:marBottom w:val="60"/>
                                                                                                  <w:divBdr>
                                                                                                    <w:top w:val="none" w:sz="0" w:space="0" w:color="auto"/>
                                                                                                    <w:left w:val="none" w:sz="0" w:space="0" w:color="auto"/>
                                                                                                    <w:bottom w:val="none" w:sz="0" w:space="0" w:color="auto"/>
                                                                                                    <w:right w:val="none" w:sz="0" w:space="0" w:color="auto"/>
                                                                                                  </w:divBdr>
                                                                                                </w:div>
                                                                                                <w:div w:id="961544814">
                                                                                                  <w:marLeft w:val="60"/>
                                                                                                  <w:marRight w:val="60"/>
                                                                                                  <w:marTop w:val="60"/>
                                                                                                  <w:marBottom w:val="60"/>
                                                                                                  <w:divBdr>
                                                                                                    <w:top w:val="none" w:sz="0" w:space="0" w:color="auto"/>
                                                                                                    <w:left w:val="none" w:sz="0" w:space="0" w:color="auto"/>
                                                                                                    <w:bottom w:val="none" w:sz="0" w:space="0" w:color="auto"/>
                                                                                                    <w:right w:val="none" w:sz="0" w:space="0" w:color="auto"/>
                                                                                                  </w:divBdr>
                                                                                                </w:div>
                                                                                              </w:divsChild>
                                                                                            </w:div>
                                                                                            <w:div w:id="842479165">
                                                                                              <w:marLeft w:val="0"/>
                                                                                              <w:marRight w:val="0"/>
                                                                                              <w:marTop w:val="0"/>
                                                                                              <w:marBottom w:val="0"/>
                                                                                              <w:divBdr>
                                                                                                <w:top w:val="none" w:sz="0" w:space="0" w:color="auto"/>
                                                                                                <w:left w:val="none" w:sz="0" w:space="0" w:color="auto"/>
                                                                                                <w:bottom w:val="none" w:sz="0" w:space="0" w:color="auto"/>
                                                                                                <w:right w:val="none" w:sz="0" w:space="0" w:color="auto"/>
                                                                                              </w:divBdr>
                                                                                              <w:divsChild>
                                                                                                <w:div w:id="1159804948">
                                                                                                  <w:marLeft w:val="60"/>
                                                                                                  <w:marRight w:val="60"/>
                                                                                                  <w:marTop w:val="60"/>
                                                                                                  <w:marBottom w:val="60"/>
                                                                                                  <w:divBdr>
                                                                                                    <w:top w:val="none" w:sz="0" w:space="0" w:color="auto"/>
                                                                                                    <w:left w:val="none" w:sz="0" w:space="0" w:color="auto"/>
                                                                                                    <w:bottom w:val="none" w:sz="0" w:space="0" w:color="auto"/>
                                                                                                    <w:right w:val="none" w:sz="0" w:space="0" w:color="auto"/>
                                                                                                  </w:divBdr>
                                                                                                </w:div>
                                                                                                <w:div w:id="2051882923">
                                                                                                  <w:marLeft w:val="60"/>
                                                                                                  <w:marRight w:val="60"/>
                                                                                                  <w:marTop w:val="60"/>
                                                                                                  <w:marBottom w:val="60"/>
                                                                                                  <w:divBdr>
                                                                                                    <w:top w:val="none" w:sz="0" w:space="0" w:color="auto"/>
                                                                                                    <w:left w:val="none" w:sz="0" w:space="0" w:color="auto"/>
                                                                                                    <w:bottom w:val="none" w:sz="0" w:space="0" w:color="auto"/>
                                                                                                    <w:right w:val="none" w:sz="0" w:space="0" w:color="auto"/>
                                                                                                  </w:divBdr>
                                                                                                </w:div>
                                                                                                <w:div w:id="287472837">
                                                                                                  <w:marLeft w:val="60"/>
                                                                                                  <w:marRight w:val="60"/>
                                                                                                  <w:marTop w:val="60"/>
                                                                                                  <w:marBottom w:val="60"/>
                                                                                                  <w:divBdr>
                                                                                                    <w:top w:val="none" w:sz="0" w:space="0" w:color="auto"/>
                                                                                                    <w:left w:val="none" w:sz="0" w:space="0" w:color="auto"/>
                                                                                                    <w:bottom w:val="none" w:sz="0" w:space="0" w:color="auto"/>
                                                                                                    <w:right w:val="none" w:sz="0" w:space="0" w:color="auto"/>
                                                                                                  </w:divBdr>
                                                                                                </w:div>
                                                                                                <w:div w:id="1204751191">
                                                                                                  <w:marLeft w:val="60"/>
                                                                                                  <w:marRight w:val="60"/>
                                                                                                  <w:marTop w:val="60"/>
                                                                                                  <w:marBottom w:val="60"/>
                                                                                                  <w:divBdr>
                                                                                                    <w:top w:val="none" w:sz="0" w:space="0" w:color="auto"/>
                                                                                                    <w:left w:val="none" w:sz="0" w:space="0" w:color="auto"/>
                                                                                                    <w:bottom w:val="none" w:sz="0" w:space="0" w:color="auto"/>
                                                                                                    <w:right w:val="none" w:sz="0" w:space="0" w:color="auto"/>
                                                                                                  </w:divBdr>
                                                                                                </w:div>
                                                                                                <w:div w:id="125926887">
                                                                                                  <w:marLeft w:val="60"/>
                                                                                                  <w:marRight w:val="60"/>
                                                                                                  <w:marTop w:val="60"/>
                                                                                                  <w:marBottom w:val="60"/>
                                                                                                  <w:divBdr>
                                                                                                    <w:top w:val="none" w:sz="0" w:space="0" w:color="auto"/>
                                                                                                    <w:left w:val="none" w:sz="0" w:space="0" w:color="auto"/>
                                                                                                    <w:bottom w:val="none" w:sz="0" w:space="0" w:color="auto"/>
                                                                                                    <w:right w:val="none" w:sz="0" w:space="0" w:color="auto"/>
                                                                                                  </w:divBdr>
                                                                                                </w:div>
                                                                                                <w:div w:id="957031329">
                                                                                                  <w:marLeft w:val="60"/>
                                                                                                  <w:marRight w:val="60"/>
                                                                                                  <w:marTop w:val="60"/>
                                                                                                  <w:marBottom w:val="60"/>
                                                                                                  <w:divBdr>
                                                                                                    <w:top w:val="none" w:sz="0" w:space="0" w:color="auto"/>
                                                                                                    <w:left w:val="none" w:sz="0" w:space="0" w:color="auto"/>
                                                                                                    <w:bottom w:val="none" w:sz="0" w:space="0" w:color="auto"/>
                                                                                                    <w:right w:val="none" w:sz="0" w:space="0" w:color="auto"/>
                                                                                                  </w:divBdr>
                                                                                                </w:div>
                                                                                                <w:div w:id="1750031761">
                                                                                                  <w:marLeft w:val="60"/>
                                                                                                  <w:marRight w:val="60"/>
                                                                                                  <w:marTop w:val="60"/>
                                                                                                  <w:marBottom w:val="60"/>
                                                                                                  <w:divBdr>
                                                                                                    <w:top w:val="none" w:sz="0" w:space="0" w:color="auto"/>
                                                                                                    <w:left w:val="none" w:sz="0" w:space="0" w:color="auto"/>
                                                                                                    <w:bottom w:val="none" w:sz="0" w:space="0" w:color="auto"/>
                                                                                                    <w:right w:val="none" w:sz="0" w:space="0" w:color="auto"/>
                                                                                                  </w:divBdr>
                                                                                                </w:div>
                                                                                              </w:divsChild>
                                                                                            </w:div>
                                                                                            <w:div w:id="701318630">
                                                                                              <w:marLeft w:val="0"/>
                                                                                              <w:marRight w:val="0"/>
                                                                                              <w:marTop w:val="0"/>
                                                                                              <w:marBottom w:val="0"/>
                                                                                              <w:divBdr>
                                                                                                <w:top w:val="none" w:sz="0" w:space="0" w:color="auto"/>
                                                                                                <w:left w:val="none" w:sz="0" w:space="0" w:color="auto"/>
                                                                                                <w:bottom w:val="none" w:sz="0" w:space="0" w:color="auto"/>
                                                                                                <w:right w:val="none" w:sz="0" w:space="0" w:color="auto"/>
                                                                                              </w:divBdr>
                                                                                              <w:divsChild>
                                                                                                <w:div w:id="1688213367">
                                                                                                  <w:marLeft w:val="60"/>
                                                                                                  <w:marRight w:val="60"/>
                                                                                                  <w:marTop w:val="60"/>
                                                                                                  <w:marBottom w:val="60"/>
                                                                                                  <w:divBdr>
                                                                                                    <w:top w:val="none" w:sz="0" w:space="0" w:color="auto"/>
                                                                                                    <w:left w:val="none" w:sz="0" w:space="0" w:color="auto"/>
                                                                                                    <w:bottom w:val="none" w:sz="0" w:space="0" w:color="auto"/>
                                                                                                    <w:right w:val="none" w:sz="0" w:space="0" w:color="auto"/>
                                                                                                  </w:divBdr>
                                                                                                </w:div>
                                                                                                <w:div w:id="758598598">
                                                                                                  <w:marLeft w:val="60"/>
                                                                                                  <w:marRight w:val="60"/>
                                                                                                  <w:marTop w:val="60"/>
                                                                                                  <w:marBottom w:val="60"/>
                                                                                                  <w:divBdr>
                                                                                                    <w:top w:val="none" w:sz="0" w:space="0" w:color="auto"/>
                                                                                                    <w:left w:val="none" w:sz="0" w:space="0" w:color="auto"/>
                                                                                                    <w:bottom w:val="none" w:sz="0" w:space="0" w:color="auto"/>
                                                                                                    <w:right w:val="none" w:sz="0" w:space="0" w:color="auto"/>
                                                                                                  </w:divBdr>
                                                                                                </w:div>
                                                                                                <w:div w:id="2129154142">
                                                                                                  <w:marLeft w:val="60"/>
                                                                                                  <w:marRight w:val="60"/>
                                                                                                  <w:marTop w:val="60"/>
                                                                                                  <w:marBottom w:val="60"/>
                                                                                                  <w:divBdr>
                                                                                                    <w:top w:val="none" w:sz="0" w:space="0" w:color="auto"/>
                                                                                                    <w:left w:val="none" w:sz="0" w:space="0" w:color="auto"/>
                                                                                                    <w:bottom w:val="none" w:sz="0" w:space="0" w:color="auto"/>
                                                                                                    <w:right w:val="none" w:sz="0" w:space="0" w:color="auto"/>
                                                                                                  </w:divBdr>
                                                                                                </w:div>
                                                                                                <w:div w:id="1466510989">
                                                                                                  <w:marLeft w:val="60"/>
                                                                                                  <w:marRight w:val="60"/>
                                                                                                  <w:marTop w:val="60"/>
                                                                                                  <w:marBottom w:val="60"/>
                                                                                                  <w:divBdr>
                                                                                                    <w:top w:val="none" w:sz="0" w:space="0" w:color="auto"/>
                                                                                                    <w:left w:val="none" w:sz="0" w:space="0" w:color="auto"/>
                                                                                                    <w:bottom w:val="none" w:sz="0" w:space="0" w:color="auto"/>
                                                                                                    <w:right w:val="none" w:sz="0" w:space="0" w:color="auto"/>
                                                                                                  </w:divBdr>
                                                                                                </w:div>
                                                                                                <w:div w:id="1684239694">
                                                                                                  <w:marLeft w:val="60"/>
                                                                                                  <w:marRight w:val="60"/>
                                                                                                  <w:marTop w:val="60"/>
                                                                                                  <w:marBottom w:val="60"/>
                                                                                                  <w:divBdr>
                                                                                                    <w:top w:val="none" w:sz="0" w:space="0" w:color="auto"/>
                                                                                                    <w:left w:val="none" w:sz="0" w:space="0" w:color="auto"/>
                                                                                                    <w:bottom w:val="none" w:sz="0" w:space="0" w:color="auto"/>
                                                                                                    <w:right w:val="none" w:sz="0" w:space="0" w:color="auto"/>
                                                                                                  </w:divBdr>
                                                                                                </w:div>
                                                                                                <w:div w:id="1830828449">
                                                                                                  <w:marLeft w:val="60"/>
                                                                                                  <w:marRight w:val="60"/>
                                                                                                  <w:marTop w:val="60"/>
                                                                                                  <w:marBottom w:val="60"/>
                                                                                                  <w:divBdr>
                                                                                                    <w:top w:val="none" w:sz="0" w:space="0" w:color="auto"/>
                                                                                                    <w:left w:val="none" w:sz="0" w:space="0" w:color="auto"/>
                                                                                                    <w:bottom w:val="none" w:sz="0" w:space="0" w:color="auto"/>
                                                                                                    <w:right w:val="none" w:sz="0" w:space="0" w:color="auto"/>
                                                                                                  </w:divBdr>
                                                                                                </w:div>
                                                                                                <w:div w:id="1687975772">
                                                                                                  <w:marLeft w:val="60"/>
                                                                                                  <w:marRight w:val="60"/>
                                                                                                  <w:marTop w:val="60"/>
                                                                                                  <w:marBottom w:val="60"/>
                                                                                                  <w:divBdr>
                                                                                                    <w:top w:val="none" w:sz="0" w:space="0" w:color="auto"/>
                                                                                                    <w:left w:val="none" w:sz="0" w:space="0" w:color="auto"/>
                                                                                                    <w:bottom w:val="none" w:sz="0" w:space="0" w:color="auto"/>
                                                                                                    <w:right w:val="none" w:sz="0" w:space="0" w:color="auto"/>
                                                                                                  </w:divBdr>
                                                                                                </w:div>
                                                                                              </w:divsChild>
                                                                                            </w:div>
                                                                                            <w:div w:id="576982380">
                                                                                              <w:marLeft w:val="0"/>
                                                                                              <w:marRight w:val="0"/>
                                                                                              <w:marTop w:val="0"/>
                                                                                              <w:marBottom w:val="0"/>
                                                                                              <w:divBdr>
                                                                                                <w:top w:val="none" w:sz="0" w:space="0" w:color="auto"/>
                                                                                                <w:left w:val="none" w:sz="0" w:space="0" w:color="auto"/>
                                                                                                <w:bottom w:val="none" w:sz="0" w:space="0" w:color="auto"/>
                                                                                                <w:right w:val="none" w:sz="0" w:space="0" w:color="auto"/>
                                                                                              </w:divBdr>
                                                                                              <w:divsChild>
                                                                                                <w:div w:id="90610689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27185">
                                                                          <w:marLeft w:val="0"/>
                                                                          <w:marRight w:val="0"/>
                                                                          <w:marTop w:val="0"/>
                                                                          <w:marBottom w:val="0"/>
                                                                          <w:divBdr>
                                                                            <w:top w:val="none" w:sz="0" w:space="0" w:color="auto"/>
                                                                            <w:left w:val="none" w:sz="0" w:space="0" w:color="auto"/>
                                                                            <w:bottom w:val="none" w:sz="0" w:space="0" w:color="auto"/>
                                                                            <w:right w:val="none" w:sz="0" w:space="0" w:color="auto"/>
                                                                          </w:divBdr>
                                                                          <w:divsChild>
                                                                            <w:div w:id="834304049">
                                                                              <w:marLeft w:val="0"/>
                                                                              <w:marRight w:val="0"/>
                                                                              <w:marTop w:val="0"/>
                                                                              <w:marBottom w:val="0"/>
                                                                              <w:divBdr>
                                                                                <w:top w:val="none" w:sz="0" w:space="0" w:color="auto"/>
                                                                                <w:left w:val="none" w:sz="0" w:space="0" w:color="auto"/>
                                                                                <w:bottom w:val="none" w:sz="0" w:space="0" w:color="auto"/>
                                                                                <w:right w:val="none" w:sz="0" w:space="0" w:color="auto"/>
                                                                              </w:divBdr>
                                                                              <w:divsChild>
                                                                                <w:div w:id="563417247">
                                                                                  <w:marLeft w:val="0"/>
                                                                                  <w:marRight w:val="0"/>
                                                                                  <w:marTop w:val="0"/>
                                                                                  <w:marBottom w:val="0"/>
                                                                                  <w:divBdr>
                                                                                    <w:top w:val="none" w:sz="0" w:space="0" w:color="auto"/>
                                                                                    <w:left w:val="none" w:sz="0" w:space="0" w:color="auto"/>
                                                                                    <w:bottom w:val="none" w:sz="0" w:space="0" w:color="auto"/>
                                                                                    <w:right w:val="none" w:sz="0" w:space="0" w:color="auto"/>
                                                                                  </w:divBdr>
                                                                                  <w:divsChild>
                                                                                    <w:div w:id="1556893581">
                                                                                      <w:marLeft w:val="0"/>
                                                                                      <w:marRight w:val="0"/>
                                                                                      <w:marTop w:val="0"/>
                                                                                      <w:marBottom w:val="0"/>
                                                                                      <w:divBdr>
                                                                                        <w:top w:val="none" w:sz="0" w:space="0" w:color="auto"/>
                                                                                        <w:left w:val="none" w:sz="0" w:space="0" w:color="auto"/>
                                                                                        <w:bottom w:val="none" w:sz="0" w:space="0" w:color="auto"/>
                                                                                        <w:right w:val="none" w:sz="0" w:space="0" w:color="auto"/>
                                                                                      </w:divBdr>
                                                                                      <w:divsChild>
                                                                                        <w:div w:id="74329100">
                                                                                          <w:marLeft w:val="0"/>
                                                                                          <w:marRight w:val="0"/>
                                                                                          <w:marTop w:val="0"/>
                                                                                          <w:marBottom w:val="0"/>
                                                                                          <w:divBdr>
                                                                                            <w:top w:val="none" w:sz="0" w:space="0" w:color="auto"/>
                                                                                            <w:left w:val="none" w:sz="0" w:space="0" w:color="auto"/>
                                                                                            <w:bottom w:val="none" w:sz="0" w:space="0" w:color="auto"/>
                                                                                            <w:right w:val="none" w:sz="0" w:space="0" w:color="auto"/>
                                                                                          </w:divBdr>
                                                                                          <w:divsChild>
                                                                                            <w:div w:id="35856631">
                                                                                              <w:marLeft w:val="0"/>
                                                                                              <w:marRight w:val="0"/>
                                                                                              <w:marTop w:val="0"/>
                                                                                              <w:marBottom w:val="0"/>
                                                                                              <w:divBdr>
                                                                                                <w:top w:val="none" w:sz="0" w:space="0" w:color="auto"/>
                                                                                                <w:left w:val="none" w:sz="0" w:space="0" w:color="auto"/>
                                                                                                <w:bottom w:val="none" w:sz="0" w:space="0" w:color="auto"/>
                                                                                                <w:right w:val="none" w:sz="0" w:space="0" w:color="auto"/>
                                                                                              </w:divBdr>
                                                                                              <w:divsChild>
                                                                                                <w:div w:id="640309469">
                                                                                                  <w:marLeft w:val="0"/>
                                                                                                  <w:marRight w:val="0"/>
                                                                                                  <w:marTop w:val="0"/>
                                                                                                  <w:marBottom w:val="0"/>
                                                                                                  <w:divBdr>
                                                                                                    <w:top w:val="none" w:sz="0" w:space="0" w:color="auto"/>
                                                                                                    <w:left w:val="none" w:sz="0" w:space="0" w:color="auto"/>
                                                                                                    <w:bottom w:val="none" w:sz="0" w:space="0" w:color="auto"/>
                                                                                                    <w:right w:val="none" w:sz="0" w:space="0" w:color="auto"/>
                                                                                                  </w:divBdr>
                                                                                                  <w:divsChild>
                                                                                                    <w:div w:id="802431046">
                                                                                                      <w:marLeft w:val="0"/>
                                                                                                      <w:marRight w:val="0"/>
                                                                                                      <w:marTop w:val="0"/>
                                                                                                      <w:marBottom w:val="0"/>
                                                                                                      <w:divBdr>
                                                                                                        <w:top w:val="none" w:sz="0" w:space="0" w:color="auto"/>
                                                                                                        <w:left w:val="none" w:sz="0" w:space="0" w:color="auto"/>
                                                                                                        <w:bottom w:val="none" w:sz="0" w:space="0" w:color="auto"/>
                                                                                                        <w:right w:val="none" w:sz="0" w:space="0" w:color="auto"/>
                                                                                                      </w:divBdr>
                                                                                                      <w:divsChild>
                                                                                                        <w:div w:id="504516982">
                                                                                                          <w:marLeft w:val="0"/>
                                                                                                          <w:marRight w:val="0"/>
                                                                                                          <w:marTop w:val="0"/>
                                                                                                          <w:marBottom w:val="0"/>
                                                                                                          <w:divBdr>
                                                                                                            <w:top w:val="none" w:sz="0" w:space="0" w:color="auto"/>
                                                                                                            <w:left w:val="none" w:sz="0" w:space="0" w:color="auto"/>
                                                                                                            <w:bottom w:val="none" w:sz="0" w:space="0" w:color="auto"/>
                                                                                                            <w:right w:val="none" w:sz="0" w:space="0" w:color="auto"/>
                                                                                                          </w:divBdr>
                                                                                                        </w:div>
                                                                                                        <w:div w:id="1210262621">
                                                                                                          <w:marLeft w:val="0"/>
                                                                                                          <w:marRight w:val="0"/>
                                                                                                          <w:marTop w:val="0"/>
                                                                                                          <w:marBottom w:val="0"/>
                                                                                                          <w:divBdr>
                                                                                                            <w:top w:val="none" w:sz="0" w:space="0" w:color="auto"/>
                                                                                                            <w:left w:val="none" w:sz="0" w:space="0" w:color="auto"/>
                                                                                                            <w:bottom w:val="none" w:sz="0" w:space="0" w:color="auto"/>
                                                                                                            <w:right w:val="none" w:sz="0" w:space="0" w:color="auto"/>
                                                                                                          </w:divBdr>
                                                                                                        </w:div>
                                                                                                        <w:div w:id="674304001">
                                                                                                          <w:marLeft w:val="0"/>
                                                                                                          <w:marRight w:val="0"/>
                                                                                                          <w:marTop w:val="0"/>
                                                                                                          <w:marBottom w:val="0"/>
                                                                                                          <w:divBdr>
                                                                                                            <w:top w:val="none" w:sz="0" w:space="0" w:color="auto"/>
                                                                                                            <w:left w:val="none" w:sz="0" w:space="0" w:color="auto"/>
                                                                                                            <w:bottom w:val="none" w:sz="0" w:space="0" w:color="auto"/>
                                                                                                            <w:right w:val="none" w:sz="0" w:space="0" w:color="auto"/>
                                                                                                          </w:divBdr>
                                                                                                        </w:div>
                                                                                                        <w:div w:id="309792619">
                                                                                                          <w:marLeft w:val="0"/>
                                                                                                          <w:marRight w:val="0"/>
                                                                                                          <w:marTop w:val="0"/>
                                                                                                          <w:marBottom w:val="0"/>
                                                                                                          <w:divBdr>
                                                                                                            <w:top w:val="none" w:sz="0" w:space="0" w:color="auto"/>
                                                                                                            <w:left w:val="none" w:sz="0" w:space="0" w:color="auto"/>
                                                                                                            <w:bottom w:val="none" w:sz="0" w:space="0" w:color="auto"/>
                                                                                                            <w:right w:val="none" w:sz="0" w:space="0" w:color="auto"/>
                                                                                                          </w:divBdr>
                                                                                                        </w:div>
                                                                                                        <w:div w:id="2045595612">
                                                                                                          <w:marLeft w:val="0"/>
                                                                                                          <w:marRight w:val="0"/>
                                                                                                          <w:marTop w:val="0"/>
                                                                                                          <w:marBottom w:val="0"/>
                                                                                                          <w:divBdr>
                                                                                                            <w:top w:val="none" w:sz="0" w:space="0" w:color="auto"/>
                                                                                                            <w:left w:val="none" w:sz="0" w:space="0" w:color="auto"/>
                                                                                                            <w:bottom w:val="none" w:sz="0" w:space="0" w:color="auto"/>
                                                                                                            <w:right w:val="none" w:sz="0" w:space="0" w:color="auto"/>
                                                                                                          </w:divBdr>
                                                                                                        </w:div>
                                                                                                        <w:div w:id="1569487673">
                                                                                                          <w:marLeft w:val="0"/>
                                                                                                          <w:marRight w:val="0"/>
                                                                                                          <w:marTop w:val="0"/>
                                                                                                          <w:marBottom w:val="0"/>
                                                                                                          <w:divBdr>
                                                                                                            <w:top w:val="none" w:sz="0" w:space="0" w:color="auto"/>
                                                                                                            <w:left w:val="none" w:sz="0" w:space="0" w:color="auto"/>
                                                                                                            <w:bottom w:val="none" w:sz="0" w:space="0" w:color="auto"/>
                                                                                                            <w:right w:val="none" w:sz="0" w:space="0" w:color="auto"/>
                                                                                                          </w:divBdr>
                                                                                                        </w:div>
                                                                                                        <w:div w:id="1555386782">
                                                                                                          <w:marLeft w:val="0"/>
                                                                                                          <w:marRight w:val="0"/>
                                                                                                          <w:marTop w:val="0"/>
                                                                                                          <w:marBottom w:val="0"/>
                                                                                                          <w:divBdr>
                                                                                                            <w:top w:val="none" w:sz="0" w:space="0" w:color="auto"/>
                                                                                                            <w:left w:val="none" w:sz="0" w:space="0" w:color="auto"/>
                                                                                                            <w:bottom w:val="none" w:sz="0" w:space="0" w:color="auto"/>
                                                                                                            <w:right w:val="none" w:sz="0" w:space="0" w:color="auto"/>
                                                                                                          </w:divBdr>
                                                                                                        </w:div>
                                                                                                        <w:div w:id="1081097975">
                                                                                                          <w:marLeft w:val="0"/>
                                                                                                          <w:marRight w:val="0"/>
                                                                                                          <w:marTop w:val="0"/>
                                                                                                          <w:marBottom w:val="0"/>
                                                                                                          <w:divBdr>
                                                                                                            <w:top w:val="none" w:sz="0" w:space="0" w:color="auto"/>
                                                                                                            <w:left w:val="none" w:sz="0" w:space="0" w:color="auto"/>
                                                                                                            <w:bottom w:val="none" w:sz="0" w:space="0" w:color="auto"/>
                                                                                                            <w:right w:val="none" w:sz="0" w:space="0" w:color="auto"/>
                                                                                                          </w:divBdr>
                                                                                                        </w:div>
                                                                                                      </w:divsChild>
                                                                                                    </w:div>
                                                                                                    <w:div w:id="513302973">
                                                                                                      <w:marLeft w:val="0"/>
                                                                                                      <w:marRight w:val="0"/>
                                                                                                      <w:marTop w:val="0"/>
                                                                                                      <w:marBottom w:val="0"/>
                                                                                                      <w:divBdr>
                                                                                                        <w:top w:val="none" w:sz="0" w:space="0" w:color="auto"/>
                                                                                                        <w:left w:val="none" w:sz="0" w:space="0" w:color="auto"/>
                                                                                                        <w:bottom w:val="none" w:sz="0" w:space="0" w:color="auto"/>
                                                                                                        <w:right w:val="none" w:sz="0" w:space="0" w:color="auto"/>
                                                                                                      </w:divBdr>
                                                                                                      <w:divsChild>
                                                                                                        <w:div w:id="441270687">
                                                                                                          <w:marLeft w:val="0"/>
                                                                                                          <w:marRight w:val="0"/>
                                                                                                          <w:marTop w:val="0"/>
                                                                                                          <w:marBottom w:val="0"/>
                                                                                                          <w:divBdr>
                                                                                                            <w:top w:val="none" w:sz="0" w:space="0" w:color="auto"/>
                                                                                                            <w:left w:val="none" w:sz="0" w:space="0" w:color="auto"/>
                                                                                                            <w:bottom w:val="none" w:sz="0" w:space="0" w:color="auto"/>
                                                                                                            <w:right w:val="none" w:sz="0" w:space="0" w:color="auto"/>
                                                                                                          </w:divBdr>
                                                                                                          <w:divsChild>
                                                                                                            <w:div w:id="522327412">
                                                                                                              <w:marLeft w:val="0"/>
                                                                                                              <w:marRight w:val="0"/>
                                                                                                              <w:marTop w:val="0"/>
                                                                                                              <w:marBottom w:val="0"/>
                                                                                                              <w:divBdr>
                                                                                                                <w:top w:val="none" w:sz="0" w:space="0" w:color="auto"/>
                                                                                                                <w:left w:val="none" w:sz="0" w:space="0" w:color="auto"/>
                                                                                                                <w:bottom w:val="none" w:sz="0" w:space="0" w:color="auto"/>
                                                                                                                <w:right w:val="none" w:sz="0" w:space="0" w:color="auto"/>
                                                                                                              </w:divBdr>
                                                                                                            </w:div>
                                                                                                            <w:div w:id="393550470">
                                                                                                              <w:marLeft w:val="0"/>
                                                                                                              <w:marRight w:val="0"/>
                                                                                                              <w:marTop w:val="0"/>
                                                                                                              <w:marBottom w:val="0"/>
                                                                                                              <w:divBdr>
                                                                                                                <w:top w:val="none" w:sz="0" w:space="0" w:color="auto"/>
                                                                                                                <w:left w:val="none" w:sz="0" w:space="0" w:color="auto"/>
                                                                                                                <w:bottom w:val="none" w:sz="0" w:space="0" w:color="auto"/>
                                                                                                                <w:right w:val="none" w:sz="0" w:space="0" w:color="auto"/>
                                                                                                              </w:divBdr>
                                                                                                            </w:div>
                                                                                                            <w:div w:id="144703904">
                                                                                                              <w:marLeft w:val="0"/>
                                                                                                              <w:marRight w:val="0"/>
                                                                                                              <w:marTop w:val="0"/>
                                                                                                              <w:marBottom w:val="0"/>
                                                                                                              <w:divBdr>
                                                                                                                <w:top w:val="none" w:sz="0" w:space="0" w:color="auto"/>
                                                                                                                <w:left w:val="none" w:sz="0" w:space="0" w:color="auto"/>
                                                                                                                <w:bottom w:val="none" w:sz="0" w:space="0" w:color="auto"/>
                                                                                                                <w:right w:val="none" w:sz="0" w:space="0" w:color="auto"/>
                                                                                                              </w:divBdr>
                                                                                                            </w:div>
                                                                                                            <w:div w:id="1599941772">
                                                                                                              <w:marLeft w:val="0"/>
                                                                                                              <w:marRight w:val="0"/>
                                                                                                              <w:marTop w:val="0"/>
                                                                                                              <w:marBottom w:val="0"/>
                                                                                                              <w:divBdr>
                                                                                                                <w:top w:val="none" w:sz="0" w:space="0" w:color="auto"/>
                                                                                                                <w:left w:val="none" w:sz="0" w:space="0" w:color="auto"/>
                                                                                                                <w:bottom w:val="none" w:sz="0" w:space="0" w:color="auto"/>
                                                                                                                <w:right w:val="none" w:sz="0" w:space="0" w:color="auto"/>
                                                                                                              </w:divBdr>
                                                                                                            </w:div>
                                                                                                            <w:div w:id="2125883942">
                                                                                                              <w:marLeft w:val="0"/>
                                                                                                              <w:marRight w:val="0"/>
                                                                                                              <w:marTop w:val="0"/>
                                                                                                              <w:marBottom w:val="0"/>
                                                                                                              <w:divBdr>
                                                                                                                <w:top w:val="none" w:sz="0" w:space="0" w:color="auto"/>
                                                                                                                <w:left w:val="none" w:sz="0" w:space="0" w:color="auto"/>
                                                                                                                <w:bottom w:val="none" w:sz="0" w:space="0" w:color="auto"/>
                                                                                                                <w:right w:val="none" w:sz="0" w:space="0" w:color="auto"/>
                                                                                                              </w:divBdr>
                                                                                                            </w:div>
                                                                                                            <w:div w:id="1558666535">
                                                                                                              <w:marLeft w:val="0"/>
                                                                                                              <w:marRight w:val="0"/>
                                                                                                              <w:marTop w:val="0"/>
                                                                                                              <w:marBottom w:val="0"/>
                                                                                                              <w:divBdr>
                                                                                                                <w:top w:val="none" w:sz="0" w:space="0" w:color="auto"/>
                                                                                                                <w:left w:val="none" w:sz="0" w:space="0" w:color="auto"/>
                                                                                                                <w:bottom w:val="none" w:sz="0" w:space="0" w:color="auto"/>
                                                                                                                <w:right w:val="none" w:sz="0" w:space="0" w:color="auto"/>
                                                                                                              </w:divBdr>
                                                                                                            </w:div>
                                                                                                            <w:div w:id="1271477352">
                                                                                                              <w:marLeft w:val="0"/>
                                                                                                              <w:marRight w:val="0"/>
                                                                                                              <w:marTop w:val="0"/>
                                                                                                              <w:marBottom w:val="0"/>
                                                                                                              <w:divBdr>
                                                                                                                <w:top w:val="none" w:sz="0" w:space="0" w:color="auto"/>
                                                                                                                <w:left w:val="none" w:sz="0" w:space="0" w:color="auto"/>
                                                                                                                <w:bottom w:val="none" w:sz="0" w:space="0" w:color="auto"/>
                                                                                                                <w:right w:val="none" w:sz="0" w:space="0" w:color="auto"/>
                                                                                                              </w:divBdr>
                                                                                                            </w:div>
                                                                                                            <w:div w:id="933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42550">
                                                                                                  <w:marLeft w:val="0"/>
                                                                                                  <w:marRight w:val="0"/>
                                                                                                  <w:marTop w:val="0"/>
                                                                                                  <w:marBottom w:val="0"/>
                                                                                                  <w:divBdr>
                                                                                                    <w:top w:val="none" w:sz="0" w:space="0" w:color="auto"/>
                                                                                                    <w:left w:val="none" w:sz="0" w:space="0" w:color="auto"/>
                                                                                                    <w:bottom w:val="none" w:sz="0" w:space="0" w:color="auto"/>
                                                                                                    <w:right w:val="none" w:sz="0" w:space="0" w:color="auto"/>
                                                                                                  </w:divBdr>
                                                                                                  <w:divsChild>
                                                                                                    <w:div w:id="2139956159">
                                                                                                      <w:marLeft w:val="0"/>
                                                                                                      <w:marRight w:val="0"/>
                                                                                                      <w:marTop w:val="0"/>
                                                                                                      <w:marBottom w:val="0"/>
                                                                                                      <w:divBdr>
                                                                                                        <w:top w:val="none" w:sz="0" w:space="0" w:color="auto"/>
                                                                                                        <w:left w:val="none" w:sz="0" w:space="0" w:color="auto"/>
                                                                                                        <w:bottom w:val="none" w:sz="0" w:space="0" w:color="auto"/>
                                                                                                        <w:right w:val="none" w:sz="0" w:space="0" w:color="auto"/>
                                                                                                      </w:divBdr>
                                                                                                      <w:divsChild>
                                                                                                        <w:div w:id="104160910">
                                                                                                          <w:marLeft w:val="0"/>
                                                                                                          <w:marRight w:val="0"/>
                                                                                                          <w:marTop w:val="0"/>
                                                                                                          <w:marBottom w:val="0"/>
                                                                                                          <w:divBdr>
                                                                                                            <w:top w:val="none" w:sz="0" w:space="0" w:color="auto"/>
                                                                                                            <w:left w:val="none" w:sz="0" w:space="0" w:color="auto"/>
                                                                                                            <w:bottom w:val="none" w:sz="0" w:space="0" w:color="auto"/>
                                                                                                            <w:right w:val="none" w:sz="0" w:space="0" w:color="auto"/>
                                                                                                          </w:divBdr>
                                                                                                          <w:divsChild>
                                                                                                            <w:div w:id="684089984">
                                                                                                              <w:marLeft w:val="0"/>
                                                                                                              <w:marRight w:val="0"/>
                                                                                                              <w:marTop w:val="0"/>
                                                                                                              <w:marBottom w:val="0"/>
                                                                                                              <w:divBdr>
                                                                                                                <w:top w:val="none" w:sz="0" w:space="0" w:color="auto"/>
                                                                                                                <w:left w:val="none" w:sz="0" w:space="0" w:color="auto"/>
                                                                                                                <w:bottom w:val="none" w:sz="0" w:space="0" w:color="auto"/>
                                                                                                                <w:right w:val="none" w:sz="0" w:space="0" w:color="auto"/>
                                                                                                              </w:divBdr>
                                                                                                            </w:div>
                                                                                                            <w:div w:id="2066760561">
                                                                                                              <w:marLeft w:val="0"/>
                                                                                                              <w:marRight w:val="0"/>
                                                                                                              <w:marTop w:val="0"/>
                                                                                                              <w:marBottom w:val="0"/>
                                                                                                              <w:divBdr>
                                                                                                                <w:top w:val="none" w:sz="0" w:space="0" w:color="auto"/>
                                                                                                                <w:left w:val="none" w:sz="0" w:space="0" w:color="auto"/>
                                                                                                                <w:bottom w:val="none" w:sz="0" w:space="0" w:color="auto"/>
                                                                                                                <w:right w:val="none" w:sz="0" w:space="0" w:color="auto"/>
                                                                                                              </w:divBdr>
                                                                                                            </w:div>
                                                                                                            <w:div w:id="1389648842">
                                                                                                              <w:marLeft w:val="0"/>
                                                                                                              <w:marRight w:val="0"/>
                                                                                                              <w:marTop w:val="0"/>
                                                                                                              <w:marBottom w:val="0"/>
                                                                                                              <w:divBdr>
                                                                                                                <w:top w:val="none" w:sz="0" w:space="0" w:color="auto"/>
                                                                                                                <w:left w:val="none" w:sz="0" w:space="0" w:color="auto"/>
                                                                                                                <w:bottom w:val="none" w:sz="0" w:space="0" w:color="auto"/>
                                                                                                                <w:right w:val="none" w:sz="0" w:space="0" w:color="auto"/>
                                                                                                              </w:divBdr>
                                                                                                            </w:div>
                                                                                                            <w:div w:id="1974173643">
                                                                                                              <w:marLeft w:val="0"/>
                                                                                                              <w:marRight w:val="0"/>
                                                                                                              <w:marTop w:val="0"/>
                                                                                                              <w:marBottom w:val="0"/>
                                                                                                              <w:divBdr>
                                                                                                                <w:top w:val="none" w:sz="0" w:space="0" w:color="auto"/>
                                                                                                                <w:left w:val="none" w:sz="0" w:space="0" w:color="auto"/>
                                                                                                                <w:bottom w:val="none" w:sz="0" w:space="0" w:color="auto"/>
                                                                                                                <w:right w:val="none" w:sz="0" w:space="0" w:color="auto"/>
                                                                                                              </w:divBdr>
                                                                                                            </w:div>
                                                                                                            <w:div w:id="1107893264">
                                                                                                              <w:marLeft w:val="0"/>
                                                                                                              <w:marRight w:val="0"/>
                                                                                                              <w:marTop w:val="0"/>
                                                                                                              <w:marBottom w:val="0"/>
                                                                                                              <w:divBdr>
                                                                                                                <w:top w:val="none" w:sz="0" w:space="0" w:color="auto"/>
                                                                                                                <w:left w:val="none" w:sz="0" w:space="0" w:color="auto"/>
                                                                                                                <w:bottom w:val="none" w:sz="0" w:space="0" w:color="auto"/>
                                                                                                                <w:right w:val="none" w:sz="0" w:space="0" w:color="auto"/>
                                                                                                              </w:divBdr>
                                                                                                            </w:div>
                                                                                                            <w:div w:id="272785921">
                                                                                                              <w:marLeft w:val="0"/>
                                                                                                              <w:marRight w:val="0"/>
                                                                                                              <w:marTop w:val="0"/>
                                                                                                              <w:marBottom w:val="0"/>
                                                                                                              <w:divBdr>
                                                                                                                <w:top w:val="none" w:sz="0" w:space="0" w:color="auto"/>
                                                                                                                <w:left w:val="none" w:sz="0" w:space="0" w:color="auto"/>
                                                                                                                <w:bottom w:val="none" w:sz="0" w:space="0" w:color="auto"/>
                                                                                                                <w:right w:val="none" w:sz="0" w:space="0" w:color="auto"/>
                                                                                                              </w:divBdr>
                                                                                                            </w:div>
                                                                                                            <w:div w:id="1435705306">
                                                                                                              <w:marLeft w:val="0"/>
                                                                                                              <w:marRight w:val="0"/>
                                                                                                              <w:marTop w:val="0"/>
                                                                                                              <w:marBottom w:val="0"/>
                                                                                                              <w:divBdr>
                                                                                                                <w:top w:val="none" w:sz="0" w:space="0" w:color="auto"/>
                                                                                                                <w:left w:val="none" w:sz="0" w:space="0" w:color="auto"/>
                                                                                                                <w:bottom w:val="none" w:sz="0" w:space="0" w:color="auto"/>
                                                                                                                <w:right w:val="none" w:sz="0" w:space="0" w:color="auto"/>
                                                                                                              </w:divBdr>
                                                                                                            </w:div>
                                                                                                            <w:div w:id="2021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50825">
                                                                                              <w:marLeft w:val="0"/>
                                                                                              <w:marRight w:val="0"/>
                                                                                              <w:marTop w:val="0"/>
                                                                                              <w:marBottom w:val="0"/>
                                                                                              <w:divBdr>
                                                                                                <w:top w:val="none" w:sz="0" w:space="0" w:color="auto"/>
                                                                                                <w:left w:val="none" w:sz="0" w:space="0" w:color="auto"/>
                                                                                                <w:bottom w:val="none" w:sz="0" w:space="0" w:color="auto"/>
                                                                                                <w:right w:val="none" w:sz="0" w:space="0" w:color="auto"/>
                                                                                              </w:divBdr>
                                                                                            </w:div>
                                                                                            <w:div w:id="1398825473">
                                                                                              <w:marLeft w:val="0"/>
                                                                                              <w:marRight w:val="0"/>
                                                                                              <w:marTop w:val="0"/>
                                                                                              <w:marBottom w:val="0"/>
                                                                                              <w:divBdr>
                                                                                                <w:top w:val="none" w:sz="0" w:space="0" w:color="auto"/>
                                                                                                <w:left w:val="none" w:sz="0" w:space="0" w:color="auto"/>
                                                                                                <w:bottom w:val="none" w:sz="0" w:space="0" w:color="auto"/>
                                                                                                <w:right w:val="none" w:sz="0" w:space="0" w:color="auto"/>
                                                                                              </w:divBdr>
                                                                                              <w:divsChild>
                                                                                                <w:div w:id="913008346">
                                                                                                  <w:marLeft w:val="150"/>
                                                                                                  <w:marRight w:val="150"/>
                                                                                                  <w:marTop w:val="150"/>
                                                                                                  <w:marBottom w:val="150"/>
                                                                                                  <w:divBdr>
                                                                                                    <w:top w:val="none" w:sz="0" w:space="0" w:color="auto"/>
                                                                                                    <w:left w:val="none" w:sz="0" w:space="0" w:color="auto"/>
                                                                                                    <w:bottom w:val="none" w:sz="0" w:space="0" w:color="auto"/>
                                                                                                    <w:right w:val="none" w:sz="0" w:space="0" w:color="auto"/>
                                                                                                  </w:divBdr>
                                                                                                  <w:divsChild>
                                                                                                    <w:div w:id="689797704">
                                                                                                      <w:marLeft w:val="0"/>
                                                                                                      <w:marRight w:val="0"/>
                                                                                                      <w:marTop w:val="0"/>
                                                                                                      <w:marBottom w:val="0"/>
                                                                                                      <w:divBdr>
                                                                                                        <w:top w:val="none" w:sz="0" w:space="0" w:color="auto"/>
                                                                                                        <w:left w:val="none" w:sz="0" w:space="0" w:color="auto"/>
                                                                                                        <w:bottom w:val="none" w:sz="0" w:space="0" w:color="auto"/>
                                                                                                        <w:right w:val="none" w:sz="0" w:space="0" w:color="auto"/>
                                                                                                      </w:divBdr>
                                                                                                      <w:divsChild>
                                                                                                        <w:div w:id="21132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55388">
                                                                                              <w:marLeft w:val="0"/>
                                                                                              <w:marRight w:val="0"/>
                                                                                              <w:marTop w:val="0"/>
                                                                                              <w:marBottom w:val="0"/>
                                                                                              <w:divBdr>
                                                                                                <w:top w:val="none" w:sz="0" w:space="0" w:color="auto"/>
                                                                                                <w:left w:val="none" w:sz="0" w:space="0" w:color="auto"/>
                                                                                                <w:bottom w:val="none" w:sz="0" w:space="0" w:color="auto"/>
                                                                                                <w:right w:val="none" w:sz="0" w:space="0" w:color="auto"/>
                                                                                              </w:divBdr>
                                                                                              <w:divsChild>
                                                                                                <w:div w:id="1364596491">
                                                                                                  <w:marLeft w:val="75"/>
                                                                                                  <w:marRight w:val="75"/>
                                                                                                  <w:marTop w:val="0"/>
                                                                                                  <w:marBottom w:val="0"/>
                                                                                                  <w:divBdr>
                                                                                                    <w:top w:val="none" w:sz="0" w:space="0" w:color="auto"/>
                                                                                                    <w:left w:val="none" w:sz="0" w:space="0" w:color="auto"/>
                                                                                                    <w:bottom w:val="none" w:sz="0" w:space="0" w:color="auto"/>
                                                                                                    <w:right w:val="none" w:sz="0" w:space="0" w:color="auto"/>
                                                                                                  </w:divBdr>
                                                                                                  <w:divsChild>
                                                                                                    <w:div w:id="2478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6661">
                                                                                              <w:marLeft w:val="0"/>
                                                                                              <w:marRight w:val="0"/>
                                                                                              <w:marTop w:val="0"/>
                                                                                              <w:marBottom w:val="0"/>
                                                                                              <w:divBdr>
                                                                                                <w:top w:val="none" w:sz="0" w:space="0" w:color="auto"/>
                                                                                                <w:left w:val="none" w:sz="0" w:space="0" w:color="auto"/>
                                                                                                <w:bottom w:val="none" w:sz="0" w:space="0" w:color="auto"/>
                                                                                                <w:right w:val="none" w:sz="0" w:space="0" w:color="auto"/>
                                                                                              </w:divBdr>
                                                                                              <w:divsChild>
                                                                                                <w:div w:id="1473644099">
                                                                                                  <w:marLeft w:val="0"/>
                                                                                                  <w:marRight w:val="0"/>
                                                                                                  <w:marTop w:val="0"/>
                                                                                                  <w:marBottom w:val="0"/>
                                                                                                  <w:divBdr>
                                                                                                    <w:top w:val="none" w:sz="0" w:space="0" w:color="auto"/>
                                                                                                    <w:left w:val="none" w:sz="0" w:space="0" w:color="auto"/>
                                                                                                    <w:bottom w:val="none" w:sz="0" w:space="0" w:color="auto"/>
                                                                                                    <w:right w:val="none" w:sz="0" w:space="0" w:color="auto"/>
                                                                                                  </w:divBdr>
                                                                                                  <w:divsChild>
                                                                                                    <w:div w:id="725223883">
                                                                                                      <w:marLeft w:val="0"/>
                                                                                                      <w:marRight w:val="0"/>
                                                                                                      <w:marTop w:val="0"/>
                                                                                                      <w:marBottom w:val="0"/>
                                                                                                      <w:divBdr>
                                                                                                        <w:top w:val="none" w:sz="0" w:space="0" w:color="auto"/>
                                                                                                        <w:left w:val="none" w:sz="0" w:space="0" w:color="auto"/>
                                                                                                        <w:bottom w:val="none" w:sz="0" w:space="0" w:color="auto"/>
                                                                                                        <w:right w:val="none" w:sz="0" w:space="0" w:color="auto"/>
                                                                                                      </w:divBdr>
                                                                                                      <w:divsChild>
                                                                                                        <w:div w:id="438839894">
                                                                                                          <w:marLeft w:val="0"/>
                                                                                                          <w:marRight w:val="0"/>
                                                                                                          <w:marTop w:val="0"/>
                                                                                                          <w:marBottom w:val="0"/>
                                                                                                          <w:divBdr>
                                                                                                            <w:top w:val="none" w:sz="0" w:space="0" w:color="auto"/>
                                                                                                            <w:left w:val="none" w:sz="0" w:space="0" w:color="auto"/>
                                                                                                            <w:bottom w:val="none" w:sz="0" w:space="0" w:color="auto"/>
                                                                                                            <w:right w:val="none" w:sz="0" w:space="0" w:color="auto"/>
                                                                                                          </w:divBdr>
                                                                                                        </w:div>
                                                                                                      </w:divsChild>
                                                                                                    </w:div>
                                                                                                    <w:div w:id="1225945388">
                                                                                                      <w:marLeft w:val="0"/>
                                                                                                      <w:marRight w:val="0"/>
                                                                                                      <w:marTop w:val="0"/>
                                                                                                      <w:marBottom w:val="0"/>
                                                                                                      <w:divBdr>
                                                                                                        <w:top w:val="none" w:sz="0" w:space="0" w:color="auto"/>
                                                                                                        <w:left w:val="none" w:sz="0" w:space="0" w:color="auto"/>
                                                                                                        <w:bottom w:val="none" w:sz="0" w:space="0" w:color="auto"/>
                                                                                                        <w:right w:val="none" w:sz="0" w:space="0" w:color="auto"/>
                                                                                                      </w:divBdr>
                                                                                                      <w:divsChild>
                                                                                                        <w:div w:id="725035626">
                                                                                                          <w:marLeft w:val="0"/>
                                                                                                          <w:marRight w:val="0"/>
                                                                                                          <w:marTop w:val="0"/>
                                                                                                          <w:marBottom w:val="0"/>
                                                                                                          <w:divBdr>
                                                                                                            <w:top w:val="none" w:sz="0" w:space="0" w:color="auto"/>
                                                                                                            <w:left w:val="none" w:sz="0" w:space="0" w:color="auto"/>
                                                                                                            <w:bottom w:val="none" w:sz="0" w:space="0" w:color="auto"/>
                                                                                                            <w:right w:val="none" w:sz="0" w:space="0" w:color="auto"/>
                                                                                                          </w:divBdr>
                                                                                                        </w:div>
                                                                                                      </w:divsChild>
                                                                                                    </w:div>
                                                                                                    <w:div w:id="14368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5051">
                                                                                      <w:marLeft w:val="0"/>
                                                                                      <w:marRight w:val="0"/>
                                                                                      <w:marTop w:val="0"/>
                                                                                      <w:marBottom w:val="0"/>
                                                                                      <w:divBdr>
                                                                                        <w:top w:val="none" w:sz="0" w:space="0" w:color="auto"/>
                                                                                        <w:left w:val="none" w:sz="0" w:space="0" w:color="auto"/>
                                                                                        <w:bottom w:val="none" w:sz="0" w:space="0" w:color="auto"/>
                                                                                        <w:right w:val="none" w:sz="0" w:space="0" w:color="auto"/>
                                                                                      </w:divBdr>
                                                                                      <w:divsChild>
                                                                                        <w:div w:id="1963881031">
                                                                                          <w:marLeft w:val="0"/>
                                                                                          <w:marRight w:val="0"/>
                                                                                          <w:marTop w:val="0"/>
                                                                                          <w:marBottom w:val="0"/>
                                                                                          <w:divBdr>
                                                                                            <w:top w:val="none" w:sz="0" w:space="0" w:color="auto"/>
                                                                                            <w:left w:val="none" w:sz="0" w:space="0" w:color="auto"/>
                                                                                            <w:bottom w:val="none" w:sz="0" w:space="0" w:color="auto"/>
                                                                                            <w:right w:val="none" w:sz="0" w:space="0" w:color="auto"/>
                                                                                          </w:divBdr>
                                                                                        </w:div>
                                                                                        <w:div w:id="6942356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310542">
      <w:bodyDiv w:val="1"/>
      <w:marLeft w:val="0"/>
      <w:marRight w:val="0"/>
      <w:marTop w:val="0"/>
      <w:marBottom w:val="0"/>
      <w:divBdr>
        <w:top w:val="none" w:sz="0" w:space="0" w:color="auto"/>
        <w:left w:val="none" w:sz="0" w:space="0" w:color="auto"/>
        <w:bottom w:val="none" w:sz="0" w:space="0" w:color="auto"/>
        <w:right w:val="none" w:sz="0" w:space="0" w:color="auto"/>
      </w:divBdr>
      <w:divsChild>
        <w:div w:id="1658075029">
          <w:marLeft w:val="0"/>
          <w:marRight w:val="0"/>
          <w:marTop w:val="0"/>
          <w:marBottom w:val="0"/>
          <w:divBdr>
            <w:top w:val="none" w:sz="0" w:space="0" w:color="auto"/>
            <w:left w:val="none" w:sz="0" w:space="0" w:color="auto"/>
            <w:bottom w:val="none" w:sz="0" w:space="0" w:color="auto"/>
            <w:right w:val="none" w:sz="0" w:space="0" w:color="auto"/>
          </w:divBdr>
          <w:divsChild>
            <w:div w:id="770245634">
              <w:marLeft w:val="0"/>
              <w:marRight w:val="0"/>
              <w:marTop w:val="0"/>
              <w:marBottom w:val="0"/>
              <w:divBdr>
                <w:top w:val="none" w:sz="0" w:space="0" w:color="auto"/>
                <w:left w:val="none" w:sz="0" w:space="0" w:color="auto"/>
                <w:bottom w:val="none" w:sz="0" w:space="0" w:color="auto"/>
                <w:right w:val="none" w:sz="0" w:space="0" w:color="auto"/>
              </w:divBdr>
            </w:div>
            <w:div w:id="1689596702">
              <w:marLeft w:val="0"/>
              <w:marRight w:val="0"/>
              <w:marTop w:val="0"/>
              <w:marBottom w:val="0"/>
              <w:divBdr>
                <w:top w:val="none" w:sz="0" w:space="0" w:color="auto"/>
                <w:left w:val="none" w:sz="0" w:space="0" w:color="auto"/>
                <w:bottom w:val="none" w:sz="0" w:space="0" w:color="auto"/>
                <w:right w:val="none" w:sz="0" w:space="0" w:color="auto"/>
              </w:divBdr>
              <w:divsChild>
                <w:div w:id="59793725">
                  <w:marLeft w:val="0"/>
                  <w:marRight w:val="0"/>
                  <w:marTop w:val="0"/>
                  <w:marBottom w:val="0"/>
                  <w:divBdr>
                    <w:top w:val="none" w:sz="0" w:space="0" w:color="auto"/>
                    <w:left w:val="none" w:sz="0" w:space="0" w:color="auto"/>
                    <w:bottom w:val="none" w:sz="0" w:space="0" w:color="auto"/>
                    <w:right w:val="none" w:sz="0" w:space="0" w:color="auto"/>
                  </w:divBdr>
                  <w:divsChild>
                    <w:div w:id="1515804408">
                      <w:marLeft w:val="0"/>
                      <w:marRight w:val="930"/>
                      <w:marTop w:val="0"/>
                      <w:marBottom w:val="0"/>
                      <w:divBdr>
                        <w:top w:val="none" w:sz="0" w:space="0" w:color="auto"/>
                        <w:left w:val="none" w:sz="0" w:space="0" w:color="auto"/>
                        <w:bottom w:val="none" w:sz="0" w:space="0" w:color="auto"/>
                        <w:right w:val="none" w:sz="0" w:space="0" w:color="auto"/>
                      </w:divBdr>
                    </w:div>
                    <w:div w:id="378551183">
                      <w:marLeft w:val="0"/>
                      <w:marRight w:val="0"/>
                      <w:marTop w:val="0"/>
                      <w:marBottom w:val="0"/>
                      <w:divBdr>
                        <w:top w:val="none" w:sz="0" w:space="0" w:color="auto"/>
                        <w:left w:val="none" w:sz="0" w:space="0" w:color="auto"/>
                        <w:bottom w:val="none" w:sz="0" w:space="0" w:color="auto"/>
                        <w:right w:val="none" w:sz="0" w:space="0" w:color="auto"/>
                      </w:divBdr>
                    </w:div>
                  </w:divsChild>
                </w:div>
                <w:div w:id="1436512894">
                  <w:marLeft w:val="0"/>
                  <w:marRight w:val="0"/>
                  <w:marTop w:val="300"/>
                  <w:marBottom w:val="0"/>
                  <w:divBdr>
                    <w:top w:val="none" w:sz="0" w:space="0" w:color="auto"/>
                    <w:left w:val="none" w:sz="0" w:space="0" w:color="auto"/>
                    <w:bottom w:val="none" w:sz="0" w:space="0" w:color="auto"/>
                    <w:right w:val="none" w:sz="0" w:space="0" w:color="auto"/>
                  </w:divBdr>
                  <w:divsChild>
                    <w:div w:id="230892525">
                      <w:marLeft w:val="0"/>
                      <w:marRight w:val="675"/>
                      <w:marTop w:val="0"/>
                      <w:marBottom w:val="150"/>
                      <w:divBdr>
                        <w:top w:val="none" w:sz="0" w:space="0" w:color="auto"/>
                        <w:left w:val="none" w:sz="0" w:space="0" w:color="auto"/>
                        <w:bottom w:val="none" w:sz="0" w:space="0" w:color="auto"/>
                        <w:right w:val="none" w:sz="0" w:space="0" w:color="auto"/>
                      </w:divBdr>
                    </w:div>
                    <w:div w:id="1707949446">
                      <w:marLeft w:val="0"/>
                      <w:marRight w:val="0"/>
                      <w:marTop w:val="0"/>
                      <w:marBottom w:val="0"/>
                      <w:divBdr>
                        <w:top w:val="none" w:sz="0" w:space="0" w:color="auto"/>
                        <w:left w:val="none" w:sz="0" w:space="0" w:color="auto"/>
                        <w:bottom w:val="none" w:sz="0" w:space="0" w:color="auto"/>
                        <w:right w:val="none" w:sz="0" w:space="0" w:color="auto"/>
                      </w:divBdr>
                      <w:divsChild>
                        <w:div w:id="10782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1530">
              <w:marLeft w:val="0"/>
              <w:marRight w:val="0"/>
              <w:marTop w:val="300"/>
              <w:marBottom w:val="0"/>
              <w:divBdr>
                <w:top w:val="none" w:sz="0" w:space="0" w:color="auto"/>
                <w:left w:val="none" w:sz="0" w:space="0" w:color="auto"/>
                <w:bottom w:val="none" w:sz="0" w:space="0" w:color="auto"/>
                <w:right w:val="none" w:sz="0" w:space="0" w:color="auto"/>
              </w:divBdr>
            </w:div>
          </w:divsChild>
        </w:div>
        <w:div w:id="1553342385">
          <w:marLeft w:val="0"/>
          <w:marRight w:val="0"/>
          <w:marTop w:val="600"/>
          <w:marBottom w:val="0"/>
          <w:divBdr>
            <w:top w:val="none" w:sz="0" w:space="0" w:color="auto"/>
            <w:left w:val="none" w:sz="0" w:space="0" w:color="auto"/>
            <w:bottom w:val="none" w:sz="0" w:space="0" w:color="auto"/>
            <w:right w:val="none" w:sz="0" w:space="0" w:color="auto"/>
          </w:divBdr>
          <w:divsChild>
            <w:div w:id="2025133403">
              <w:marLeft w:val="0"/>
              <w:marRight w:val="0"/>
              <w:marTop w:val="0"/>
              <w:marBottom w:val="375"/>
              <w:divBdr>
                <w:top w:val="none" w:sz="0" w:space="0" w:color="auto"/>
                <w:left w:val="none" w:sz="0" w:space="0" w:color="auto"/>
                <w:bottom w:val="none" w:sz="0" w:space="0" w:color="auto"/>
                <w:right w:val="none" w:sz="0" w:space="0" w:color="auto"/>
              </w:divBdr>
            </w:div>
            <w:div w:id="1606617298">
              <w:marLeft w:val="0"/>
              <w:marRight w:val="0"/>
              <w:marTop w:val="0"/>
              <w:marBottom w:val="75"/>
              <w:divBdr>
                <w:top w:val="none" w:sz="0" w:space="0" w:color="auto"/>
                <w:left w:val="none" w:sz="0" w:space="0" w:color="auto"/>
                <w:bottom w:val="none" w:sz="0" w:space="0" w:color="auto"/>
                <w:right w:val="none" w:sz="0" w:space="0" w:color="auto"/>
              </w:divBdr>
            </w:div>
            <w:div w:id="1506359378">
              <w:marLeft w:val="0"/>
              <w:marRight w:val="0"/>
              <w:marTop w:val="525"/>
              <w:marBottom w:val="375"/>
              <w:divBdr>
                <w:top w:val="none" w:sz="0" w:space="0" w:color="auto"/>
                <w:left w:val="none" w:sz="0" w:space="0" w:color="auto"/>
                <w:bottom w:val="none" w:sz="0" w:space="0" w:color="auto"/>
                <w:right w:val="none" w:sz="0" w:space="0" w:color="auto"/>
              </w:divBdr>
            </w:div>
            <w:div w:id="1993673714">
              <w:marLeft w:val="0"/>
              <w:marRight w:val="0"/>
              <w:marTop w:val="0"/>
              <w:marBottom w:val="0"/>
              <w:divBdr>
                <w:top w:val="none" w:sz="0" w:space="0" w:color="auto"/>
                <w:left w:val="none" w:sz="0" w:space="0" w:color="auto"/>
                <w:bottom w:val="none" w:sz="0" w:space="0" w:color="auto"/>
                <w:right w:val="none" w:sz="0" w:space="0" w:color="auto"/>
              </w:divBdr>
              <w:divsChild>
                <w:div w:id="896356545">
                  <w:marLeft w:val="0"/>
                  <w:marRight w:val="0"/>
                  <w:marTop w:val="0"/>
                  <w:marBottom w:val="0"/>
                  <w:divBdr>
                    <w:top w:val="none" w:sz="0" w:space="0" w:color="auto"/>
                    <w:left w:val="none" w:sz="0" w:space="0" w:color="auto"/>
                    <w:bottom w:val="none" w:sz="0" w:space="0" w:color="auto"/>
                    <w:right w:val="none" w:sz="0" w:space="0" w:color="auto"/>
                  </w:divBdr>
                </w:div>
                <w:div w:id="165051104">
                  <w:marLeft w:val="0"/>
                  <w:marRight w:val="0"/>
                  <w:marTop w:val="0"/>
                  <w:marBottom w:val="0"/>
                  <w:divBdr>
                    <w:top w:val="none" w:sz="0" w:space="0" w:color="auto"/>
                    <w:left w:val="none" w:sz="0" w:space="0" w:color="auto"/>
                    <w:bottom w:val="none" w:sz="0" w:space="0" w:color="auto"/>
                    <w:right w:val="none" w:sz="0" w:space="0" w:color="auto"/>
                  </w:divBdr>
                </w:div>
                <w:div w:id="327711345">
                  <w:marLeft w:val="0"/>
                  <w:marRight w:val="0"/>
                  <w:marTop w:val="0"/>
                  <w:marBottom w:val="0"/>
                  <w:divBdr>
                    <w:top w:val="none" w:sz="0" w:space="0" w:color="auto"/>
                    <w:left w:val="none" w:sz="0" w:space="0" w:color="auto"/>
                    <w:bottom w:val="none" w:sz="0" w:space="0" w:color="auto"/>
                    <w:right w:val="none" w:sz="0" w:space="0" w:color="auto"/>
                  </w:divBdr>
                </w:div>
                <w:div w:id="1562134659">
                  <w:marLeft w:val="0"/>
                  <w:marRight w:val="0"/>
                  <w:marTop w:val="0"/>
                  <w:marBottom w:val="0"/>
                  <w:divBdr>
                    <w:top w:val="none" w:sz="0" w:space="0" w:color="auto"/>
                    <w:left w:val="none" w:sz="0" w:space="0" w:color="auto"/>
                    <w:bottom w:val="none" w:sz="0" w:space="0" w:color="auto"/>
                    <w:right w:val="none" w:sz="0" w:space="0" w:color="auto"/>
                  </w:divBdr>
                </w:div>
                <w:div w:id="1797285520">
                  <w:marLeft w:val="0"/>
                  <w:marRight w:val="0"/>
                  <w:marTop w:val="0"/>
                  <w:marBottom w:val="0"/>
                  <w:divBdr>
                    <w:top w:val="none" w:sz="0" w:space="0" w:color="auto"/>
                    <w:left w:val="none" w:sz="0" w:space="0" w:color="auto"/>
                    <w:bottom w:val="none" w:sz="0" w:space="0" w:color="auto"/>
                    <w:right w:val="none" w:sz="0" w:space="0" w:color="auto"/>
                  </w:divBdr>
                </w:div>
                <w:div w:id="1419445752">
                  <w:marLeft w:val="0"/>
                  <w:marRight w:val="0"/>
                  <w:marTop w:val="0"/>
                  <w:marBottom w:val="0"/>
                  <w:divBdr>
                    <w:top w:val="none" w:sz="0" w:space="0" w:color="auto"/>
                    <w:left w:val="none" w:sz="0" w:space="0" w:color="auto"/>
                    <w:bottom w:val="none" w:sz="0" w:space="0" w:color="auto"/>
                    <w:right w:val="none" w:sz="0" w:space="0" w:color="auto"/>
                  </w:divBdr>
                </w:div>
              </w:divsChild>
            </w:div>
            <w:div w:id="2145392449">
              <w:marLeft w:val="0"/>
              <w:marRight w:val="0"/>
              <w:marTop w:val="525"/>
              <w:marBottom w:val="0"/>
              <w:divBdr>
                <w:top w:val="none" w:sz="0" w:space="0" w:color="auto"/>
                <w:left w:val="none" w:sz="0" w:space="0" w:color="auto"/>
                <w:bottom w:val="none" w:sz="0" w:space="0" w:color="auto"/>
                <w:right w:val="none" w:sz="0" w:space="0" w:color="auto"/>
              </w:divBdr>
            </w:div>
            <w:div w:id="1813601318">
              <w:marLeft w:val="0"/>
              <w:marRight w:val="0"/>
              <w:marTop w:val="0"/>
              <w:marBottom w:val="0"/>
              <w:divBdr>
                <w:top w:val="none" w:sz="0" w:space="0" w:color="auto"/>
                <w:left w:val="none" w:sz="0" w:space="0" w:color="auto"/>
                <w:bottom w:val="none" w:sz="0" w:space="0" w:color="auto"/>
                <w:right w:val="none" w:sz="0" w:space="0" w:color="auto"/>
              </w:divBdr>
            </w:div>
            <w:div w:id="718557008">
              <w:marLeft w:val="0"/>
              <w:marRight w:val="0"/>
              <w:marTop w:val="0"/>
              <w:marBottom w:val="0"/>
              <w:divBdr>
                <w:top w:val="none" w:sz="0" w:space="0" w:color="auto"/>
                <w:left w:val="none" w:sz="0" w:space="0" w:color="auto"/>
                <w:bottom w:val="none" w:sz="0" w:space="0" w:color="auto"/>
                <w:right w:val="none" w:sz="0" w:space="0" w:color="auto"/>
              </w:divBdr>
            </w:div>
            <w:div w:id="1428236368">
              <w:marLeft w:val="0"/>
              <w:marRight w:val="0"/>
              <w:marTop w:val="0"/>
              <w:marBottom w:val="0"/>
              <w:divBdr>
                <w:top w:val="none" w:sz="0" w:space="0" w:color="auto"/>
                <w:left w:val="none" w:sz="0" w:space="0" w:color="auto"/>
                <w:bottom w:val="none" w:sz="0" w:space="0" w:color="auto"/>
                <w:right w:val="none" w:sz="0" w:space="0" w:color="auto"/>
              </w:divBdr>
            </w:div>
            <w:div w:id="547181325">
              <w:marLeft w:val="0"/>
              <w:marRight w:val="0"/>
              <w:marTop w:val="525"/>
              <w:marBottom w:val="225"/>
              <w:divBdr>
                <w:top w:val="none" w:sz="0" w:space="0" w:color="auto"/>
                <w:left w:val="none" w:sz="0" w:space="0" w:color="auto"/>
                <w:bottom w:val="none" w:sz="0" w:space="0" w:color="auto"/>
                <w:right w:val="none" w:sz="0" w:space="0" w:color="auto"/>
              </w:divBdr>
            </w:div>
            <w:div w:id="1829904574">
              <w:marLeft w:val="0"/>
              <w:marRight w:val="0"/>
              <w:marTop w:val="0"/>
              <w:marBottom w:val="0"/>
              <w:divBdr>
                <w:top w:val="none" w:sz="0" w:space="0" w:color="auto"/>
                <w:left w:val="none" w:sz="0" w:space="0" w:color="auto"/>
                <w:bottom w:val="none" w:sz="0" w:space="0" w:color="auto"/>
                <w:right w:val="none" w:sz="0" w:space="0" w:color="auto"/>
              </w:divBdr>
              <w:divsChild>
                <w:div w:id="1733766952">
                  <w:marLeft w:val="0"/>
                  <w:marRight w:val="0"/>
                  <w:marTop w:val="0"/>
                  <w:marBottom w:val="0"/>
                  <w:divBdr>
                    <w:top w:val="none" w:sz="0" w:space="0" w:color="auto"/>
                    <w:left w:val="none" w:sz="0" w:space="0" w:color="auto"/>
                    <w:bottom w:val="none" w:sz="0" w:space="0" w:color="auto"/>
                    <w:right w:val="none" w:sz="0" w:space="0" w:color="auto"/>
                  </w:divBdr>
                </w:div>
                <w:div w:id="450973115">
                  <w:marLeft w:val="0"/>
                  <w:marRight w:val="0"/>
                  <w:marTop w:val="0"/>
                  <w:marBottom w:val="0"/>
                  <w:divBdr>
                    <w:top w:val="none" w:sz="0" w:space="0" w:color="auto"/>
                    <w:left w:val="none" w:sz="0" w:space="0" w:color="auto"/>
                    <w:bottom w:val="none" w:sz="0" w:space="0" w:color="auto"/>
                    <w:right w:val="none" w:sz="0" w:space="0" w:color="auto"/>
                  </w:divBdr>
                </w:div>
                <w:div w:id="626660399">
                  <w:marLeft w:val="0"/>
                  <w:marRight w:val="0"/>
                  <w:marTop w:val="0"/>
                  <w:marBottom w:val="0"/>
                  <w:divBdr>
                    <w:top w:val="none" w:sz="0" w:space="0" w:color="auto"/>
                    <w:left w:val="none" w:sz="0" w:space="0" w:color="auto"/>
                    <w:bottom w:val="none" w:sz="0" w:space="0" w:color="auto"/>
                    <w:right w:val="none" w:sz="0" w:space="0" w:color="auto"/>
                  </w:divBdr>
                </w:div>
              </w:divsChild>
            </w:div>
            <w:div w:id="1020357296">
              <w:marLeft w:val="0"/>
              <w:marRight w:val="0"/>
              <w:marTop w:val="0"/>
              <w:marBottom w:val="0"/>
              <w:divBdr>
                <w:top w:val="none" w:sz="0" w:space="0" w:color="auto"/>
                <w:left w:val="none" w:sz="0" w:space="0" w:color="auto"/>
                <w:bottom w:val="none" w:sz="0" w:space="0" w:color="auto"/>
                <w:right w:val="none" w:sz="0" w:space="0" w:color="auto"/>
              </w:divBdr>
              <w:divsChild>
                <w:div w:id="163397288">
                  <w:marLeft w:val="0"/>
                  <w:marRight w:val="0"/>
                  <w:marTop w:val="0"/>
                  <w:marBottom w:val="0"/>
                  <w:divBdr>
                    <w:top w:val="none" w:sz="0" w:space="0" w:color="auto"/>
                    <w:left w:val="none" w:sz="0" w:space="0" w:color="auto"/>
                    <w:bottom w:val="none" w:sz="0" w:space="0" w:color="auto"/>
                    <w:right w:val="none" w:sz="0" w:space="0" w:color="auto"/>
                  </w:divBdr>
                </w:div>
              </w:divsChild>
            </w:div>
            <w:div w:id="291862678">
              <w:marLeft w:val="0"/>
              <w:marRight w:val="0"/>
              <w:marTop w:val="0"/>
              <w:marBottom w:val="0"/>
              <w:divBdr>
                <w:top w:val="none" w:sz="0" w:space="0" w:color="auto"/>
                <w:left w:val="none" w:sz="0" w:space="0" w:color="auto"/>
                <w:bottom w:val="none" w:sz="0" w:space="0" w:color="auto"/>
                <w:right w:val="none" w:sz="0" w:space="0" w:color="auto"/>
              </w:divBdr>
              <w:divsChild>
                <w:div w:id="2084790636">
                  <w:marLeft w:val="0"/>
                  <w:marRight w:val="0"/>
                  <w:marTop w:val="0"/>
                  <w:marBottom w:val="0"/>
                  <w:divBdr>
                    <w:top w:val="none" w:sz="0" w:space="0" w:color="auto"/>
                    <w:left w:val="none" w:sz="0" w:space="0" w:color="auto"/>
                    <w:bottom w:val="none" w:sz="0" w:space="0" w:color="auto"/>
                    <w:right w:val="none" w:sz="0" w:space="0" w:color="auto"/>
                  </w:divBdr>
                </w:div>
                <w:div w:id="136653498">
                  <w:marLeft w:val="0"/>
                  <w:marRight w:val="0"/>
                  <w:marTop w:val="0"/>
                  <w:marBottom w:val="0"/>
                  <w:divBdr>
                    <w:top w:val="none" w:sz="0" w:space="0" w:color="auto"/>
                    <w:left w:val="none" w:sz="0" w:space="0" w:color="auto"/>
                    <w:bottom w:val="none" w:sz="0" w:space="0" w:color="auto"/>
                    <w:right w:val="none" w:sz="0" w:space="0" w:color="auto"/>
                  </w:divBdr>
                </w:div>
                <w:div w:id="1096558849">
                  <w:marLeft w:val="0"/>
                  <w:marRight w:val="0"/>
                  <w:marTop w:val="0"/>
                  <w:marBottom w:val="0"/>
                  <w:divBdr>
                    <w:top w:val="none" w:sz="0" w:space="0" w:color="auto"/>
                    <w:left w:val="none" w:sz="0" w:space="0" w:color="auto"/>
                    <w:bottom w:val="none" w:sz="0" w:space="0" w:color="auto"/>
                    <w:right w:val="none" w:sz="0" w:space="0" w:color="auto"/>
                  </w:divBdr>
                </w:div>
              </w:divsChild>
            </w:div>
            <w:div w:id="938485029">
              <w:marLeft w:val="0"/>
              <w:marRight w:val="0"/>
              <w:marTop w:val="0"/>
              <w:marBottom w:val="0"/>
              <w:divBdr>
                <w:top w:val="none" w:sz="0" w:space="0" w:color="auto"/>
                <w:left w:val="none" w:sz="0" w:space="0" w:color="auto"/>
                <w:bottom w:val="none" w:sz="0" w:space="0" w:color="auto"/>
                <w:right w:val="none" w:sz="0" w:space="0" w:color="auto"/>
              </w:divBdr>
              <w:divsChild>
                <w:div w:id="47002295">
                  <w:marLeft w:val="0"/>
                  <w:marRight w:val="0"/>
                  <w:marTop w:val="0"/>
                  <w:marBottom w:val="0"/>
                  <w:divBdr>
                    <w:top w:val="none" w:sz="0" w:space="0" w:color="auto"/>
                    <w:left w:val="none" w:sz="0" w:space="0" w:color="auto"/>
                    <w:bottom w:val="none" w:sz="0" w:space="0" w:color="auto"/>
                    <w:right w:val="none" w:sz="0" w:space="0" w:color="auto"/>
                  </w:divBdr>
                </w:div>
              </w:divsChild>
            </w:div>
            <w:div w:id="2087729884">
              <w:marLeft w:val="0"/>
              <w:marRight w:val="0"/>
              <w:marTop w:val="0"/>
              <w:marBottom w:val="0"/>
              <w:divBdr>
                <w:top w:val="none" w:sz="0" w:space="0" w:color="auto"/>
                <w:left w:val="none" w:sz="0" w:space="0" w:color="auto"/>
                <w:bottom w:val="none" w:sz="0" w:space="0" w:color="auto"/>
                <w:right w:val="none" w:sz="0" w:space="0" w:color="auto"/>
              </w:divBdr>
              <w:divsChild>
                <w:div w:id="773477335">
                  <w:marLeft w:val="0"/>
                  <w:marRight w:val="0"/>
                  <w:marTop w:val="0"/>
                  <w:marBottom w:val="0"/>
                  <w:divBdr>
                    <w:top w:val="none" w:sz="0" w:space="0" w:color="auto"/>
                    <w:left w:val="none" w:sz="0" w:space="0" w:color="auto"/>
                    <w:bottom w:val="none" w:sz="0" w:space="0" w:color="auto"/>
                    <w:right w:val="none" w:sz="0" w:space="0" w:color="auto"/>
                  </w:divBdr>
                </w:div>
              </w:divsChild>
            </w:div>
            <w:div w:id="887229430">
              <w:marLeft w:val="0"/>
              <w:marRight w:val="0"/>
              <w:marTop w:val="0"/>
              <w:marBottom w:val="0"/>
              <w:divBdr>
                <w:top w:val="none" w:sz="0" w:space="0" w:color="auto"/>
                <w:left w:val="none" w:sz="0" w:space="0" w:color="auto"/>
                <w:bottom w:val="none" w:sz="0" w:space="0" w:color="auto"/>
                <w:right w:val="none" w:sz="0" w:space="0" w:color="auto"/>
              </w:divBdr>
              <w:divsChild>
                <w:div w:id="1369910473">
                  <w:marLeft w:val="0"/>
                  <w:marRight w:val="0"/>
                  <w:marTop w:val="0"/>
                  <w:marBottom w:val="0"/>
                  <w:divBdr>
                    <w:top w:val="none" w:sz="0" w:space="0" w:color="auto"/>
                    <w:left w:val="none" w:sz="0" w:space="0" w:color="auto"/>
                    <w:bottom w:val="none" w:sz="0" w:space="0" w:color="auto"/>
                    <w:right w:val="none" w:sz="0" w:space="0" w:color="auto"/>
                  </w:divBdr>
                </w:div>
                <w:div w:id="1073970019">
                  <w:marLeft w:val="0"/>
                  <w:marRight w:val="0"/>
                  <w:marTop w:val="0"/>
                  <w:marBottom w:val="0"/>
                  <w:divBdr>
                    <w:top w:val="none" w:sz="0" w:space="0" w:color="auto"/>
                    <w:left w:val="none" w:sz="0" w:space="0" w:color="auto"/>
                    <w:bottom w:val="none" w:sz="0" w:space="0" w:color="auto"/>
                    <w:right w:val="none" w:sz="0" w:space="0" w:color="auto"/>
                  </w:divBdr>
                </w:div>
              </w:divsChild>
            </w:div>
            <w:div w:id="24989877">
              <w:marLeft w:val="0"/>
              <w:marRight w:val="0"/>
              <w:marTop w:val="0"/>
              <w:marBottom w:val="0"/>
              <w:divBdr>
                <w:top w:val="none" w:sz="0" w:space="0" w:color="auto"/>
                <w:left w:val="none" w:sz="0" w:space="0" w:color="auto"/>
                <w:bottom w:val="none" w:sz="0" w:space="0" w:color="auto"/>
                <w:right w:val="none" w:sz="0" w:space="0" w:color="auto"/>
              </w:divBdr>
              <w:divsChild>
                <w:div w:id="12585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46745">
      <w:bodyDiv w:val="1"/>
      <w:marLeft w:val="0"/>
      <w:marRight w:val="0"/>
      <w:marTop w:val="0"/>
      <w:marBottom w:val="0"/>
      <w:divBdr>
        <w:top w:val="none" w:sz="0" w:space="0" w:color="auto"/>
        <w:left w:val="none" w:sz="0" w:space="0" w:color="auto"/>
        <w:bottom w:val="none" w:sz="0" w:space="0" w:color="auto"/>
        <w:right w:val="none" w:sz="0" w:space="0" w:color="auto"/>
      </w:divBdr>
      <w:divsChild>
        <w:div w:id="1194346777">
          <w:marLeft w:val="0"/>
          <w:marRight w:val="0"/>
          <w:marTop w:val="0"/>
          <w:marBottom w:val="0"/>
          <w:divBdr>
            <w:top w:val="none" w:sz="0" w:space="0" w:color="auto"/>
            <w:left w:val="none" w:sz="0" w:space="0" w:color="auto"/>
            <w:bottom w:val="none" w:sz="0" w:space="0" w:color="auto"/>
            <w:right w:val="none" w:sz="0" w:space="0" w:color="auto"/>
          </w:divBdr>
        </w:div>
      </w:divsChild>
    </w:div>
    <w:div w:id="1905524792">
      <w:bodyDiv w:val="1"/>
      <w:marLeft w:val="0"/>
      <w:marRight w:val="0"/>
      <w:marTop w:val="0"/>
      <w:marBottom w:val="0"/>
      <w:divBdr>
        <w:top w:val="none" w:sz="0" w:space="0" w:color="auto"/>
        <w:left w:val="none" w:sz="0" w:space="0" w:color="auto"/>
        <w:bottom w:val="none" w:sz="0" w:space="0" w:color="auto"/>
        <w:right w:val="none" w:sz="0" w:space="0" w:color="auto"/>
      </w:divBdr>
      <w:divsChild>
        <w:div w:id="1484353585">
          <w:marLeft w:val="0"/>
          <w:marRight w:val="0"/>
          <w:marTop w:val="0"/>
          <w:marBottom w:val="0"/>
          <w:divBdr>
            <w:top w:val="none" w:sz="0" w:space="0" w:color="auto"/>
            <w:left w:val="none" w:sz="0" w:space="0" w:color="auto"/>
            <w:bottom w:val="none" w:sz="0" w:space="0" w:color="auto"/>
            <w:right w:val="none" w:sz="0" w:space="0" w:color="auto"/>
          </w:divBdr>
          <w:divsChild>
            <w:div w:id="1601378076">
              <w:marLeft w:val="0"/>
              <w:marRight w:val="0"/>
              <w:marTop w:val="0"/>
              <w:marBottom w:val="0"/>
              <w:divBdr>
                <w:top w:val="none" w:sz="0" w:space="0" w:color="auto"/>
                <w:left w:val="none" w:sz="0" w:space="0" w:color="auto"/>
                <w:bottom w:val="none" w:sz="0" w:space="0" w:color="auto"/>
                <w:right w:val="none" w:sz="0" w:space="0" w:color="auto"/>
              </w:divBdr>
            </w:div>
            <w:div w:id="190382687">
              <w:marLeft w:val="0"/>
              <w:marRight w:val="0"/>
              <w:marTop w:val="0"/>
              <w:marBottom w:val="0"/>
              <w:divBdr>
                <w:top w:val="none" w:sz="0" w:space="0" w:color="auto"/>
                <w:left w:val="none" w:sz="0" w:space="0" w:color="auto"/>
                <w:bottom w:val="none" w:sz="0" w:space="0" w:color="auto"/>
                <w:right w:val="none" w:sz="0" w:space="0" w:color="auto"/>
              </w:divBdr>
              <w:divsChild>
                <w:div w:id="1461000156">
                  <w:marLeft w:val="0"/>
                  <w:marRight w:val="0"/>
                  <w:marTop w:val="0"/>
                  <w:marBottom w:val="0"/>
                  <w:divBdr>
                    <w:top w:val="none" w:sz="0" w:space="0" w:color="auto"/>
                    <w:left w:val="none" w:sz="0" w:space="0" w:color="auto"/>
                    <w:bottom w:val="none" w:sz="0" w:space="0" w:color="auto"/>
                    <w:right w:val="none" w:sz="0" w:space="0" w:color="auto"/>
                  </w:divBdr>
                  <w:divsChild>
                    <w:div w:id="284578256">
                      <w:marLeft w:val="0"/>
                      <w:marRight w:val="930"/>
                      <w:marTop w:val="0"/>
                      <w:marBottom w:val="0"/>
                      <w:divBdr>
                        <w:top w:val="none" w:sz="0" w:space="0" w:color="auto"/>
                        <w:left w:val="none" w:sz="0" w:space="0" w:color="auto"/>
                        <w:bottom w:val="none" w:sz="0" w:space="0" w:color="auto"/>
                        <w:right w:val="none" w:sz="0" w:space="0" w:color="auto"/>
                      </w:divBdr>
                    </w:div>
                    <w:div w:id="941379845">
                      <w:marLeft w:val="0"/>
                      <w:marRight w:val="0"/>
                      <w:marTop w:val="0"/>
                      <w:marBottom w:val="0"/>
                      <w:divBdr>
                        <w:top w:val="none" w:sz="0" w:space="0" w:color="auto"/>
                        <w:left w:val="none" w:sz="0" w:space="0" w:color="auto"/>
                        <w:bottom w:val="none" w:sz="0" w:space="0" w:color="auto"/>
                        <w:right w:val="none" w:sz="0" w:space="0" w:color="auto"/>
                      </w:divBdr>
                    </w:div>
                  </w:divsChild>
                </w:div>
                <w:div w:id="1485008624">
                  <w:marLeft w:val="0"/>
                  <w:marRight w:val="0"/>
                  <w:marTop w:val="300"/>
                  <w:marBottom w:val="0"/>
                  <w:divBdr>
                    <w:top w:val="none" w:sz="0" w:space="0" w:color="auto"/>
                    <w:left w:val="none" w:sz="0" w:space="0" w:color="auto"/>
                    <w:bottom w:val="none" w:sz="0" w:space="0" w:color="auto"/>
                    <w:right w:val="none" w:sz="0" w:space="0" w:color="auto"/>
                  </w:divBdr>
                  <w:divsChild>
                    <w:div w:id="1380745033">
                      <w:marLeft w:val="0"/>
                      <w:marRight w:val="675"/>
                      <w:marTop w:val="0"/>
                      <w:marBottom w:val="150"/>
                      <w:divBdr>
                        <w:top w:val="none" w:sz="0" w:space="0" w:color="auto"/>
                        <w:left w:val="none" w:sz="0" w:space="0" w:color="auto"/>
                        <w:bottom w:val="none" w:sz="0" w:space="0" w:color="auto"/>
                        <w:right w:val="none" w:sz="0" w:space="0" w:color="auto"/>
                      </w:divBdr>
                    </w:div>
                    <w:div w:id="1132669610">
                      <w:marLeft w:val="0"/>
                      <w:marRight w:val="0"/>
                      <w:marTop w:val="0"/>
                      <w:marBottom w:val="0"/>
                      <w:divBdr>
                        <w:top w:val="none" w:sz="0" w:space="0" w:color="auto"/>
                        <w:left w:val="none" w:sz="0" w:space="0" w:color="auto"/>
                        <w:bottom w:val="none" w:sz="0" w:space="0" w:color="auto"/>
                        <w:right w:val="none" w:sz="0" w:space="0" w:color="auto"/>
                      </w:divBdr>
                      <w:divsChild>
                        <w:div w:id="1236281651">
                          <w:marLeft w:val="0"/>
                          <w:marRight w:val="0"/>
                          <w:marTop w:val="0"/>
                          <w:marBottom w:val="0"/>
                          <w:divBdr>
                            <w:top w:val="none" w:sz="0" w:space="0" w:color="auto"/>
                            <w:left w:val="none" w:sz="0" w:space="0" w:color="auto"/>
                            <w:bottom w:val="none" w:sz="0" w:space="0" w:color="auto"/>
                            <w:right w:val="none" w:sz="0" w:space="0" w:color="auto"/>
                          </w:divBdr>
                        </w:div>
                        <w:div w:id="3079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3893">
              <w:marLeft w:val="0"/>
              <w:marRight w:val="0"/>
              <w:marTop w:val="300"/>
              <w:marBottom w:val="0"/>
              <w:divBdr>
                <w:top w:val="none" w:sz="0" w:space="0" w:color="auto"/>
                <w:left w:val="none" w:sz="0" w:space="0" w:color="auto"/>
                <w:bottom w:val="none" w:sz="0" w:space="0" w:color="auto"/>
                <w:right w:val="none" w:sz="0" w:space="0" w:color="auto"/>
              </w:divBdr>
            </w:div>
          </w:divsChild>
        </w:div>
        <w:div w:id="855727653">
          <w:marLeft w:val="0"/>
          <w:marRight w:val="0"/>
          <w:marTop w:val="600"/>
          <w:marBottom w:val="0"/>
          <w:divBdr>
            <w:top w:val="none" w:sz="0" w:space="0" w:color="auto"/>
            <w:left w:val="none" w:sz="0" w:space="0" w:color="auto"/>
            <w:bottom w:val="none" w:sz="0" w:space="0" w:color="auto"/>
            <w:right w:val="none" w:sz="0" w:space="0" w:color="auto"/>
          </w:divBdr>
          <w:divsChild>
            <w:div w:id="1071807943">
              <w:marLeft w:val="0"/>
              <w:marRight w:val="0"/>
              <w:marTop w:val="0"/>
              <w:marBottom w:val="375"/>
              <w:divBdr>
                <w:top w:val="none" w:sz="0" w:space="0" w:color="auto"/>
                <w:left w:val="none" w:sz="0" w:space="0" w:color="auto"/>
                <w:bottom w:val="none" w:sz="0" w:space="0" w:color="auto"/>
                <w:right w:val="none" w:sz="0" w:space="0" w:color="auto"/>
              </w:divBdr>
            </w:div>
            <w:div w:id="1933202474">
              <w:marLeft w:val="0"/>
              <w:marRight w:val="0"/>
              <w:marTop w:val="0"/>
              <w:marBottom w:val="75"/>
              <w:divBdr>
                <w:top w:val="none" w:sz="0" w:space="0" w:color="auto"/>
                <w:left w:val="none" w:sz="0" w:space="0" w:color="auto"/>
                <w:bottom w:val="none" w:sz="0" w:space="0" w:color="auto"/>
                <w:right w:val="none" w:sz="0" w:space="0" w:color="auto"/>
              </w:divBdr>
            </w:div>
            <w:div w:id="1817067514">
              <w:marLeft w:val="0"/>
              <w:marRight w:val="0"/>
              <w:marTop w:val="525"/>
              <w:marBottom w:val="375"/>
              <w:divBdr>
                <w:top w:val="none" w:sz="0" w:space="0" w:color="auto"/>
                <w:left w:val="none" w:sz="0" w:space="0" w:color="auto"/>
                <w:bottom w:val="none" w:sz="0" w:space="0" w:color="auto"/>
                <w:right w:val="none" w:sz="0" w:space="0" w:color="auto"/>
              </w:divBdr>
            </w:div>
            <w:div w:id="702439703">
              <w:marLeft w:val="0"/>
              <w:marRight w:val="0"/>
              <w:marTop w:val="0"/>
              <w:marBottom w:val="0"/>
              <w:divBdr>
                <w:top w:val="none" w:sz="0" w:space="0" w:color="auto"/>
                <w:left w:val="none" w:sz="0" w:space="0" w:color="auto"/>
                <w:bottom w:val="none" w:sz="0" w:space="0" w:color="auto"/>
                <w:right w:val="none" w:sz="0" w:space="0" w:color="auto"/>
              </w:divBdr>
              <w:divsChild>
                <w:div w:id="2014261224">
                  <w:marLeft w:val="0"/>
                  <w:marRight w:val="0"/>
                  <w:marTop w:val="0"/>
                  <w:marBottom w:val="0"/>
                  <w:divBdr>
                    <w:top w:val="none" w:sz="0" w:space="0" w:color="auto"/>
                    <w:left w:val="none" w:sz="0" w:space="0" w:color="auto"/>
                    <w:bottom w:val="none" w:sz="0" w:space="0" w:color="auto"/>
                    <w:right w:val="none" w:sz="0" w:space="0" w:color="auto"/>
                  </w:divBdr>
                </w:div>
                <w:div w:id="1878197845">
                  <w:marLeft w:val="0"/>
                  <w:marRight w:val="0"/>
                  <w:marTop w:val="0"/>
                  <w:marBottom w:val="0"/>
                  <w:divBdr>
                    <w:top w:val="none" w:sz="0" w:space="0" w:color="auto"/>
                    <w:left w:val="none" w:sz="0" w:space="0" w:color="auto"/>
                    <w:bottom w:val="none" w:sz="0" w:space="0" w:color="auto"/>
                    <w:right w:val="none" w:sz="0" w:space="0" w:color="auto"/>
                  </w:divBdr>
                </w:div>
                <w:div w:id="1860967895">
                  <w:marLeft w:val="0"/>
                  <w:marRight w:val="0"/>
                  <w:marTop w:val="0"/>
                  <w:marBottom w:val="0"/>
                  <w:divBdr>
                    <w:top w:val="none" w:sz="0" w:space="0" w:color="auto"/>
                    <w:left w:val="none" w:sz="0" w:space="0" w:color="auto"/>
                    <w:bottom w:val="none" w:sz="0" w:space="0" w:color="auto"/>
                    <w:right w:val="none" w:sz="0" w:space="0" w:color="auto"/>
                  </w:divBdr>
                </w:div>
                <w:div w:id="1615747554">
                  <w:marLeft w:val="0"/>
                  <w:marRight w:val="0"/>
                  <w:marTop w:val="0"/>
                  <w:marBottom w:val="0"/>
                  <w:divBdr>
                    <w:top w:val="none" w:sz="0" w:space="0" w:color="auto"/>
                    <w:left w:val="none" w:sz="0" w:space="0" w:color="auto"/>
                    <w:bottom w:val="none" w:sz="0" w:space="0" w:color="auto"/>
                    <w:right w:val="none" w:sz="0" w:space="0" w:color="auto"/>
                  </w:divBdr>
                </w:div>
                <w:div w:id="1641879073">
                  <w:marLeft w:val="0"/>
                  <w:marRight w:val="0"/>
                  <w:marTop w:val="0"/>
                  <w:marBottom w:val="0"/>
                  <w:divBdr>
                    <w:top w:val="none" w:sz="0" w:space="0" w:color="auto"/>
                    <w:left w:val="none" w:sz="0" w:space="0" w:color="auto"/>
                    <w:bottom w:val="none" w:sz="0" w:space="0" w:color="auto"/>
                    <w:right w:val="none" w:sz="0" w:space="0" w:color="auto"/>
                  </w:divBdr>
                </w:div>
                <w:div w:id="2049530298">
                  <w:marLeft w:val="0"/>
                  <w:marRight w:val="0"/>
                  <w:marTop w:val="0"/>
                  <w:marBottom w:val="0"/>
                  <w:divBdr>
                    <w:top w:val="none" w:sz="0" w:space="0" w:color="auto"/>
                    <w:left w:val="none" w:sz="0" w:space="0" w:color="auto"/>
                    <w:bottom w:val="none" w:sz="0" w:space="0" w:color="auto"/>
                    <w:right w:val="none" w:sz="0" w:space="0" w:color="auto"/>
                  </w:divBdr>
                </w:div>
                <w:div w:id="1277326840">
                  <w:marLeft w:val="0"/>
                  <w:marRight w:val="0"/>
                  <w:marTop w:val="0"/>
                  <w:marBottom w:val="0"/>
                  <w:divBdr>
                    <w:top w:val="none" w:sz="0" w:space="0" w:color="auto"/>
                    <w:left w:val="none" w:sz="0" w:space="0" w:color="auto"/>
                    <w:bottom w:val="none" w:sz="0" w:space="0" w:color="auto"/>
                    <w:right w:val="none" w:sz="0" w:space="0" w:color="auto"/>
                  </w:divBdr>
                </w:div>
                <w:div w:id="1300069322">
                  <w:marLeft w:val="0"/>
                  <w:marRight w:val="0"/>
                  <w:marTop w:val="0"/>
                  <w:marBottom w:val="0"/>
                  <w:divBdr>
                    <w:top w:val="none" w:sz="0" w:space="0" w:color="auto"/>
                    <w:left w:val="none" w:sz="0" w:space="0" w:color="auto"/>
                    <w:bottom w:val="none" w:sz="0" w:space="0" w:color="auto"/>
                    <w:right w:val="none" w:sz="0" w:space="0" w:color="auto"/>
                  </w:divBdr>
                </w:div>
                <w:div w:id="579171089">
                  <w:marLeft w:val="0"/>
                  <w:marRight w:val="0"/>
                  <w:marTop w:val="0"/>
                  <w:marBottom w:val="0"/>
                  <w:divBdr>
                    <w:top w:val="none" w:sz="0" w:space="0" w:color="auto"/>
                    <w:left w:val="none" w:sz="0" w:space="0" w:color="auto"/>
                    <w:bottom w:val="none" w:sz="0" w:space="0" w:color="auto"/>
                    <w:right w:val="none" w:sz="0" w:space="0" w:color="auto"/>
                  </w:divBdr>
                </w:div>
                <w:div w:id="67583094">
                  <w:marLeft w:val="0"/>
                  <w:marRight w:val="0"/>
                  <w:marTop w:val="0"/>
                  <w:marBottom w:val="0"/>
                  <w:divBdr>
                    <w:top w:val="none" w:sz="0" w:space="0" w:color="auto"/>
                    <w:left w:val="none" w:sz="0" w:space="0" w:color="auto"/>
                    <w:bottom w:val="none" w:sz="0" w:space="0" w:color="auto"/>
                    <w:right w:val="none" w:sz="0" w:space="0" w:color="auto"/>
                  </w:divBdr>
                </w:div>
                <w:div w:id="354770788">
                  <w:marLeft w:val="0"/>
                  <w:marRight w:val="0"/>
                  <w:marTop w:val="0"/>
                  <w:marBottom w:val="0"/>
                  <w:divBdr>
                    <w:top w:val="none" w:sz="0" w:space="0" w:color="auto"/>
                    <w:left w:val="none" w:sz="0" w:space="0" w:color="auto"/>
                    <w:bottom w:val="none" w:sz="0" w:space="0" w:color="auto"/>
                    <w:right w:val="none" w:sz="0" w:space="0" w:color="auto"/>
                  </w:divBdr>
                </w:div>
                <w:div w:id="706218389">
                  <w:marLeft w:val="0"/>
                  <w:marRight w:val="0"/>
                  <w:marTop w:val="0"/>
                  <w:marBottom w:val="0"/>
                  <w:divBdr>
                    <w:top w:val="none" w:sz="0" w:space="0" w:color="auto"/>
                    <w:left w:val="none" w:sz="0" w:space="0" w:color="auto"/>
                    <w:bottom w:val="none" w:sz="0" w:space="0" w:color="auto"/>
                    <w:right w:val="none" w:sz="0" w:space="0" w:color="auto"/>
                  </w:divBdr>
                </w:div>
                <w:div w:id="822233149">
                  <w:marLeft w:val="0"/>
                  <w:marRight w:val="0"/>
                  <w:marTop w:val="0"/>
                  <w:marBottom w:val="0"/>
                  <w:divBdr>
                    <w:top w:val="none" w:sz="0" w:space="0" w:color="auto"/>
                    <w:left w:val="none" w:sz="0" w:space="0" w:color="auto"/>
                    <w:bottom w:val="none" w:sz="0" w:space="0" w:color="auto"/>
                    <w:right w:val="none" w:sz="0" w:space="0" w:color="auto"/>
                  </w:divBdr>
                </w:div>
                <w:div w:id="1648171411">
                  <w:marLeft w:val="0"/>
                  <w:marRight w:val="0"/>
                  <w:marTop w:val="0"/>
                  <w:marBottom w:val="0"/>
                  <w:divBdr>
                    <w:top w:val="none" w:sz="0" w:space="0" w:color="auto"/>
                    <w:left w:val="none" w:sz="0" w:space="0" w:color="auto"/>
                    <w:bottom w:val="none" w:sz="0" w:space="0" w:color="auto"/>
                    <w:right w:val="none" w:sz="0" w:space="0" w:color="auto"/>
                  </w:divBdr>
                </w:div>
                <w:div w:id="469640556">
                  <w:marLeft w:val="0"/>
                  <w:marRight w:val="0"/>
                  <w:marTop w:val="0"/>
                  <w:marBottom w:val="0"/>
                  <w:divBdr>
                    <w:top w:val="none" w:sz="0" w:space="0" w:color="auto"/>
                    <w:left w:val="none" w:sz="0" w:space="0" w:color="auto"/>
                    <w:bottom w:val="none" w:sz="0" w:space="0" w:color="auto"/>
                    <w:right w:val="none" w:sz="0" w:space="0" w:color="auto"/>
                  </w:divBdr>
                </w:div>
              </w:divsChild>
            </w:div>
            <w:div w:id="342516019">
              <w:marLeft w:val="0"/>
              <w:marRight w:val="0"/>
              <w:marTop w:val="525"/>
              <w:marBottom w:val="0"/>
              <w:divBdr>
                <w:top w:val="none" w:sz="0" w:space="0" w:color="auto"/>
                <w:left w:val="none" w:sz="0" w:space="0" w:color="auto"/>
                <w:bottom w:val="none" w:sz="0" w:space="0" w:color="auto"/>
                <w:right w:val="none" w:sz="0" w:space="0" w:color="auto"/>
              </w:divBdr>
            </w:div>
            <w:div w:id="496849022">
              <w:marLeft w:val="0"/>
              <w:marRight w:val="0"/>
              <w:marTop w:val="0"/>
              <w:marBottom w:val="0"/>
              <w:divBdr>
                <w:top w:val="none" w:sz="0" w:space="0" w:color="auto"/>
                <w:left w:val="none" w:sz="0" w:space="0" w:color="auto"/>
                <w:bottom w:val="none" w:sz="0" w:space="0" w:color="auto"/>
                <w:right w:val="none" w:sz="0" w:space="0" w:color="auto"/>
              </w:divBdr>
            </w:div>
            <w:div w:id="1904171330">
              <w:marLeft w:val="0"/>
              <w:marRight w:val="0"/>
              <w:marTop w:val="0"/>
              <w:marBottom w:val="0"/>
              <w:divBdr>
                <w:top w:val="none" w:sz="0" w:space="0" w:color="auto"/>
                <w:left w:val="none" w:sz="0" w:space="0" w:color="auto"/>
                <w:bottom w:val="none" w:sz="0" w:space="0" w:color="auto"/>
                <w:right w:val="none" w:sz="0" w:space="0" w:color="auto"/>
              </w:divBdr>
            </w:div>
            <w:div w:id="1682321460">
              <w:marLeft w:val="0"/>
              <w:marRight w:val="0"/>
              <w:marTop w:val="0"/>
              <w:marBottom w:val="0"/>
              <w:divBdr>
                <w:top w:val="none" w:sz="0" w:space="0" w:color="auto"/>
                <w:left w:val="none" w:sz="0" w:space="0" w:color="auto"/>
                <w:bottom w:val="none" w:sz="0" w:space="0" w:color="auto"/>
                <w:right w:val="none" w:sz="0" w:space="0" w:color="auto"/>
              </w:divBdr>
            </w:div>
            <w:div w:id="1471441910">
              <w:marLeft w:val="0"/>
              <w:marRight w:val="0"/>
              <w:marTop w:val="525"/>
              <w:marBottom w:val="225"/>
              <w:divBdr>
                <w:top w:val="none" w:sz="0" w:space="0" w:color="auto"/>
                <w:left w:val="none" w:sz="0" w:space="0" w:color="auto"/>
                <w:bottom w:val="none" w:sz="0" w:space="0" w:color="auto"/>
                <w:right w:val="none" w:sz="0" w:space="0" w:color="auto"/>
              </w:divBdr>
            </w:div>
            <w:div w:id="2073624804">
              <w:marLeft w:val="0"/>
              <w:marRight w:val="0"/>
              <w:marTop w:val="0"/>
              <w:marBottom w:val="0"/>
              <w:divBdr>
                <w:top w:val="none" w:sz="0" w:space="0" w:color="auto"/>
                <w:left w:val="none" w:sz="0" w:space="0" w:color="auto"/>
                <w:bottom w:val="none" w:sz="0" w:space="0" w:color="auto"/>
                <w:right w:val="none" w:sz="0" w:space="0" w:color="auto"/>
              </w:divBdr>
              <w:divsChild>
                <w:div w:id="1564215910">
                  <w:marLeft w:val="0"/>
                  <w:marRight w:val="0"/>
                  <w:marTop w:val="0"/>
                  <w:marBottom w:val="0"/>
                  <w:divBdr>
                    <w:top w:val="none" w:sz="0" w:space="0" w:color="auto"/>
                    <w:left w:val="none" w:sz="0" w:space="0" w:color="auto"/>
                    <w:bottom w:val="none" w:sz="0" w:space="0" w:color="auto"/>
                    <w:right w:val="none" w:sz="0" w:space="0" w:color="auto"/>
                  </w:divBdr>
                </w:div>
                <w:div w:id="1906842640">
                  <w:marLeft w:val="0"/>
                  <w:marRight w:val="0"/>
                  <w:marTop w:val="0"/>
                  <w:marBottom w:val="0"/>
                  <w:divBdr>
                    <w:top w:val="none" w:sz="0" w:space="0" w:color="auto"/>
                    <w:left w:val="none" w:sz="0" w:space="0" w:color="auto"/>
                    <w:bottom w:val="none" w:sz="0" w:space="0" w:color="auto"/>
                    <w:right w:val="none" w:sz="0" w:space="0" w:color="auto"/>
                  </w:divBdr>
                </w:div>
                <w:div w:id="755789123">
                  <w:marLeft w:val="0"/>
                  <w:marRight w:val="0"/>
                  <w:marTop w:val="0"/>
                  <w:marBottom w:val="0"/>
                  <w:divBdr>
                    <w:top w:val="none" w:sz="0" w:space="0" w:color="auto"/>
                    <w:left w:val="none" w:sz="0" w:space="0" w:color="auto"/>
                    <w:bottom w:val="none" w:sz="0" w:space="0" w:color="auto"/>
                    <w:right w:val="none" w:sz="0" w:space="0" w:color="auto"/>
                  </w:divBdr>
                </w:div>
                <w:div w:id="1029451834">
                  <w:marLeft w:val="0"/>
                  <w:marRight w:val="0"/>
                  <w:marTop w:val="0"/>
                  <w:marBottom w:val="0"/>
                  <w:divBdr>
                    <w:top w:val="none" w:sz="0" w:space="0" w:color="auto"/>
                    <w:left w:val="none" w:sz="0" w:space="0" w:color="auto"/>
                    <w:bottom w:val="none" w:sz="0" w:space="0" w:color="auto"/>
                    <w:right w:val="none" w:sz="0" w:space="0" w:color="auto"/>
                  </w:divBdr>
                </w:div>
                <w:div w:id="984359781">
                  <w:marLeft w:val="0"/>
                  <w:marRight w:val="0"/>
                  <w:marTop w:val="0"/>
                  <w:marBottom w:val="0"/>
                  <w:divBdr>
                    <w:top w:val="none" w:sz="0" w:space="0" w:color="auto"/>
                    <w:left w:val="none" w:sz="0" w:space="0" w:color="auto"/>
                    <w:bottom w:val="none" w:sz="0" w:space="0" w:color="auto"/>
                    <w:right w:val="none" w:sz="0" w:space="0" w:color="auto"/>
                  </w:divBdr>
                </w:div>
              </w:divsChild>
            </w:div>
            <w:div w:id="811598768">
              <w:marLeft w:val="0"/>
              <w:marRight w:val="0"/>
              <w:marTop w:val="0"/>
              <w:marBottom w:val="0"/>
              <w:divBdr>
                <w:top w:val="none" w:sz="0" w:space="0" w:color="auto"/>
                <w:left w:val="none" w:sz="0" w:space="0" w:color="auto"/>
                <w:bottom w:val="none" w:sz="0" w:space="0" w:color="auto"/>
                <w:right w:val="none" w:sz="0" w:space="0" w:color="auto"/>
              </w:divBdr>
              <w:divsChild>
                <w:div w:id="1709185511">
                  <w:marLeft w:val="0"/>
                  <w:marRight w:val="0"/>
                  <w:marTop w:val="0"/>
                  <w:marBottom w:val="0"/>
                  <w:divBdr>
                    <w:top w:val="none" w:sz="0" w:space="0" w:color="auto"/>
                    <w:left w:val="none" w:sz="0" w:space="0" w:color="auto"/>
                    <w:bottom w:val="none" w:sz="0" w:space="0" w:color="auto"/>
                    <w:right w:val="none" w:sz="0" w:space="0" w:color="auto"/>
                  </w:divBdr>
                </w:div>
              </w:divsChild>
            </w:div>
            <w:div w:id="1171990375">
              <w:marLeft w:val="0"/>
              <w:marRight w:val="0"/>
              <w:marTop w:val="0"/>
              <w:marBottom w:val="0"/>
              <w:divBdr>
                <w:top w:val="none" w:sz="0" w:space="0" w:color="auto"/>
                <w:left w:val="none" w:sz="0" w:space="0" w:color="auto"/>
                <w:bottom w:val="none" w:sz="0" w:space="0" w:color="auto"/>
                <w:right w:val="none" w:sz="0" w:space="0" w:color="auto"/>
              </w:divBdr>
              <w:divsChild>
                <w:div w:id="2055418883">
                  <w:marLeft w:val="0"/>
                  <w:marRight w:val="0"/>
                  <w:marTop w:val="0"/>
                  <w:marBottom w:val="0"/>
                  <w:divBdr>
                    <w:top w:val="none" w:sz="0" w:space="0" w:color="auto"/>
                    <w:left w:val="none" w:sz="0" w:space="0" w:color="auto"/>
                    <w:bottom w:val="none" w:sz="0" w:space="0" w:color="auto"/>
                    <w:right w:val="none" w:sz="0" w:space="0" w:color="auto"/>
                  </w:divBdr>
                </w:div>
                <w:div w:id="1869682458">
                  <w:marLeft w:val="0"/>
                  <w:marRight w:val="0"/>
                  <w:marTop w:val="0"/>
                  <w:marBottom w:val="0"/>
                  <w:divBdr>
                    <w:top w:val="none" w:sz="0" w:space="0" w:color="auto"/>
                    <w:left w:val="none" w:sz="0" w:space="0" w:color="auto"/>
                    <w:bottom w:val="none" w:sz="0" w:space="0" w:color="auto"/>
                    <w:right w:val="none" w:sz="0" w:space="0" w:color="auto"/>
                  </w:divBdr>
                </w:div>
                <w:div w:id="1641954867">
                  <w:marLeft w:val="0"/>
                  <w:marRight w:val="0"/>
                  <w:marTop w:val="0"/>
                  <w:marBottom w:val="0"/>
                  <w:divBdr>
                    <w:top w:val="none" w:sz="0" w:space="0" w:color="auto"/>
                    <w:left w:val="none" w:sz="0" w:space="0" w:color="auto"/>
                    <w:bottom w:val="none" w:sz="0" w:space="0" w:color="auto"/>
                    <w:right w:val="none" w:sz="0" w:space="0" w:color="auto"/>
                  </w:divBdr>
                </w:div>
              </w:divsChild>
            </w:div>
            <w:div w:id="2136559032">
              <w:marLeft w:val="0"/>
              <w:marRight w:val="0"/>
              <w:marTop w:val="0"/>
              <w:marBottom w:val="0"/>
              <w:divBdr>
                <w:top w:val="none" w:sz="0" w:space="0" w:color="auto"/>
                <w:left w:val="none" w:sz="0" w:space="0" w:color="auto"/>
                <w:bottom w:val="none" w:sz="0" w:space="0" w:color="auto"/>
                <w:right w:val="none" w:sz="0" w:space="0" w:color="auto"/>
              </w:divBdr>
              <w:divsChild>
                <w:div w:id="1017393292">
                  <w:marLeft w:val="0"/>
                  <w:marRight w:val="0"/>
                  <w:marTop w:val="0"/>
                  <w:marBottom w:val="0"/>
                  <w:divBdr>
                    <w:top w:val="none" w:sz="0" w:space="0" w:color="auto"/>
                    <w:left w:val="none" w:sz="0" w:space="0" w:color="auto"/>
                    <w:bottom w:val="none" w:sz="0" w:space="0" w:color="auto"/>
                    <w:right w:val="none" w:sz="0" w:space="0" w:color="auto"/>
                  </w:divBdr>
                </w:div>
              </w:divsChild>
            </w:div>
            <w:div w:id="125511223">
              <w:marLeft w:val="0"/>
              <w:marRight w:val="0"/>
              <w:marTop w:val="0"/>
              <w:marBottom w:val="0"/>
              <w:divBdr>
                <w:top w:val="none" w:sz="0" w:space="0" w:color="auto"/>
                <w:left w:val="none" w:sz="0" w:space="0" w:color="auto"/>
                <w:bottom w:val="none" w:sz="0" w:space="0" w:color="auto"/>
                <w:right w:val="none" w:sz="0" w:space="0" w:color="auto"/>
              </w:divBdr>
              <w:divsChild>
                <w:div w:id="1504278059">
                  <w:marLeft w:val="0"/>
                  <w:marRight w:val="0"/>
                  <w:marTop w:val="0"/>
                  <w:marBottom w:val="0"/>
                  <w:divBdr>
                    <w:top w:val="none" w:sz="0" w:space="0" w:color="auto"/>
                    <w:left w:val="none" w:sz="0" w:space="0" w:color="auto"/>
                    <w:bottom w:val="none" w:sz="0" w:space="0" w:color="auto"/>
                    <w:right w:val="none" w:sz="0" w:space="0" w:color="auto"/>
                  </w:divBdr>
                </w:div>
                <w:div w:id="1742872615">
                  <w:marLeft w:val="0"/>
                  <w:marRight w:val="0"/>
                  <w:marTop w:val="0"/>
                  <w:marBottom w:val="0"/>
                  <w:divBdr>
                    <w:top w:val="none" w:sz="0" w:space="0" w:color="auto"/>
                    <w:left w:val="none" w:sz="0" w:space="0" w:color="auto"/>
                    <w:bottom w:val="none" w:sz="0" w:space="0" w:color="auto"/>
                    <w:right w:val="none" w:sz="0" w:space="0" w:color="auto"/>
                  </w:divBdr>
                </w:div>
                <w:div w:id="2002923256">
                  <w:marLeft w:val="0"/>
                  <w:marRight w:val="0"/>
                  <w:marTop w:val="0"/>
                  <w:marBottom w:val="0"/>
                  <w:divBdr>
                    <w:top w:val="none" w:sz="0" w:space="0" w:color="auto"/>
                    <w:left w:val="none" w:sz="0" w:space="0" w:color="auto"/>
                    <w:bottom w:val="none" w:sz="0" w:space="0" w:color="auto"/>
                    <w:right w:val="none" w:sz="0" w:space="0" w:color="auto"/>
                  </w:divBdr>
                </w:div>
              </w:divsChild>
            </w:div>
            <w:div w:id="1958413077">
              <w:marLeft w:val="0"/>
              <w:marRight w:val="0"/>
              <w:marTop w:val="0"/>
              <w:marBottom w:val="0"/>
              <w:divBdr>
                <w:top w:val="none" w:sz="0" w:space="0" w:color="auto"/>
                <w:left w:val="none" w:sz="0" w:space="0" w:color="auto"/>
                <w:bottom w:val="none" w:sz="0" w:space="0" w:color="auto"/>
                <w:right w:val="none" w:sz="0" w:space="0" w:color="auto"/>
              </w:divBdr>
              <w:divsChild>
                <w:div w:id="1755012145">
                  <w:marLeft w:val="0"/>
                  <w:marRight w:val="0"/>
                  <w:marTop w:val="0"/>
                  <w:marBottom w:val="0"/>
                  <w:divBdr>
                    <w:top w:val="none" w:sz="0" w:space="0" w:color="auto"/>
                    <w:left w:val="none" w:sz="0" w:space="0" w:color="auto"/>
                    <w:bottom w:val="none" w:sz="0" w:space="0" w:color="auto"/>
                    <w:right w:val="none" w:sz="0" w:space="0" w:color="auto"/>
                  </w:divBdr>
                </w:div>
              </w:divsChild>
            </w:div>
            <w:div w:id="1735354410">
              <w:marLeft w:val="0"/>
              <w:marRight w:val="0"/>
              <w:marTop w:val="0"/>
              <w:marBottom w:val="0"/>
              <w:divBdr>
                <w:top w:val="none" w:sz="0" w:space="0" w:color="auto"/>
                <w:left w:val="none" w:sz="0" w:space="0" w:color="auto"/>
                <w:bottom w:val="none" w:sz="0" w:space="0" w:color="auto"/>
                <w:right w:val="none" w:sz="0" w:space="0" w:color="auto"/>
              </w:divBdr>
              <w:divsChild>
                <w:div w:id="1628313660">
                  <w:marLeft w:val="0"/>
                  <w:marRight w:val="0"/>
                  <w:marTop w:val="0"/>
                  <w:marBottom w:val="0"/>
                  <w:divBdr>
                    <w:top w:val="none" w:sz="0" w:space="0" w:color="auto"/>
                    <w:left w:val="none" w:sz="0" w:space="0" w:color="auto"/>
                    <w:bottom w:val="none" w:sz="0" w:space="0" w:color="auto"/>
                    <w:right w:val="none" w:sz="0" w:space="0" w:color="auto"/>
                  </w:divBdr>
                </w:div>
                <w:div w:id="1218781991">
                  <w:marLeft w:val="0"/>
                  <w:marRight w:val="0"/>
                  <w:marTop w:val="0"/>
                  <w:marBottom w:val="0"/>
                  <w:divBdr>
                    <w:top w:val="none" w:sz="0" w:space="0" w:color="auto"/>
                    <w:left w:val="none" w:sz="0" w:space="0" w:color="auto"/>
                    <w:bottom w:val="none" w:sz="0" w:space="0" w:color="auto"/>
                    <w:right w:val="none" w:sz="0" w:space="0" w:color="auto"/>
                  </w:divBdr>
                </w:div>
                <w:div w:id="458106200">
                  <w:marLeft w:val="0"/>
                  <w:marRight w:val="0"/>
                  <w:marTop w:val="0"/>
                  <w:marBottom w:val="0"/>
                  <w:divBdr>
                    <w:top w:val="none" w:sz="0" w:space="0" w:color="auto"/>
                    <w:left w:val="none" w:sz="0" w:space="0" w:color="auto"/>
                    <w:bottom w:val="none" w:sz="0" w:space="0" w:color="auto"/>
                    <w:right w:val="none" w:sz="0" w:space="0" w:color="auto"/>
                  </w:divBdr>
                </w:div>
                <w:div w:id="907223996">
                  <w:marLeft w:val="0"/>
                  <w:marRight w:val="0"/>
                  <w:marTop w:val="0"/>
                  <w:marBottom w:val="0"/>
                  <w:divBdr>
                    <w:top w:val="none" w:sz="0" w:space="0" w:color="auto"/>
                    <w:left w:val="none" w:sz="0" w:space="0" w:color="auto"/>
                    <w:bottom w:val="none" w:sz="0" w:space="0" w:color="auto"/>
                    <w:right w:val="none" w:sz="0" w:space="0" w:color="auto"/>
                  </w:divBdr>
                </w:div>
              </w:divsChild>
            </w:div>
            <w:div w:id="638612878">
              <w:marLeft w:val="0"/>
              <w:marRight w:val="0"/>
              <w:marTop w:val="0"/>
              <w:marBottom w:val="0"/>
              <w:divBdr>
                <w:top w:val="none" w:sz="0" w:space="0" w:color="auto"/>
                <w:left w:val="none" w:sz="0" w:space="0" w:color="auto"/>
                <w:bottom w:val="none" w:sz="0" w:space="0" w:color="auto"/>
                <w:right w:val="none" w:sz="0" w:space="0" w:color="auto"/>
              </w:divBdr>
              <w:divsChild>
                <w:div w:id="1773818350">
                  <w:marLeft w:val="0"/>
                  <w:marRight w:val="0"/>
                  <w:marTop w:val="0"/>
                  <w:marBottom w:val="0"/>
                  <w:divBdr>
                    <w:top w:val="none" w:sz="0" w:space="0" w:color="auto"/>
                    <w:left w:val="none" w:sz="0" w:space="0" w:color="auto"/>
                    <w:bottom w:val="none" w:sz="0" w:space="0" w:color="auto"/>
                    <w:right w:val="none" w:sz="0" w:space="0" w:color="auto"/>
                  </w:divBdr>
                </w:div>
                <w:div w:id="1239366090">
                  <w:marLeft w:val="0"/>
                  <w:marRight w:val="0"/>
                  <w:marTop w:val="0"/>
                  <w:marBottom w:val="0"/>
                  <w:divBdr>
                    <w:top w:val="none" w:sz="0" w:space="0" w:color="auto"/>
                    <w:left w:val="none" w:sz="0" w:space="0" w:color="auto"/>
                    <w:bottom w:val="none" w:sz="0" w:space="0" w:color="auto"/>
                    <w:right w:val="none" w:sz="0" w:space="0" w:color="auto"/>
                  </w:divBdr>
                </w:div>
              </w:divsChild>
            </w:div>
            <w:div w:id="1553037690">
              <w:marLeft w:val="0"/>
              <w:marRight w:val="0"/>
              <w:marTop w:val="0"/>
              <w:marBottom w:val="0"/>
              <w:divBdr>
                <w:top w:val="none" w:sz="0" w:space="0" w:color="auto"/>
                <w:left w:val="none" w:sz="0" w:space="0" w:color="auto"/>
                <w:bottom w:val="none" w:sz="0" w:space="0" w:color="auto"/>
                <w:right w:val="none" w:sz="0" w:space="0" w:color="auto"/>
              </w:divBdr>
              <w:divsChild>
                <w:div w:id="1422413348">
                  <w:marLeft w:val="0"/>
                  <w:marRight w:val="0"/>
                  <w:marTop w:val="0"/>
                  <w:marBottom w:val="0"/>
                  <w:divBdr>
                    <w:top w:val="none" w:sz="0" w:space="0" w:color="auto"/>
                    <w:left w:val="none" w:sz="0" w:space="0" w:color="auto"/>
                    <w:bottom w:val="none" w:sz="0" w:space="0" w:color="auto"/>
                    <w:right w:val="none" w:sz="0" w:space="0" w:color="auto"/>
                  </w:divBdr>
                </w:div>
              </w:divsChild>
            </w:div>
            <w:div w:id="425345621">
              <w:marLeft w:val="0"/>
              <w:marRight w:val="0"/>
              <w:marTop w:val="0"/>
              <w:marBottom w:val="0"/>
              <w:divBdr>
                <w:top w:val="none" w:sz="0" w:space="0" w:color="auto"/>
                <w:left w:val="none" w:sz="0" w:space="0" w:color="auto"/>
                <w:bottom w:val="none" w:sz="0" w:space="0" w:color="auto"/>
                <w:right w:val="none" w:sz="0" w:space="0" w:color="auto"/>
              </w:divBdr>
              <w:divsChild>
                <w:div w:id="6829063">
                  <w:marLeft w:val="0"/>
                  <w:marRight w:val="0"/>
                  <w:marTop w:val="0"/>
                  <w:marBottom w:val="0"/>
                  <w:divBdr>
                    <w:top w:val="none" w:sz="0" w:space="0" w:color="auto"/>
                    <w:left w:val="none" w:sz="0" w:space="0" w:color="auto"/>
                    <w:bottom w:val="none" w:sz="0" w:space="0" w:color="auto"/>
                    <w:right w:val="none" w:sz="0" w:space="0" w:color="auto"/>
                  </w:divBdr>
                </w:div>
                <w:div w:id="49765897">
                  <w:marLeft w:val="0"/>
                  <w:marRight w:val="0"/>
                  <w:marTop w:val="0"/>
                  <w:marBottom w:val="0"/>
                  <w:divBdr>
                    <w:top w:val="none" w:sz="0" w:space="0" w:color="auto"/>
                    <w:left w:val="none" w:sz="0" w:space="0" w:color="auto"/>
                    <w:bottom w:val="none" w:sz="0" w:space="0" w:color="auto"/>
                    <w:right w:val="none" w:sz="0" w:space="0" w:color="auto"/>
                  </w:divBdr>
                </w:div>
                <w:div w:id="300884860">
                  <w:marLeft w:val="0"/>
                  <w:marRight w:val="0"/>
                  <w:marTop w:val="0"/>
                  <w:marBottom w:val="0"/>
                  <w:divBdr>
                    <w:top w:val="none" w:sz="0" w:space="0" w:color="auto"/>
                    <w:left w:val="none" w:sz="0" w:space="0" w:color="auto"/>
                    <w:bottom w:val="none" w:sz="0" w:space="0" w:color="auto"/>
                    <w:right w:val="none" w:sz="0" w:space="0" w:color="auto"/>
                  </w:divBdr>
                </w:div>
                <w:div w:id="1287156968">
                  <w:marLeft w:val="0"/>
                  <w:marRight w:val="0"/>
                  <w:marTop w:val="0"/>
                  <w:marBottom w:val="0"/>
                  <w:divBdr>
                    <w:top w:val="none" w:sz="0" w:space="0" w:color="auto"/>
                    <w:left w:val="none" w:sz="0" w:space="0" w:color="auto"/>
                    <w:bottom w:val="none" w:sz="0" w:space="0" w:color="auto"/>
                    <w:right w:val="none" w:sz="0" w:space="0" w:color="auto"/>
                  </w:divBdr>
                </w:div>
              </w:divsChild>
            </w:div>
            <w:div w:id="1720854862">
              <w:marLeft w:val="0"/>
              <w:marRight w:val="0"/>
              <w:marTop w:val="0"/>
              <w:marBottom w:val="0"/>
              <w:divBdr>
                <w:top w:val="none" w:sz="0" w:space="0" w:color="auto"/>
                <w:left w:val="none" w:sz="0" w:space="0" w:color="auto"/>
                <w:bottom w:val="none" w:sz="0" w:space="0" w:color="auto"/>
                <w:right w:val="none" w:sz="0" w:space="0" w:color="auto"/>
              </w:divBdr>
              <w:divsChild>
                <w:div w:id="16513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ialtours.com/galeria-in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specialtours.com/galeria-inf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sevents.com.mx" TargetMode="External"/><Relationship Id="rId1" Type="http://schemas.openxmlformats.org/officeDocument/2006/relationships/hyperlink" Target="mailto:amelia.camacho@sevents.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7F576-70C2-411D-9C50-C4B07AF3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854</Words>
  <Characters>4703</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Ismanz</dc:creator>
  <cp:lastModifiedBy>SEVENTS</cp:lastModifiedBy>
  <cp:revision>2</cp:revision>
  <cp:lastPrinted>2021-04-24T17:48:00Z</cp:lastPrinted>
  <dcterms:created xsi:type="dcterms:W3CDTF">2024-11-15T16:52:00Z</dcterms:created>
  <dcterms:modified xsi:type="dcterms:W3CDTF">2024-11-15T16:52:00Z</dcterms:modified>
</cp:coreProperties>
</file>