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C37FF" w14:textId="710DF6FE" w:rsidR="006A1887" w:rsidRPr="006A1887" w:rsidRDefault="006A1887" w:rsidP="006A1887">
      <w:pPr>
        <w:jc w:val="center"/>
        <w:rPr>
          <w:rFonts w:ascii="Maiandra GD" w:hAnsi="Maiandra GD" w:cs="Times New Roman"/>
          <w:b/>
          <w:bCs/>
        </w:rPr>
      </w:pPr>
      <w:r w:rsidRPr="006A1887">
        <w:rPr>
          <w:rFonts w:ascii="Maiandra GD" w:hAnsi="Maiandra GD"/>
          <w:b/>
          <w:bCs/>
          <w:color w:val="7030A0"/>
          <w:sz w:val="32"/>
          <w:szCs w:val="32"/>
        </w:rPr>
        <w:t>GRAN TOUR DE CROACIA Y BOSNIA</w:t>
      </w:r>
      <w:r w:rsidRPr="006A1887">
        <w:rPr>
          <w:rFonts w:ascii="Maiandra GD" w:hAnsi="Maiandra GD"/>
          <w:b/>
          <w:bCs/>
          <w:color w:val="7030A0"/>
        </w:rPr>
        <w:t xml:space="preserve"> </w:t>
      </w:r>
      <w:r>
        <w:rPr>
          <w:rFonts w:ascii="Maiandra GD" w:hAnsi="Maiandra GD"/>
          <w:b/>
          <w:bCs/>
        </w:rPr>
        <w:t>(</w:t>
      </w:r>
      <w:r w:rsidRPr="006A1887">
        <w:rPr>
          <w:rFonts w:ascii="Maiandra GD" w:hAnsi="Maiandra GD"/>
          <w:b/>
          <w:bCs/>
        </w:rPr>
        <w:t>25086</w:t>
      </w:r>
      <w:r>
        <w:rPr>
          <w:rFonts w:ascii="Maiandra GD" w:hAnsi="Maiandra GD"/>
          <w:b/>
          <w:bCs/>
        </w:rPr>
        <w:t>)</w:t>
      </w:r>
    </w:p>
    <w:p w14:paraId="4C28C68F" w14:textId="77777777" w:rsidR="00FC6E40" w:rsidRPr="00FC6E40" w:rsidRDefault="00FC6E40" w:rsidP="006A1887">
      <w:pPr>
        <w:jc w:val="center"/>
        <w:rPr>
          <w:rStyle w:val="ng-binding"/>
          <w:rFonts w:ascii="Maiandra GD" w:hAnsi="Maiandra GD"/>
          <w:b/>
          <w:bCs/>
          <w:sz w:val="16"/>
          <w:szCs w:val="16"/>
        </w:rPr>
      </w:pPr>
    </w:p>
    <w:p w14:paraId="7D93F64D" w14:textId="4CA40A37" w:rsidR="006A1887" w:rsidRDefault="006A1887" w:rsidP="006A1887">
      <w:pPr>
        <w:jc w:val="center"/>
        <w:rPr>
          <w:rFonts w:ascii="Maiandra GD" w:hAnsi="Maiandra GD"/>
          <w:b/>
          <w:bCs/>
        </w:rPr>
      </w:pPr>
      <w:r w:rsidRPr="006A1887">
        <w:rPr>
          <w:rStyle w:val="ng-binding"/>
          <w:rFonts w:ascii="Maiandra GD" w:hAnsi="Maiandra GD"/>
          <w:b/>
          <w:bCs/>
        </w:rPr>
        <w:t>0</w:t>
      </w:r>
      <w:r w:rsidRPr="006A1887">
        <w:rPr>
          <w:rStyle w:val="ng-binding"/>
          <w:rFonts w:ascii="Maiandra GD" w:hAnsi="Maiandra GD"/>
          <w:b/>
          <w:bCs/>
        </w:rPr>
        <w:t>9 </w:t>
      </w:r>
      <w:r w:rsidRPr="006A1887">
        <w:rPr>
          <w:rStyle w:val="ng-binding"/>
          <w:rFonts w:ascii="Maiandra GD" w:hAnsi="Maiandra GD"/>
          <w:b/>
          <w:bCs/>
        </w:rPr>
        <w:t xml:space="preserve">días </w:t>
      </w:r>
      <w:r w:rsidRPr="006A1887">
        <w:rPr>
          <w:rFonts w:ascii="Maiandra GD" w:hAnsi="Maiandra GD"/>
          <w:b/>
          <w:bCs/>
        </w:rPr>
        <w:t>/ 08 noches</w:t>
      </w:r>
    </w:p>
    <w:p w14:paraId="055509C5" w14:textId="77777777" w:rsidR="00FC6E40" w:rsidRPr="00FC6E40" w:rsidRDefault="00FC6E40" w:rsidP="006A1887">
      <w:pPr>
        <w:jc w:val="center"/>
        <w:rPr>
          <w:rFonts w:ascii="Maiandra GD" w:hAnsi="Maiandra GD"/>
          <w:b/>
          <w:bCs/>
          <w:sz w:val="16"/>
          <w:szCs w:val="16"/>
        </w:rPr>
      </w:pPr>
    </w:p>
    <w:p w14:paraId="6ABB4082" w14:textId="25EC2C4C" w:rsidR="006A1887" w:rsidRDefault="006A1887" w:rsidP="006A1887">
      <w:pPr>
        <w:jc w:val="center"/>
        <w:rPr>
          <w:rFonts w:ascii="Maiandra GD" w:hAnsi="Maiandra GD"/>
          <w:b/>
          <w:bCs/>
        </w:rPr>
      </w:pPr>
      <w:r w:rsidRPr="006A1887">
        <w:rPr>
          <w:rFonts w:ascii="Maiandra GD" w:hAnsi="Maiandra GD"/>
          <w:b/>
          <w:bCs/>
        </w:rPr>
        <w:t>Validez</w:t>
      </w:r>
      <w:r w:rsidRPr="006A1887">
        <w:rPr>
          <w:rFonts w:ascii="Maiandra GD" w:hAnsi="Maiandra GD"/>
          <w:b/>
          <w:bCs/>
        </w:rPr>
        <w:t xml:space="preserve">: </w:t>
      </w:r>
      <w:r w:rsidRPr="006A1887">
        <w:rPr>
          <w:rFonts w:ascii="Maiandra GD" w:hAnsi="Maiandra GD"/>
          <w:b/>
          <w:bCs/>
        </w:rPr>
        <w:t xml:space="preserve">Mayo </w:t>
      </w:r>
      <w:r w:rsidRPr="006A1887">
        <w:rPr>
          <w:rFonts w:ascii="Maiandra GD" w:hAnsi="Maiandra GD"/>
          <w:b/>
          <w:bCs/>
        </w:rPr>
        <w:t xml:space="preserve">– </w:t>
      </w:r>
      <w:r w:rsidRPr="006A1887">
        <w:rPr>
          <w:rFonts w:ascii="Maiandra GD" w:hAnsi="Maiandra GD"/>
          <w:b/>
          <w:bCs/>
        </w:rPr>
        <w:t>Octubre</w:t>
      </w:r>
      <w:r w:rsidRPr="006A1887">
        <w:rPr>
          <w:rFonts w:ascii="Maiandra GD" w:hAnsi="Maiandra GD"/>
          <w:b/>
          <w:bCs/>
        </w:rPr>
        <w:t xml:space="preserve">, </w:t>
      </w:r>
      <w:r w:rsidRPr="006A1887">
        <w:rPr>
          <w:rFonts w:ascii="Maiandra GD" w:hAnsi="Maiandra GD"/>
          <w:b/>
          <w:bCs/>
        </w:rPr>
        <w:t>2025</w:t>
      </w:r>
    </w:p>
    <w:p w14:paraId="706C243E" w14:textId="77777777" w:rsidR="00FC6E40" w:rsidRPr="00FC6E40" w:rsidRDefault="00FC6E40" w:rsidP="006A1887">
      <w:pPr>
        <w:jc w:val="center"/>
        <w:rPr>
          <w:rFonts w:ascii="Maiandra GD" w:hAnsi="Maiandra GD"/>
          <w:b/>
          <w:bCs/>
          <w:sz w:val="16"/>
          <w:szCs w:val="16"/>
        </w:rPr>
      </w:pPr>
    </w:p>
    <w:p w14:paraId="0E7EF6BA" w14:textId="71BE51E0" w:rsidR="006A1887" w:rsidRDefault="006A1887" w:rsidP="006A1887">
      <w:pPr>
        <w:jc w:val="center"/>
        <w:rPr>
          <w:rFonts w:ascii="Maiandra GD" w:hAnsi="Maiandra GD"/>
          <w:b/>
          <w:bCs/>
        </w:rPr>
      </w:pPr>
      <w:r w:rsidRPr="006A1887">
        <w:rPr>
          <w:rFonts w:ascii="Maiandra GD" w:hAnsi="Maiandra GD"/>
          <w:b/>
          <w:bCs/>
        </w:rPr>
        <w:t>Salidas: sábados</w:t>
      </w:r>
    </w:p>
    <w:p w14:paraId="2D57E806" w14:textId="77777777" w:rsidR="00FC6E40" w:rsidRPr="00FC6E40" w:rsidRDefault="00FC6E40" w:rsidP="006A1887">
      <w:pPr>
        <w:jc w:val="center"/>
        <w:rPr>
          <w:rFonts w:ascii="Maiandra GD" w:hAnsi="Maiandra GD"/>
          <w:b/>
          <w:bCs/>
          <w:sz w:val="16"/>
          <w:szCs w:val="16"/>
        </w:rPr>
      </w:pPr>
    </w:p>
    <w:p w14:paraId="22214286" w14:textId="529D6F3E" w:rsidR="006A1887" w:rsidRPr="006A1887" w:rsidRDefault="006A1887" w:rsidP="006A1887">
      <w:pPr>
        <w:jc w:val="center"/>
        <w:rPr>
          <w:rFonts w:ascii="Maiandra GD" w:hAnsi="Maiandra GD"/>
          <w:b/>
          <w:bCs/>
        </w:rPr>
      </w:pPr>
      <w:r w:rsidRPr="006A1887">
        <w:rPr>
          <w:rFonts w:ascii="Maiandra GD" w:hAnsi="Maiandra GD"/>
          <w:b/>
          <w:bCs/>
        </w:rPr>
        <w:t>Recorrido</w:t>
      </w:r>
      <w:r w:rsidRPr="006A1887">
        <w:rPr>
          <w:rFonts w:ascii="Maiandra GD" w:hAnsi="Maiandra GD"/>
          <w:b/>
          <w:bCs/>
        </w:rPr>
        <w:t xml:space="preserve">: </w:t>
      </w:r>
      <w:hyperlink r:id="rId8" w:anchor="/ciudad/11845" w:tgtFrame="_blank" w:history="1">
        <w:r w:rsidRPr="006A1887">
          <w:rPr>
            <w:rStyle w:val="Hipervnculo"/>
            <w:rFonts w:ascii="Maiandra GD" w:hAnsi="Maiandra GD"/>
            <w:b/>
            <w:bCs/>
            <w:color w:val="auto"/>
            <w:u w:val="none"/>
          </w:rPr>
          <w:t>Zagreb</w:t>
        </w:r>
      </w:hyperlink>
      <w:r w:rsidRPr="006A1887">
        <w:rPr>
          <w:rFonts w:ascii="Maiandra GD" w:hAnsi="Maiandra GD"/>
          <w:b/>
          <w:bCs/>
        </w:rPr>
        <w:t>, </w:t>
      </w:r>
      <w:r w:rsidRPr="006A1887">
        <w:rPr>
          <w:rStyle w:val="ng-binding"/>
          <w:rFonts w:ascii="Maiandra GD" w:hAnsi="Maiandra GD"/>
          <w:b/>
          <w:bCs/>
        </w:rPr>
        <w:t xml:space="preserve">Lagos de </w:t>
      </w:r>
      <w:proofErr w:type="spellStart"/>
      <w:r w:rsidRPr="006A1887">
        <w:rPr>
          <w:rStyle w:val="ng-binding"/>
          <w:rFonts w:ascii="Maiandra GD" w:hAnsi="Maiandra GD"/>
          <w:b/>
          <w:bCs/>
        </w:rPr>
        <w:t>Plitvice</w:t>
      </w:r>
      <w:proofErr w:type="spellEnd"/>
      <w:r w:rsidRPr="006A1887">
        <w:rPr>
          <w:rFonts w:ascii="Maiandra GD" w:hAnsi="Maiandra GD"/>
          <w:b/>
          <w:bCs/>
        </w:rPr>
        <w:t>, </w:t>
      </w:r>
      <w:hyperlink r:id="rId9" w:anchor="/ciudad/11843" w:tgtFrame="_blank" w:history="1">
        <w:proofErr w:type="spellStart"/>
        <w:r w:rsidRPr="006A1887">
          <w:rPr>
            <w:rStyle w:val="Hipervnculo"/>
            <w:rFonts w:ascii="Maiandra GD" w:hAnsi="Maiandra GD"/>
            <w:b/>
            <w:bCs/>
            <w:color w:val="auto"/>
            <w:u w:val="none"/>
          </w:rPr>
          <w:t>Zadar</w:t>
        </w:r>
        <w:proofErr w:type="spellEnd"/>
      </w:hyperlink>
      <w:r w:rsidRPr="006A1887">
        <w:rPr>
          <w:rFonts w:ascii="Maiandra GD" w:hAnsi="Maiandra GD"/>
          <w:b/>
          <w:bCs/>
        </w:rPr>
        <w:t>, </w:t>
      </w:r>
      <w:hyperlink r:id="rId10" w:anchor="/ciudad/12097" w:tgtFrame="_blank" w:history="1">
        <w:proofErr w:type="spellStart"/>
        <w:r w:rsidRPr="006A1887">
          <w:rPr>
            <w:rStyle w:val="Hipervnculo"/>
            <w:rFonts w:ascii="Maiandra GD" w:hAnsi="Maiandra GD"/>
            <w:b/>
            <w:bCs/>
            <w:color w:val="auto"/>
            <w:u w:val="none"/>
          </w:rPr>
          <w:t>Sibenik</w:t>
        </w:r>
        <w:proofErr w:type="spellEnd"/>
      </w:hyperlink>
      <w:r w:rsidRPr="006A1887">
        <w:rPr>
          <w:rFonts w:ascii="Maiandra GD" w:hAnsi="Maiandra GD"/>
          <w:b/>
          <w:bCs/>
        </w:rPr>
        <w:t>, </w:t>
      </w:r>
      <w:proofErr w:type="spellStart"/>
      <w:r w:rsidRPr="006A1887">
        <w:rPr>
          <w:rFonts w:ascii="Maiandra GD" w:hAnsi="Maiandra GD"/>
          <w:b/>
          <w:bCs/>
        </w:rPr>
        <w:fldChar w:fldCharType="begin"/>
      </w:r>
      <w:r w:rsidRPr="006A1887">
        <w:rPr>
          <w:rFonts w:ascii="Maiandra GD" w:hAnsi="Maiandra GD"/>
          <w:b/>
          <w:bCs/>
        </w:rPr>
        <w:instrText xml:space="preserve"> HYPERLINK "https://www.specialtours.com/galeria-info" \l "/ciudad/12979" \t "_blank" </w:instrText>
      </w:r>
      <w:r w:rsidRPr="006A1887">
        <w:rPr>
          <w:rFonts w:ascii="Maiandra GD" w:hAnsi="Maiandra GD"/>
          <w:b/>
          <w:bCs/>
        </w:rPr>
        <w:fldChar w:fldCharType="separate"/>
      </w:r>
      <w:r w:rsidRPr="006A1887">
        <w:rPr>
          <w:rStyle w:val="Hipervnculo"/>
          <w:rFonts w:ascii="Maiandra GD" w:hAnsi="Maiandra GD"/>
          <w:b/>
          <w:bCs/>
          <w:color w:val="auto"/>
          <w:u w:val="none"/>
        </w:rPr>
        <w:t>Trogir</w:t>
      </w:r>
      <w:proofErr w:type="spellEnd"/>
      <w:r w:rsidRPr="006A1887">
        <w:rPr>
          <w:rFonts w:ascii="Maiandra GD" w:hAnsi="Maiandra GD"/>
          <w:b/>
          <w:bCs/>
        </w:rPr>
        <w:fldChar w:fldCharType="end"/>
      </w:r>
      <w:r w:rsidRPr="006A1887">
        <w:rPr>
          <w:rFonts w:ascii="Maiandra GD" w:hAnsi="Maiandra GD"/>
          <w:b/>
          <w:bCs/>
        </w:rPr>
        <w:t>, </w:t>
      </w:r>
      <w:hyperlink r:id="rId11" w:anchor="/ciudad/11558" w:tgtFrame="_blank" w:history="1">
        <w:r w:rsidRPr="006A1887">
          <w:rPr>
            <w:rStyle w:val="Hipervnculo"/>
            <w:rFonts w:ascii="Maiandra GD" w:hAnsi="Maiandra GD"/>
            <w:b/>
            <w:bCs/>
            <w:color w:val="auto"/>
            <w:u w:val="none"/>
          </w:rPr>
          <w:t>Split</w:t>
        </w:r>
      </w:hyperlink>
      <w:r w:rsidRPr="006A1887">
        <w:rPr>
          <w:rFonts w:ascii="Maiandra GD" w:hAnsi="Maiandra GD"/>
          <w:b/>
          <w:bCs/>
        </w:rPr>
        <w:t>, </w:t>
      </w:r>
      <w:hyperlink r:id="rId12" w:anchor="/ciudad/10382" w:tgtFrame="_blank" w:history="1">
        <w:r w:rsidRPr="006A1887">
          <w:rPr>
            <w:rStyle w:val="Hipervnculo"/>
            <w:rFonts w:ascii="Maiandra GD" w:hAnsi="Maiandra GD"/>
            <w:b/>
            <w:bCs/>
            <w:color w:val="auto"/>
            <w:u w:val="none"/>
          </w:rPr>
          <w:t>Dubrovnik</w:t>
        </w:r>
      </w:hyperlink>
      <w:r w:rsidRPr="006A1887">
        <w:rPr>
          <w:rFonts w:ascii="Maiandra GD" w:hAnsi="Maiandra GD"/>
          <w:b/>
          <w:bCs/>
        </w:rPr>
        <w:t>,</w:t>
      </w:r>
      <w:r w:rsidRPr="006A1887">
        <w:rPr>
          <w:rFonts w:ascii="Maiandra GD" w:hAnsi="Maiandra GD"/>
          <w:b/>
          <w:bCs/>
        </w:rPr>
        <w:t> </w:t>
      </w:r>
      <w:hyperlink r:id="rId13" w:anchor="/ciudad/12811" w:tgtFrame="_blank" w:history="1">
        <w:r w:rsidRPr="006A1887">
          <w:rPr>
            <w:rStyle w:val="Hipervnculo"/>
            <w:rFonts w:ascii="Maiandra GD" w:hAnsi="Maiandra GD"/>
            <w:b/>
            <w:bCs/>
            <w:color w:val="auto"/>
            <w:u w:val="none"/>
          </w:rPr>
          <w:t>Mostar</w:t>
        </w:r>
      </w:hyperlink>
      <w:r w:rsidRPr="006A1887">
        <w:rPr>
          <w:rFonts w:ascii="Maiandra GD" w:hAnsi="Maiandra GD"/>
          <w:b/>
          <w:bCs/>
        </w:rPr>
        <w:t>, </w:t>
      </w:r>
      <w:hyperlink r:id="rId14" w:anchor="/ciudad/12127" w:tgtFrame="_blank" w:history="1">
        <w:r w:rsidRPr="006A1887">
          <w:rPr>
            <w:rStyle w:val="Hipervnculo"/>
            <w:rFonts w:ascii="Maiandra GD" w:hAnsi="Maiandra GD"/>
            <w:b/>
            <w:bCs/>
            <w:color w:val="auto"/>
            <w:u w:val="none"/>
          </w:rPr>
          <w:t xml:space="preserve"> Sarajevo</w:t>
        </w:r>
      </w:hyperlink>
    </w:p>
    <w:p w14:paraId="7CC186DF" w14:textId="77777777" w:rsidR="006A1887" w:rsidRPr="00FC6E40" w:rsidRDefault="006A1887" w:rsidP="006A1887">
      <w:pPr>
        <w:jc w:val="center"/>
        <w:rPr>
          <w:rFonts w:ascii="Maiandra GD" w:hAnsi="Maiandra GD"/>
          <w:b/>
          <w:bCs/>
          <w:sz w:val="16"/>
          <w:szCs w:val="16"/>
        </w:rPr>
      </w:pPr>
    </w:p>
    <w:p w14:paraId="6EAFC59A" w14:textId="6FCEFCF5" w:rsidR="006A1887" w:rsidRPr="006A1887" w:rsidRDefault="006A1887" w:rsidP="006A1887">
      <w:pPr>
        <w:jc w:val="center"/>
        <w:rPr>
          <w:rFonts w:ascii="Maiandra GD" w:hAnsi="Maiandra GD"/>
          <w:b/>
          <w:bCs/>
        </w:rPr>
      </w:pPr>
      <w:r w:rsidRPr="006A1887">
        <w:rPr>
          <w:rFonts w:ascii="Maiandra GD" w:hAnsi="Maiandra GD"/>
          <w:b/>
          <w:bCs/>
          <w:noProof/>
        </w:rPr>
        <w:drawing>
          <wp:inline distT="0" distB="0" distL="0" distR="0" wp14:anchorId="31FBA7AC" wp14:editId="5A67EA3E">
            <wp:extent cx="2561492" cy="1509769"/>
            <wp:effectExtent l="0" t="0" r="0" b="0"/>
            <wp:docPr id="2"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8940" cy="1514159"/>
                    </a:xfrm>
                    <a:prstGeom prst="rect">
                      <a:avLst/>
                    </a:prstGeom>
                    <a:noFill/>
                    <a:ln>
                      <a:noFill/>
                    </a:ln>
                  </pic:spPr>
                </pic:pic>
              </a:graphicData>
            </a:graphic>
          </wp:inline>
        </w:drawing>
      </w:r>
    </w:p>
    <w:p w14:paraId="292D8D56" w14:textId="77777777" w:rsidR="006A1887" w:rsidRPr="006A1887" w:rsidRDefault="006A1887" w:rsidP="006A1887">
      <w:pPr>
        <w:jc w:val="center"/>
        <w:rPr>
          <w:rFonts w:ascii="Maiandra GD" w:hAnsi="Maiandra GD"/>
          <w:b/>
          <w:bCs/>
        </w:rPr>
      </w:pPr>
    </w:p>
    <w:p w14:paraId="6060C4A7" w14:textId="58ECDB64" w:rsidR="006A1887" w:rsidRPr="006A1887" w:rsidRDefault="006A1887" w:rsidP="006A1887">
      <w:pPr>
        <w:jc w:val="both"/>
        <w:rPr>
          <w:rFonts w:ascii="Maiandra GD" w:hAnsi="Maiandra GD"/>
          <w:b/>
          <w:bCs/>
        </w:rPr>
      </w:pPr>
      <w:r w:rsidRPr="006A1887">
        <w:rPr>
          <w:rStyle w:val="ng-binding"/>
          <w:rFonts w:ascii="Maiandra GD" w:hAnsi="Maiandra GD"/>
          <w:b/>
          <w:bCs/>
        </w:rPr>
        <w:t>D</w:t>
      </w:r>
      <w:r w:rsidRPr="006A1887">
        <w:rPr>
          <w:rStyle w:val="ng-binding"/>
          <w:rFonts w:ascii="Maiandra GD" w:hAnsi="Maiandra GD"/>
          <w:b/>
          <w:bCs/>
        </w:rPr>
        <w:t>IA 0</w:t>
      </w:r>
      <w:r w:rsidRPr="006A1887">
        <w:rPr>
          <w:rStyle w:val="ng-binding"/>
          <w:rFonts w:ascii="Maiandra GD" w:hAnsi="Maiandra GD"/>
          <w:b/>
          <w:bCs/>
        </w:rPr>
        <w:t>1</w:t>
      </w:r>
      <w:r w:rsidRPr="006A1887">
        <w:rPr>
          <w:rStyle w:val="ng-binding"/>
          <w:rFonts w:ascii="Maiandra GD" w:hAnsi="Maiandra GD"/>
          <w:b/>
          <w:bCs/>
        </w:rPr>
        <w:tab/>
      </w:r>
      <w:r w:rsidRPr="006A1887">
        <w:rPr>
          <w:rStyle w:val="ng-binding"/>
          <w:rFonts w:ascii="Maiandra GD" w:hAnsi="Maiandra GD"/>
          <w:b/>
          <w:bCs/>
        </w:rPr>
        <w:tab/>
      </w:r>
      <w:r w:rsidRPr="006A1887">
        <w:rPr>
          <w:rStyle w:val="titulodia"/>
          <w:rFonts w:ascii="Maiandra GD" w:hAnsi="Maiandra GD"/>
          <w:b/>
          <w:bCs/>
        </w:rPr>
        <w:t>CIUDAD DE ORIGEN - ZAGREB </w:t>
      </w:r>
      <w:r w:rsidRPr="006A1887">
        <w:rPr>
          <w:rStyle w:val="ng-binding"/>
          <w:rFonts w:ascii="Maiandra GD" w:hAnsi="Maiandra GD"/>
          <w:b/>
          <w:bCs/>
        </w:rPr>
        <w:t>(MP)</w:t>
      </w:r>
    </w:p>
    <w:p w14:paraId="7B651182" w14:textId="77777777" w:rsidR="006A1887" w:rsidRPr="006A1887" w:rsidRDefault="006A1887" w:rsidP="006A1887">
      <w:pPr>
        <w:pStyle w:val="ng-binding1"/>
        <w:spacing w:before="0" w:beforeAutospacing="0" w:after="0" w:afterAutospacing="0"/>
        <w:jc w:val="both"/>
        <w:rPr>
          <w:rFonts w:ascii="Maiandra GD" w:hAnsi="Maiandra GD"/>
          <w:sz w:val="22"/>
          <w:szCs w:val="22"/>
        </w:rPr>
      </w:pPr>
      <w:r w:rsidRPr="006A1887">
        <w:rPr>
          <w:rFonts w:ascii="Maiandra GD" w:hAnsi="Maiandra GD"/>
          <w:sz w:val="22"/>
          <w:szCs w:val="22"/>
        </w:rPr>
        <w:t xml:space="preserve">Llegada a Zagreb y </w:t>
      </w:r>
      <w:r w:rsidRPr="006A1887">
        <w:rPr>
          <w:rFonts w:ascii="Maiandra GD" w:hAnsi="Maiandra GD"/>
          <w:b/>
          <w:bCs/>
          <w:sz w:val="22"/>
          <w:szCs w:val="22"/>
        </w:rPr>
        <w:t>traslado al hotel. Cena y alojamiento.</w:t>
      </w:r>
    </w:p>
    <w:p w14:paraId="2D5574DE" w14:textId="77777777" w:rsidR="006A1887" w:rsidRDefault="006A1887" w:rsidP="006A1887">
      <w:pPr>
        <w:jc w:val="both"/>
        <w:rPr>
          <w:rStyle w:val="ng-binding"/>
          <w:rFonts w:ascii="Maiandra GD" w:hAnsi="Maiandra GD"/>
        </w:rPr>
      </w:pPr>
    </w:p>
    <w:p w14:paraId="6F5D9612" w14:textId="6CB042B8" w:rsidR="006A1887" w:rsidRPr="006A1887" w:rsidRDefault="006A1887" w:rsidP="006A1887">
      <w:pPr>
        <w:jc w:val="both"/>
        <w:rPr>
          <w:rFonts w:ascii="Maiandra GD" w:hAnsi="Maiandra GD"/>
          <w:b/>
          <w:bCs/>
        </w:rPr>
      </w:pPr>
      <w:r w:rsidRPr="006A1887">
        <w:rPr>
          <w:rStyle w:val="ng-binding"/>
          <w:rFonts w:ascii="Maiandra GD" w:hAnsi="Maiandra GD"/>
          <w:b/>
          <w:bCs/>
        </w:rPr>
        <w:t>D</w:t>
      </w:r>
      <w:r w:rsidRPr="006A1887">
        <w:rPr>
          <w:rStyle w:val="ng-binding"/>
          <w:rFonts w:ascii="Maiandra GD" w:hAnsi="Maiandra GD"/>
          <w:b/>
          <w:bCs/>
        </w:rPr>
        <w:t>IA 02</w:t>
      </w:r>
      <w:r w:rsidRPr="006A1887">
        <w:rPr>
          <w:rStyle w:val="ng-binding"/>
          <w:rFonts w:ascii="Maiandra GD" w:hAnsi="Maiandra GD"/>
          <w:b/>
          <w:bCs/>
        </w:rPr>
        <w:tab/>
      </w:r>
      <w:r w:rsidRPr="006A1887">
        <w:rPr>
          <w:rStyle w:val="ng-binding"/>
          <w:rFonts w:ascii="Maiandra GD" w:hAnsi="Maiandra GD"/>
          <w:b/>
          <w:bCs/>
        </w:rPr>
        <w:tab/>
      </w:r>
      <w:r w:rsidRPr="006A1887">
        <w:rPr>
          <w:rStyle w:val="titulodia"/>
          <w:rFonts w:ascii="Maiandra GD" w:hAnsi="Maiandra GD"/>
          <w:b/>
          <w:bCs/>
        </w:rPr>
        <w:t>ZAGREB </w:t>
      </w:r>
      <w:r w:rsidRPr="006A1887">
        <w:rPr>
          <w:rStyle w:val="ng-binding"/>
          <w:rFonts w:ascii="Maiandra GD" w:hAnsi="Maiandra GD"/>
          <w:b/>
          <w:bCs/>
        </w:rPr>
        <w:t>(PC)</w:t>
      </w:r>
    </w:p>
    <w:p w14:paraId="74531577" w14:textId="77777777" w:rsidR="006A1887" w:rsidRPr="006A1887" w:rsidRDefault="006A1887" w:rsidP="006A1887">
      <w:pPr>
        <w:pStyle w:val="ng-binding1"/>
        <w:spacing w:before="0" w:beforeAutospacing="0" w:after="0" w:afterAutospacing="0"/>
        <w:jc w:val="both"/>
        <w:rPr>
          <w:rFonts w:ascii="Maiandra GD" w:hAnsi="Maiandra GD"/>
          <w:sz w:val="22"/>
          <w:szCs w:val="22"/>
        </w:rPr>
      </w:pPr>
      <w:r w:rsidRPr="006A1887">
        <w:rPr>
          <w:rFonts w:ascii="Maiandra GD" w:hAnsi="Maiandra GD"/>
          <w:b/>
          <w:bCs/>
          <w:sz w:val="22"/>
          <w:szCs w:val="22"/>
        </w:rPr>
        <w:t>Desayuno.</w:t>
      </w:r>
      <w:r w:rsidRPr="006A1887">
        <w:rPr>
          <w:rFonts w:ascii="Maiandra GD" w:hAnsi="Maiandra GD"/>
          <w:sz w:val="22"/>
          <w:szCs w:val="22"/>
        </w:rPr>
        <w:t xml:space="preserve"> Salida para hacer una </w:t>
      </w:r>
      <w:r w:rsidRPr="006A1887">
        <w:rPr>
          <w:rFonts w:ascii="Maiandra GD" w:hAnsi="Maiandra GD"/>
          <w:b/>
          <w:bCs/>
          <w:sz w:val="22"/>
          <w:szCs w:val="22"/>
        </w:rPr>
        <w:t xml:space="preserve">visita panorámica </w:t>
      </w:r>
      <w:r w:rsidRPr="006A1887">
        <w:rPr>
          <w:rFonts w:ascii="Maiandra GD" w:hAnsi="Maiandra GD"/>
          <w:sz w:val="22"/>
          <w:szCs w:val="22"/>
        </w:rPr>
        <w:t>de la ciudad con guía local en la que conoceremos: la Ciudad Alta (</w:t>
      </w:r>
      <w:proofErr w:type="spellStart"/>
      <w:r w:rsidRPr="006A1887">
        <w:rPr>
          <w:rFonts w:ascii="Maiandra GD" w:hAnsi="Maiandra GD"/>
          <w:sz w:val="22"/>
          <w:szCs w:val="22"/>
        </w:rPr>
        <w:t>Gornji</w:t>
      </w:r>
      <w:proofErr w:type="spellEnd"/>
      <w:r w:rsidRPr="006A1887">
        <w:rPr>
          <w:rFonts w:ascii="Maiandra GD" w:hAnsi="Maiandra GD"/>
          <w:sz w:val="22"/>
          <w:szCs w:val="22"/>
        </w:rPr>
        <w:t xml:space="preserve"> </w:t>
      </w:r>
      <w:proofErr w:type="spellStart"/>
      <w:r w:rsidRPr="006A1887">
        <w:rPr>
          <w:rFonts w:ascii="Maiandra GD" w:hAnsi="Maiandra GD"/>
          <w:sz w:val="22"/>
          <w:szCs w:val="22"/>
        </w:rPr>
        <w:t>Grad</w:t>
      </w:r>
      <w:proofErr w:type="spellEnd"/>
      <w:r w:rsidRPr="006A1887">
        <w:rPr>
          <w:rFonts w:ascii="Maiandra GD" w:hAnsi="Maiandra GD"/>
          <w:sz w:val="22"/>
          <w:szCs w:val="22"/>
        </w:rPr>
        <w:t xml:space="preserve">), con los palacios góticos y barrocos, las iglesias más bellas y con los restos de las murallas, en los que destaca la Torre </w:t>
      </w:r>
      <w:proofErr w:type="spellStart"/>
      <w:r w:rsidRPr="006A1887">
        <w:rPr>
          <w:rFonts w:ascii="Maiandra GD" w:hAnsi="Maiandra GD"/>
          <w:sz w:val="22"/>
          <w:szCs w:val="22"/>
        </w:rPr>
        <w:t>Lotršcak</w:t>
      </w:r>
      <w:proofErr w:type="spellEnd"/>
      <w:r w:rsidRPr="006A1887">
        <w:rPr>
          <w:rFonts w:ascii="Maiandra GD" w:hAnsi="Maiandra GD"/>
          <w:sz w:val="22"/>
          <w:szCs w:val="22"/>
        </w:rPr>
        <w:t xml:space="preserve">; la Catedral de San Esteban, que con sus 105 metros de altura es el edificio sacro más grande de Croacia; la iglesia de San Marcos; la calle </w:t>
      </w:r>
      <w:proofErr w:type="spellStart"/>
      <w:r w:rsidRPr="006A1887">
        <w:rPr>
          <w:rFonts w:ascii="Maiandra GD" w:hAnsi="Maiandra GD"/>
          <w:sz w:val="22"/>
          <w:szCs w:val="22"/>
        </w:rPr>
        <w:t>Tkalciceva</w:t>
      </w:r>
      <w:proofErr w:type="spellEnd"/>
      <w:r w:rsidRPr="006A1887">
        <w:rPr>
          <w:rFonts w:ascii="Maiandra GD" w:hAnsi="Maiandra GD"/>
          <w:sz w:val="22"/>
          <w:szCs w:val="22"/>
        </w:rPr>
        <w:t xml:space="preserve">, la más animada de esta parte de la ciudad, donde se concentran bares y cafés al aire libre, tiendas de antigüedades y galerías de arte. También veremos la Ciudad Baja (Donji </w:t>
      </w:r>
      <w:proofErr w:type="spellStart"/>
      <w:r w:rsidRPr="006A1887">
        <w:rPr>
          <w:rFonts w:ascii="Maiandra GD" w:hAnsi="Maiandra GD"/>
          <w:sz w:val="22"/>
          <w:szCs w:val="22"/>
        </w:rPr>
        <w:t>Grad</w:t>
      </w:r>
      <w:proofErr w:type="spellEnd"/>
      <w:r w:rsidRPr="006A1887">
        <w:rPr>
          <w:rFonts w:ascii="Maiandra GD" w:hAnsi="Maiandra GD"/>
          <w:sz w:val="22"/>
          <w:szCs w:val="22"/>
        </w:rPr>
        <w:t xml:space="preserve">), que es la parte más moderna donde encontraremos edificios de la época del Imperio Austro-húngaro, centros comerciales y numerosos museos. </w:t>
      </w:r>
      <w:r w:rsidRPr="00725A2A">
        <w:rPr>
          <w:rFonts w:ascii="Maiandra GD" w:hAnsi="Maiandra GD"/>
          <w:b/>
          <w:bCs/>
          <w:sz w:val="22"/>
          <w:szCs w:val="22"/>
        </w:rPr>
        <w:t>Almuerzo</w:t>
      </w:r>
      <w:r w:rsidRPr="006A1887">
        <w:rPr>
          <w:rFonts w:ascii="Maiandra GD" w:hAnsi="Maiandra GD"/>
          <w:sz w:val="22"/>
          <w:szCs w:val="22"/>
        </w:rPr>
        <w:t xml:space="preserve">. Tarde libre o </w:t>
      </w:r>
      <w:r w:rsidRPr="00725A2A">
        <w:rPr>
          <w:rFonts w:ascii="Maiandra GD" w:hAnsi="Maiandra GD"/>
          <w:color w:val="7030A0"/>
          <w:sz w:val="22"/>
          <w:szCs w:val="22"/>
        </w:rPr>
        <w:t>excursión opcional</w:t>
      </w:r>
      <w:r w:rsidRPr="006A1887">
        <w:rPr>
          <w:rFonts w:ascii="Maiandra GD" w:hAnsi="Maiandra GD"/>
          <w:sz w:val="22"/>
          <w:szCs w:val="22"/>
        </w:rPr>
        <w:t xml:space="preserve"> a </w:t>
      </w:r>
      <w:proofErr w:type="spellStart"/>
      <w:r w:rsidRPr="006A1887">
        <w:rPr>
          <w:rFonts w:ascii="Maiandra GD" w:hAnsi="Maiandra GD"/>
          <w:sz w:val="22"/>
          <w:szCs w:val="22"/>
        </w:rPr>
        <w:t>Varazdin</w:t>
      </w:r>
      <w:proofErr w:type="spellEnd"/>
      <w:r w:rsidRPr="006A1887">
        <w:rPr>
          <w:rFonts w:ascii="Maiandra GD" w:hAnsi="Maiandra GD"/>
          <w:sz w:val="22"/>
          <w:szCs w:val="22"/>
        </w:rPr>
        <w:t xml:space="preserve">, antigua capital de Croacia entre 1756 y 1776. Haremos una visita panorámica de esta ciudad situada junto al río Drava, que es el centro de la economía y la cultura del norte del país, y es conocida por su arquitectura barroca muy bien conservada donde destacan el castillo de </w:t>
      </w:r>
      <w:proofErr w:type="spellStart"/>
      <w:r w:rsidRPr="006A1887">
        <w:rPr>
          <w:rFonts w:ascii="Maiandra GD" w:hAnsi="Maiandra GD"/>
          <w:sz w:val="22"/>
          <w:szCs w:val="22"/>
        </w:rPr>
        <w:t>Varazdin</w:t>
      </w:r>
      <w:proofErr w:type="spellEnd"/>
      <w:r w:rsidRPr="006A1887">
        <w:rPr>
          <w:rFonts w:ascii="Maiandra GD" w:hAnsi="Maiandra GD"/>
          <w:sz w:val="22"/>
          <w:szCs w:val="22"/>
        </w:rPr>
        <w:t xml:space="preserve"> y su cementerio. </w:t>
      </w:r>
      <w:r w:rsidRPr="00725A2A">
        <w:rPr>
          <w:rFonts w:ascii="Maiandra GD" w:hAnsi="Maiandra GD"/>
          <w:b/>
          <w:bCs/>
          <w:sz w:val="22"/>
          <w:szCs w:val="22"/>
        </w:rPr>
        <w:t>Cena y alojamiento.</w:t>
      </w:r>
    </w:p>
    <w:p w14:paraId="3CCACCC4" w14:textId="77777777" w:rsidR="00725A2A" w:rsidRDefault="00725A2A" w:rsidP="006A1887">
      <w:pPr>
        <w:jc w:val="both"/>
        <w:rPr>
          <w:rStyle w:val="ng-binding"/>
          <w:rFonts w:ascii="Maiandra GD" w:hAnsi="Maiandra GD"/>
        </w:rPr>
      </w:pPr>
    </w:p>
    <w:p w14:paraId="326B69D9" w14:textId="557E7D70" w:rsidR="006A1887" w:rsidRPr="00725A2A" w:rsidRDefault="006A1887" w:rsidP="006A1887">
      <w:pPr>
        <w:jc w:val="both"/>
        <w:rPr>
          <w:rFonts w:ascii="Maiandra GD" w:hAnsi="Maiandra GD"/>
          <w:b/>
          <w:bCs/>
        </w:rPr>
      </w:pPr>
      <w:r w:rsidRPr="00725A2A">
        <w:rPr>
          <w:rStyle w:val="ng-binding"/>
          <w:rFonts w:ascii="Maiandra GD" w:hAnsi="Maiandra GD"/>
          <w:b/>
          <w:bCs/>
        </w:rPr>
        <w:t>D</w:t>
      </w:r>
      <w:r w:rsidR="00725A2A" w:rsidRPr="00725A2A">
        <w:rPr>
          <w:rStyle w:val="ng-binding"/>
          <w:rFonts w:ascii="Maiandra GD" w:hAnsi="Maiandra GD"/>
          <w:b/>
          <w:bCs/>
        </w:rPr>
        <w:t>IA 03</w:t>
      </w:r>
      <w:r w:rsidR="00725A2A" w:rsidRPr="00725A2A">
        <w:rPr>
          <w:rStyle w:val="ng-binding"/>
          <w:rFonts w:ascii="Maiandra GD" w:hAnsi="Maiandra GD"/>
          <w:b/>
          <w:bCs/>
        </w:rPr>
        <w:tab/>
      </w:r>
      <w:r w:rsidR="00725A2A" w:rsidRPr="00725A2A">
        <w:rPr>
          <w:rStyle w:val="ng-binding"/>
          <w:rFonts w:ascii="Maiandra GD" w:hAnsi="Maiandra GD"/>
          <w:b/>
          <w:bCs/>
        </w:rPr>
        <w:tab/>
      </w:r>
      <w:r w:rsidRPr="00725A2A">
        <w:rPr>
          <w:rStyle w:val="titulodia"/>
          <w:rFonts w:ascii="Maiandra GD" w:hAnsi="Maiandra GD"/>
          <w:b/>
          <w:bCs/>
        </w:rPr>
        <w:t>ZAGREB - LAGOS DE PLITVICE - REGIÓN DE ZADAR </w:t>
      </w:r>
      <w:r w:rsidRPr="00725A2A">
        <w:rPr>
          <w:rStyle w:val="ng-binding"/>
          <w:rFonts w:ascii="Maiandra GD" w:hAnsi="Maiandra GD"/>
          <w:b/>
          <w:bCs/>
        </w:rPr>
        <w:t>(MP)</w:t>
      </w:r>
    </w:p>
    <w:p w14:paraId="5DC867CC" w14:textId="1F81979D" w:rsidR="006A1887" w:rsidRPr="006A1887" w:rsidRDefault="006A1887" w:rsidP="006A1887">
      <w:pPr>
        <w:pStyle w:val="ng-binding1"/>
        <w:spacing w:before="0" w:beforeAutospacing="0" w:after="0" w:afterAutospacing="0"/>
        <w:jc w:val="both"/>
        <w:rPr>
          <w:rFonts w:ascii="Maiandra GD" w:hAnsi="Maiandra GD"/>
          <w:sz w:val="22"/>
          <w:szCs w:val="22"/>
        </w:rPr>
      </w:pPr>
      <w:r w:rsidRPr="00725A2A">
        <w:rPr>
          <w:rFonts w:ascii="Maiandra GD" w:hAnsi="Maiandra GD"/>
          <w:b/>
          <w:bCs/>
          <w:sz w:val="22"/>
          <w:szCs w:val="22"/>
        </w:rPr>
        <w:t>Desayuno.</w:t>
      </w:r>
      <w:r w:rsidRPr="006A1887">
        <w:rPr>
          <w:rFonts w:ascii="Maiandra GD" w:hAnsi="Maiandra GD"/>
          <w:sz w:val="22"/>
          <w:szCs w:val="22"/>
        </w:rPr>
        <w:t xml:space="preserve"> Salida hacia el </w:t>
      </w:r>
      <w:r w:rsidRPr="00725A2A">
        <w:rPr>
          <w:rFonts w:ascii="Maiandra GD" w:hAnsi="Maiandra GD"/>
          <w:b/>
          <w:bCs/>
          <w:sz w:val="22"/>
          <w:szCs w:val="22"/>
        </w:rPr>
        <w:t xml:space="preserve">Parque Nacional de </w:t>
      </w:r>
      <w:proofErr w:type="spellStart"/>
      <w:r w:rsidRPr="00725A2A">
        <w:rPr>
          <w:rFonts w:ascii="Maiandra GD" w:hAnsi="Maiandra GD"/>
          <w:b/>
          <w:bCs/>
          <w:sz w:val="22"/>
          <w:szCs w:val="22"/>
        </w:rPr>
        <w:t>Plitvice</w:t>
      </w:r>
      <w:proofErr w:type="spellEnd"/>
      <w:r w:rsidRPr="00725A2A">
        <w:rPr>
          <w:rFonts w:ascii="Maiandra GD" w:hAnsi="Maiandra GD"/>
          <w:b/>
          <w:bCs/>
          <w:sz w:val="22"/>
          <w:szCs w:val="22"/>
        </w:rPr>
        <w:t>,</w:t>
      </w:r>
      <w:r w:rsidRPr="006A1887">
        <w:rPr>
          <w:rFonts w:ascii="Maiandra GD" w:hAnsi="Maiandra GD"/>
          <w:sz w:val="22"/>
          <w:szCs w:val="22"/>
        </w:rPr>
        <w:t xml:space="preserve"> una zona forestal situada a 500 metros sobre el nivel del mar. Daremos un paseo por sus bellos senderos y nos deslumbraremos ante sus paisajes, con sus 16 lagos comunicados a través de 92 cataratas y cascadas, que hacen de este uno de los lugares más bellos del país, además de ser Patrimonio de la Humanidad por la Unesco. Continuaremos hacia </w:t>
      </w:r>
      <w:proofErr w:type="spellStart"/>
      <w:r w:rsidRPr="00725A2A">
        <w:rPr>
          <w:rFonts w:ascii="Maiandra GD" w:hAnsi="Maiandra GD"/>
          <w:b/>
          <w:bCs/>
          <w:sz w:val="22"/>
          <w:szCs w:val="22"/>
        </w:rPr>
        <w:t>Zadar</w:t>
      </w:r>
      <w:proofErr w:type="spellEnd"/>
      <w:r w:rsidRPr="00725A2A">
        <w:rPr>
          <w:rFonts w:ascii="Maiandra GD" w:hAnsi="Maiandra GD"/>
          <w:b/>
          <w:bCs/>
          <w:sz w:val="22"/>
          <w:szCs w:val="22"/>
        </w:rPr>
        <w:t>,</w:t>
      </w:r>
      <w:r w:rsidRPr="006A1887">
        <w:rPr>
          <w:rFonts w:ascii="Maiandra GD" w:hAnsi="Maiandra GD"/>
          <w:sz w:val="22"/>
          <w:szCs w:val="22"/>
        </w:rPr>
        <w:t xml:space="preserve"> centro administrativo, turístico y cultural de la región de Dalmacia Haremos una </w:t>
      </w:r>
      <w:r w:rsidRPr="00725A2A">
        <w:rPr>
          <w:rFonts w:ascii="Maiandra GD" w:hAnsi="Maiandra GD"/>
          <w:b/>
          <w:bCs/>
          <w:sz w:val="22"/>
          <w:szCs w:val="22"/>
        </w:rPr>
        <w:t>visita panorámica</w:t>
      </w:r>
      <w:r w:rsidRPr="006A1887">
        <w:rPr>
          <w:rFonts w:ascii="Maiandra GD" w:hAnsi="Maiandra GD"/>
          <w:sz w:val="22"/>
          <w:szCs w:val="22"/>
        </w:rPr>
        <w:t xml:space="preserve"> con guía local, en la que pasaremos por: el puerto</w:t>
      </w:r>
      <w:r w:rsidR="00725A2A">
        <w:rPr>
          <w:rFonts w:ascii="Maiandra GD" w:hAnsi="Maiandra GD"/>
          <w:sz w:val="22"/>
          <w:szCs w:val="22"/>
        </w:rPr>
        <w:t>,</w:t>
      </w:r>
      <w:r w:rsidRPr="006A1887">
        <w:rPr>
          <w:rFonts w:ascii="Maiandra GD" w:hAnsi="Maiandra GD"/>
          <w:sz w:val="22"/>
          <w:szCs w:val="22"/>
        </w:rPr>
        <w:t xml:space="preserve"> el casco antiguo de calles empedradas adornadas por edificios monumentales; la iglesia de San Donato, la más importante construcción prerrománica de Dalmacia, de principios del siglo IX y uno de los símbolos de la ciudad; la catedral de Santa Anastasia, construida entre los siglos XII y XV sobre una antigua basílica paleocristiana; la Puerta de Zara, también conocida como puerta de </w:t>
      </w:r>
      <w:proofErr w:type="spellStart"/>
      <w:r w:rsidRPr="006A1887">
        <w:rPr>
          <w:rFonts w:ascii="Maiandra GD" w:hAnsi="Maiandra GD"/>
          <w:sz w:val="22"/>
          <w:szCs w:val="22"/>
        </w:rPr>
        <w:t>Terraferma</w:t>
      </w:r>
      <w:proofErr w:type="spellEnd"/>
      <w:r w:rsidRPr="006A1887">
        <w:rPr>
          <w:rFonts w:ascii="Maiandra GD" w:hAnsi="Maiandra GD"/>
          <w:sz w:val="22"/>
          <w:szCs w:val="22"/>
        </w:rPr>
        <w:t xml:space="preserve">, en la que podremos ver el león de San Marcos, símbolo que nos recuerda el pasado veneciano de la ciudad, etc. </w:t>
      </w:r>
      <w:r w:rsidRPr="00725A2A">
        <w:rPr>
          <w:rFonts w:ascii="Maiandra GD" w:hAnsi="Maiandra GD"/>
          <w:b/>
          <w:bCs/>
          <w:sz w:val="22"/>
          <w:szCs w:val="22"/>
        </w:rPr>
        <w:t>Cena y alojamiento</w:t>
      </w:r>
      <w:r w:rsidRPr="006A1887">
        <w:rPr>
          <w:rFonts w:ascii="Maiandra GD" w:hAnsi="Maiandra GD"/>
          <w:sz w:val="22"/>
          <w:szCs w:val="22"/>
        </w:rPr>
        <w:t xml:space="preserve"> en la Región de </w:t>
      </w:r>
      <w:proofErr w:type="spellStart"/>
      <w:r w:rsidRPr="006A1887">
        <w:rPr>
          <w:rFonts w:ascii="Maiandra GD" w:hAnsi="Maiandra GD"/>
          <w:sz w:val="22"/>
          <w:szCs w:val="22"/>
        </w:rPr>
        <w:t>Zadar</w:t>
      </w:r>
      <w:proofErr w:type="spellEnd"/>
      <w:r w:rsidRPr="006A1887">
        <w:rPr>
          <w:rFonts w:ascii="Maiandra GD" w:hAnsi="Maiandra GD"/>
          <w:sz w:val="22"/>
          <w:szCs w:val="22"/>
        </w:rPr>
        <w:t>.</w:t>
      </w:r>
    </w:p>
    <w:p w14:paraId="6F27DA52" w14:textId="77777777" w:rsidR="00725A2A" w:rsidRDefault="00725A2A" w:rsidP="006A1887">
      <w:pPr>
        <w:jc w:val="both"/>
        <w:rPr>
          <w:rStyle w:val="ng-binding"/>
          <w:rFonts w:ascii="Maiandra GD" w:hAnsi="Maiandra GD"/>
        </w:rPr>
      </w:pPr>
    </w:p>
    <w:p w14:paraId="6C42DF43" w14:textId="0430B611" w:rsidR="006A1887" w:rsidRPr="00725A2A" w:rsidRDefault="006A1887" w:rsidP="006A1887">
      <w:pPr>
        <w:jc w:val="both"/>
        <w:rPr>
          <w:rFonts w:ascii="Maiandra GD" w:hAnsi="Maiandra GD"/>
          <w:b/>
          <w:bCs/>
        </w:rPr>
      </w:pPr>
      <w:r w:rsidRPr="00725A2A">
        <w:rPr>
          <w:rStyle w:val="ng-binding"/>
          <w:rFonts w:ascii="Maiandra GD" w:hAnsi="Maiandra GD"/>
          <w:b/>
          <w:bCs/>
        </w:rPr>
        <w:lastRenderedPageBreak/>
        <w:t>D</w:t>
      </w:r>
      <w:r w:rsidR="00725A2A" w:rsidRPr="00725A2A">
        <w:rPr>
          <w:rStyle w:val="ng-binding"/>
          <w:rFonts w:ascii="Maiandra GD" w:hAnsi="Maiandra GD"/>
          <w:b/>
          <w:bCs/>
        </w:rPr>
        <w:t>IA 0</w:t>
      </w:r>
      <w:r w:rsidRPr="00725A2A">
        <w:rPr>
          <w:rStyle w:val="ng-binding"/>
          <w:rFonts w:ascii="Maiandra GD" w:hAnsi="Maiandra GD"/>
          <w:b/>
          <w:bCs/>
        </w:rPr>
        <w:t>4</w:t>
      </w:r>
      <w:r w:rsidR="00725A2A" w:rsidRPr="00725A2A">
        <w:rPr>
          <w:rStyle w:val="ng-binding"/>
          <w:rFonts w:ascii="Maiandra GD" w:hAnsi="Maiandra GD"/>
          <w:b/>
          <w:bCs/>
        </w:rPr>
        <w:tab/>
      </w:r>
      <w:r w:rsidR="00725A2A" w:rsidRPr="00725A2A">
        <w:rPr>
          <w:rStyle w:val="ng-binding"/>
          <w:rFonts w:ascii="Maiandra GD" w:hAnsi="Maiandra GD"/>
          <w:b/>
          <w:bCs/>
        </w:rPr>
        <w:tab/>
      </w:r>
      <w:r w:rsidRPr="00725A2A">
        <w:rPr>
          <w:rStyle w:val="titulodia"/>
          <w:rFonts w:ascii="Maiandra GD" w:hAnsi="Maiandra GD"/>
          <w:b/>
          <w:bCs/>
        </w:rPr>
        <w:t>REGIÓN DE ZADAR - SIBENIK - TROGIR - REGIÓN DE SPLIT </w:t>
      </w:r>
      <w:r w:rsidRPr="00725A2A">
        <w:rPr>
          <w:rStyle w:val="ng-binding"/>
          <w:rFonts w:ascii="Maiandra GD" w:hAnsi="Maiandra GD"/>
          <w:b/>
          <w:bCs/>
        </w:rPr>
        <w:t>(PC)</w:t>
      </w:r>
    </w:p>
    <w:p w14:paraId="5C7C0B98" w14:textId="77777777" w:rsidR="006A1887" w:rsidRPr="006A1887" w:rsidRDefault="006A1887" w:rsidP="006A1887">
      <w:pPr>
        <w:pStyle w:val="ng-binding1"/>
        <w:spacing w:before="0" w:beforeAutospacing="0" w:after="0" w:afterAutospacing="0"/>
        <w:jc w:val="both"/>
        <w:rPr>
          <w:rFonts w:ascii="Maiandra GD" w:hAnsi="Maiandra GD"/>
          <w:sz w:val="22"/>
          <w:szCs w:val="22"/>
        </w:rPr>
      </w:pPr>
      <w:r w:rsidRPr="00725A2A">
        <w:rPr>
          <w:rFonts w:ascii="Maiandra GD" w:hAnsi="Maiandra GD"/>
          <w:b/>
          <w:bCs/>
          <w:sz w:val="22"/>
          <w:szCs w:val="22"/>
        </w:rPr>
        <w:t>Desayuno.</w:t>
      </w:r>
      <w:r w:rsidRPr="006A1887">
        <w:rPr>
          <w:rFonts w:ascii="Maiandra GD" w:hAnsi="Maiandra GD"/>
          <w:sz w:val="22"/>
          <w:szCs w:val="22"/>
        </w:rPr>
        <w:t xml:space="preserve"> Salida hacia </w:t>
      </w:r>
      <w:proofErr w:type="spellStart"/>
      <w:r w:rsidRPr="006A1887">
        <w:rPr>
          <w:rFonts w:ascii="Maiandra GD" w:hAnsi="Maiandra GD"/>
          <w:sz w:val="22"/>
          <w:szCs w:val="22"/>
        </w:rPr>
        <w:t>Sibenik</w:t>
      </w:r>
      <w:proofErr w:type="spellEnd"/>
      <w:r w:rsidRPr="006A1887">
        <w:rPr>
          <w:rFonts w:ascii="Maiandra GD" w:hAnsi="Maiandra GD"/>
          <w:sz w:val="22"/>
          <w:szCs w:val="22"/>
        </w:rPr>
        <w:t xml:space="preserve"> y tiempo libre en esta ciudad, que jugó un papel militar y estratégico muy importante en las luchas que los croatas mantuvieron en el mar contra Bizancio, el Imperio Otomano y la República Veneciana. Su edificio más importante es la catedral de San Jacobo, con un estilo artístico que es consecuencia de los importantes intercambios en el área del arte monumental entre la Italia del norte, Dalmacia y la Toscana en los siglos XV y XVI. Tanto por su belleza como por las soluciones arquitectónicas empleadas en su construcción, fue declarada Patrimonio de la Humanidad por la Unesco. Continuación a </w:t>
      </w:r>
      <w:proofErr w:type="spellStart"/>
      <w:r w:rsidRPr="006A1887">
        <w:rPr>
          <w:rFonts w:ascii="Maiandra GD" w:hAnsi="Maiandra GD"/>
          <w:sz w:val="22"/>
          <w:szCs w:val="22"/>
        </w:rPr>
        <w:t>Trogir</w:t>
      </w:r>
      <w:proofErr w:type="spellEnd"/>
      <w:r w:rsidRPr="006A1887">
        <w:rPr>
          <w:rFonts w:ascii="Maiandra GD" w:hAnsi="Maiandra GD"/>
          <w:sz w:val="22"/>
          <w:szCs w:val="22"/>
        </w:rPr>
        <w:t xml:space="preserve">, donde disfrutaremos de tiempo libre para conocer esta “ciudad museo” situada en un islote, en la que sus sinuosas calles, sus plazas, iglesias y palacios desprenden gran encanto y son testigos de su pasado medieval. Salida hacia la capital de Dalmacia, Split, ciudad declarada como patrimonio de la Humanidad. </w:t>
      </w:r>
      <w:r w:rsidRPr="00725A2A">
        <w:rPr>
          <w:rFonts w:ascii="Maiandra GD" w:hAnsi="Maiandra GD"/>
          <w:b/>
          <w:bCs/>
          <w:sz w:val="22"/>
          <w:szCs w:val="22"/>
        </w:rPr>
        <w:t>Almuerzo</w:t>
      </w:r>
      <w:r w:rsidRPr="006A1887">
        <w:rPr>
          <w:rFonts w:ascii="Maiandra GD" w:hAnsi="Maiandra GD"/>
          <w:sz w:val="22"/>
          <w:szCs w:val="22"/>
        </w:rPr>
        <w:t xml:space="preserve">. Conoceremos </w:t>
      </w:r>
      <w:r w:rsidRPr="00725A2A">
        <w:rPr>
          <w:rFonts w:ascii="Maiandra GD" w:hAnsi="Maiandra GD"/>
          <w:b/>
          <w:bCs/>
          <w:sz w:val="22"/>
          <w:szCs w:val="22"/>
        </w:rPr>
        <w:t>Split con una visita panorámica</w:t>
      </w:r>
      <w:r w:rsidRPr="006A1887">
        <w:rPr>
          <w:rFonts w:ascii="Maiandra GD" w:hAnsi="Maiandra GD"/>
          <w:sz w:val="22"/>
          <w:szCs w:val="22"/>
        </w:rPr>
        <w:t xml:space="preserve"> con guía local de la ciudad antigua, enteramente construida entre los muros de un palacio romano, el palacio de Diocleciano, mandado edificar por este emperador en el siglo IV. Conoceremos la plaza principal, conocida como plaza del Peristilo, rodeada por columnas en tres de sus lados, que coincide con el patio principal del palacio. El mausoleo del emperador es hoy catedral y el templo de Júpiter alberga el Baptisterio de San Juan. Salida hacia nuestro hotel en la región de Split. </w:t>
      </w:r>
      <w:r w:rsidRPr="00725A2A">
        <w:rPr>
          <w:rFonts w:ascii="Maiandra GD" w:hAnsi="Maiandra GD"/>
          <w:b/>
          <w:bCs/>
          <w:sz w:val="22"/>
          <w:szCs w:val="22"/>
        </w:rPr>
        <w:t>Cena y alojamiento.</w:t>
      </w:r>
    </w:p>
    <w:p w14:paraId="3C7BAECA" w14:textId="77777777" w:rsidR="00725A2A" w:rsidRDefault="00725A2A" w:rsidP="006A1887">
      <w:pPr>
        <w:jc w:val="both"/>
        <w:rPr>
          <w:rStyle w:val="ng-binding"/>
          <w:rFonts w:ascii="Maiandra GD" w:hAnsi="Maiandra GD"/>
        </w:rPr>
      </w:pPr>
    </w:p>
    <w:p w14:paraId="1DD5A29C" w14:textId="5E74BD1B" w:rsidR="006A1887" w:rsidRPr="00725A2A" w:rsidRDefault="006A1887" w:rsidP="006A1887">
      <w:pPr>
        <w:jc w:val="both"/>
        <w:rPr>
          <w:rFonts w:ascii="Maiandra GD" w:hAnsi="Maiandra GD"/>
          <w:b/>
          <w:bCs/>
        </w:rPr>
      </w:pPr>
      <w:r w:rsidRPr="00725A2A">
        <w:rPr>
          <w:rStyle w:val="ng-binding"/>
          <w:rFonts w:ascii="Maiandra GD" w:hAnsi="Maiandra GD"/>
          <w:b/>
          <w:bCs/>
        </w:rPr>
        <w:t>D</w:t>
      </w:r>
      <w:r w:rsidR="00725A2A" w:rsidRPr="00725A2A">
        <w:rPr>
          <w:rStyle w:val="ng-binding"/>
          <w:rFonts w:ascii="Maiandra GD" w:hAnsi="Maiandra GD"/>
          <w:b/>
          <w:bCs/>
        </w:rPr>
        <w:t>IA 05</w:t>
      </w:r>
      <w:r w:rsidR="00725A2A" w:rsidRPr="00725A2A">
        <w:rPr>
          <w:rStyle w:val="ng-binding"/>
          <w:rFonts w:ascii="Maiandra GD" w:hAnsi="Maiandra GD"/>
          <w:b/>
          <w:bCs/>
        </w:rPr>
        <w:tab/>
      </w:r>
      <w:r w:rsidR="00725A2A" w:rsidRPr="00725A2A">
        <w:rPr>
          <w:rStyle w:val="ng-binding"/>
          <w:rFonts w:ascii="Maiandra GD" w:hAnsi="Maiandra GD"/>
          <w:b/>
          <w:bCs/>
        </w:rPr>
        <w:tab/>
      </w:r>
      <w:r w:rsidRPr="00725A2A">
        <w:rPr>
          <w:rStyle w:val="titulodia"/>
          <w:rFonts w:ascii="Maiandra GD" w:hAnsi="Maiandra GD"/>
          <w:b/>
          <w:bCs/>
        </w:rPr>
        <w:t>REGIÓN DE SPLIT - DUBROVNIK </w:t>
      </w:r>
      <w:r w:rsidRPr="00725A2A">
        <w:rPr>
          <w:rStyle w:val="ng-binding"/>
          <w:rFonts w:ascii="Maiandra GD" w:hAnsi="Maiandra GD"/>
          <w:b/>
          <w:bCs/>
        </w:rPr>
        <w:t>(PC)</w:t>
      </w:r>
    </w:p>
    <w:p w14:paraId="27CBECBA" w14:textId="77777777" w:rsidR="006A1887" w:rsidRPr="006A1887" w:rsidRDefault="006A1887" w:rsidP="006A1887">
      <w:pPr>
        <w:pStyle w:val="ng-binding1"/>
        <w:spacing w:before="0" w:beforeAutospacing="0" w:after="0" w:afterAutospacing="0"/>
        <w:jc w:val="both"/>
        <w:rPr>
          <w:rFonts w:ascii="Maiandra GD" w:hAnsi="Maiandra GD"/>
          <w:sz w:val="22"/>
          <w:szCs w:val="22"/>
        </w:rPr>
      </w:pPr>
      <w:r w:rsidRPr="00725A2A">
        <w:rPr>
          <w:rFonts w:ascii="Maiandra GD" w:hAnsi="Maiandra GD"/>
          <w:b/>
          <w:bCs/>
          <w:sz w:val="22"/>
          <w:szCs w:val="22"/>
        </w:rPr>
        <w:t>Desayuno.</w:t>
      </w:r>
      <w:r w:rsidRPr="006A1887">
        <w:rPr>
          <w:rFonts w:ascii="Maiandra GD" w:hAnsi="Maiandra GD"/>
          <w:sz w:val="22"/>
          <w:szCs w:val="22"/>
        </w:rPr>
        <w:t xml:space="preserve"> Salida hacia </w:t>
      </w:r>
      <w:r w:rsidRPr="00725A2A">
        <w:rPr>
          <w:rFonts w:ascii="Maiandra GD" w:hAnsi="Maiandra GD"/>
          <w:b/>
          <w:bCs/>
          <w:sz w:val="22"/>
          <w:szCs w:val="22"/>
        </w:rPr>
        <w:t>Dubrovnik</w:t>
      </w:r>
      <w:r w:rsidRPr="006A1887">
        <w:rPr>
          <w:rFonts w:ascii="Maiandra GD" w:hAnsi="Maiandra GD"/>
          <w:sz w:val="22"/>
          <w:szCs w:val="22"/>
        </w:rPr>
        <w:t xml:space="preserve">, la "Perla del Adriático", antiguamente conocida como Ragusa, una ciudad en la que sus imponentes murallas se elevan directamente desde el mar, abrazando de lleno la ciudad vieja. </w:t>
      </w:r>
      <w:r w:rsidRPr="00725A2A">
        <w:rPr>
          <w:rFonts w:ascii="Maiandra GD" w:hAnsi="Maiandra GD"/>
          <w:b/>
          <w:bCs/>
          <w:sz w:val="22"/>
          <w:szCs w:val="22"/>
        </w:rPr>
        <w:t>Almuerzo.</w:t>
      </w:r>
      <w:r w:rsidRPr="006A1887">
        <w:rPr>
          <w:rFonts w:ascii="Maiandra GD" w:hAnsi="Maiandra GD"/>
          <w:sz w:val="22"/>
          <w:szCs w:val="22"/>
        </w:rPr>
        <w:t xml:space="preserve"> Por la tarde haremos una </w:t>
      </w:r>
      <w:r w:rsidRPr="00725A2A">
        <w:rPr>
          <w:rFonts w:ascii="Maiandra GD" w:hAnsi="Maiandra GD"/>
          <w:b/>
          <w:bCs/>
          <w:sz w:val="22"/>
          <w:szCs w:val="22"/>
        </w:rPr>
        <w:t>visita panorámica</w:t>
      </w:r>
      <w:r w:rsidRPr="006A1887">
        <w:rPr>
          <w:rFonts w:ascii="Maiandra GD" w:hAnsi="Maiandra GD"/>
          <w:sz w:val="22"/>
          <w:szCs w:val="22"/>
        </w:rPr>
        <w:t xml:space="preserve"> con guía local de esta ciudad, declarada Patrimonio de la Humanidad por la Unesco. En nuestro recorrido pasaremos por la iglesia y el Convento Franciscano con su farmacia, una de las más antiguas de Europa (año 1317), la iglesia de San Blas, la impresionante Catedral de la Asunción y Placa (</w:t>
      </w:r>
      <w:proofErr w:type="spellStart"/>
      <w:r w:rsidRPr="006A1887">
        <w:rPr>
          <w:rFonts w:ascii="Maiandra GD" w:hAnsi="Maiandra GD"/>
          <w:sz w:val="22"/>
          <w:szCs w:val="22"/>
        </w:rPr>
        <w:t>Stradun</w:t>
      </w:r>
      <w:proofErr w:type="spellEnd"/>
      <w:r w:rsidRPr="006A1887">
        <w:rPr>
          <w:rFonts w:ascii="Maiandra GD" w:hAnsi="Maiandra GD"/>
          <w:sz w:val="22"/>
          <w:szCs w:val="22"/>
        </w:rPr>
        <w:t xml:space="preserve">), la calle principal que cruza el casco antiguo desde la famosa Puerta de Pile hasta la Plaza </w:t>
      </w:r>
      <w:proofErr w:type="spellStart"/>
      <w:r w:rsidRPr="006A1887">
        <w:rPr>
          <w:rFonts w:ascii="Maiandra GD" w:hAnsi="Maiandra GD"/>
          <w:sz w:val="22"/>
          <w:szCs w:val="22"/>
        </w:rPr>
        <w:t>Luza</w:t>
      </w:r>
      <w:proofErr w:type="spellEnd"/>
      <w:r w:rsidRPr="006A1887">
        <w:rPr>
          <w:rFonts w:ascii="Maiandra GD" w:hAnsi="Maiandra GD"/>
          <w:sz w:val="22"/>
          <w:szCs w:val="22"/>
        </w:rPr>
        <w:t xml:space="preserve">, donde podemos ver el Reloj y la Columna de la Torre del Orlando. Tiempo libre o, si lo deseas y el clima lo permite, podrás realizar </w:t>
      </w:r>
      <w:r w:rsidRPr="00725A2A">
        <w:rPr>
          <w:rFonts w:ascii="Maiandra GD" w:hAnsi="Maiandra GD"/>
          <w:color w:val="7030A0"/>
          <w:sz w:val="22"/>
          <w:szCs w:val="22"/>
        </w:rPr>
        <w:t>opcionalmente</w:t>
      </w:r>
      <w:r w:rsidRPr="006A1887">
        <w:rPr>
          <w:rFonts w:ascii="Maiandra GD" w:hAnsi="Maiandra GD"/>
          <w:sz w:val="22"/>
          <w:szCs w:val="22"/>
        </w:rPr>
        <w:t xml:space="preserve"> un paseo en barco a las islas </w:t>
      </w:r>
      <w:proofErr w:type="spellStart"/>
      <w:r w:rsidRPr="006A1887">
        <w:rPr>
          <w:rFonts w:ascii="Maiandra GD" w:hAnsi="Maiandra GD"/>
          <w:sz w:val="22"/>
          <w:szCs w:val="22"/>
        </w:rPr>
        <w:t>Elafiti</w:t>
      </w:r>
      <w:proofErr w:type="spellEnd"/>
      <w:r w:rsidRPr="006A1887">
        <w:rPr>
          <w:rFonts w:ascii="Maiandra GD" w:hAnsi="Maiandra GD"/>
          <w:sz w:val="22"/>
          <w:szCs w:val="22"/>
        </w:rPr>
        <w:t xml:space="preserve"> de gran belleza natural, con un aperitivo a bordo y música en vivo. </w:t>
      </w:r>
      <w:r w:rsidRPr="00725A2A">
        <w:rPr>
          <w:rFonts w:ascii="Maiandra GD" w:hAnsi="Maiandra GD"/>
          <w:b/>
          <w:bCs/>
          <w:sz w:val="22"/>
          <w:szCs w:val="22"/>
        </w:rPr>
        <w:t>Cena y alojamiento.</w:t>
      </w:r>
    </w:p>
    <w:p w14:paraId="4F35FF71" w14:textId="77777777" w:rsidR="00725A2A" w:rsidRDefault="00725A2A" w:rsidP="006A1887">
      <w:pPr>
        <w:jc w:val="both"/>
        <w:rPr>
          <w:rStyle w:val="ng-binding"/>
          <w:rFonts w:ascii="Maiandra GD" w:hAnsi="Maiandra GD"/>
        </w:rPr>
      </w:pPr>
    </w:p>
    <w:p w14:paraId="55455BEF" w14:textId="39AE25F1" w:rsidR="006A1887" w:rsidRPr="00725A2A" w:rsidRDefault="006A1887" w:rsidP="006A1887">
      <w:pPr>
        <w:jc w:val="both"/>
        <w:rPr>
          <w:rFonts w:ascii="Maiandra GD" w:hAnsi="Maiandra GD"/>
          <w:b/>
          <w:bCs/>
        </w:rPr>
      </w:pPr>
      <w:r w:rsidRPr="00725A2A">
        <w:rPr>
          <w:rStyle w:val="ng-binding"/>
          <w:rFonts w:ascii="Maiandra GD" w:hAnsi="Maiandra GD"/>
          <w:b/>
          <w:bCs/>
        </w:rPr>
        <w:t>D</w:t>
      </w:r>
      <w:r w:rsidR="00725A2A" w:rsidRPr="00725A2A">
        <w:rPr>
          <w:rStyle w:val="ng-binding"/>
          <w:rFonts w:ascii="Maiandra GD" w:hAnsi="Maiandra GD"/>
          <w:b/>
          <w:bCs/>
        </w:rPr>
        <w:t>IA 0</w:t>
      </w:r>
      <w:r w:rsidRPr="00725A2A">
        <w:rPr>
          <w:rStyle w:val="ng-binding"/>
          <w:rFonts w:ascii="Maiandra GD" w:hAnsi="Maiandra GD"/>
          <w:b/>
          <w:bCs/>
        </w:rPr>
        <w:t>6</w:t>
      </w:r>
      <w:r w:rsidR="00725A2A" w:rsidRPr="00725A2A">
        <w:rPr>
          <w:rStyle w:val="ng-binding"/>
          <w:rFonts w:ascii="Maiandra GD" w:hAnsi="Maiandra GD"/>
          <w:b/>
          <w:bCs/>
        </w:rPr>
        <w:tab/>
      </w:r>
      <w:r w:rsidR="00725A2A" w:rsidRPr="00725A2A">
        <w:rPr>
          <w:rStyle w:val="ng-binding"/>
          <w:rFonts w:ascii="Maiandra GD" w:hAnsi="Maiandra GD"/>
          <w:b/>
          <w:bCs/>
        </w:rPr>
        <w:tab/>
      </w:r>
      <w:r w:rsidRPr="00725A2A">
        <w:rPr>
          <w:rStyle w:val="titulodia"/>
          <w:rFonts w:ascii="Maiandra GD" w:hAnsi="Maiandra GD"/>
          <w:b/>
          <w:bCs/>
        </w:rPr>
        <w:t>DUBROVNIK </w:t>
      </w:r>
      <w:r w:rsidRPr="00725A2A">
        <w:rPr>
          <w:rStyle w:val="ng-binding"/>
          <w:rFonts w:ascii="Maiandra GD" w:hAnsi="Maiandra GD"/>
          <w:b/>
          <w:bCs/>
        </w:rPr>
        <w:t>(MP)</w:t>
      </w:r>
    </w:p>
    <w:p w14:paraId="144F8C19" w14:textId="77777777" w:rsidR="00725A2A" w:rsidRDefault="006A1887" w:rsidP="006A1887">
      <w:pPr>
        <w:pStyle w:val="ng-binding1"/>
        <w:spacing w:before="0" w:beforeAutospacing="0" w:after="0" w:afterAutospacing="0"/>
        <w:jc w:val="both"/>
        <w:rPr>
          <w:rFonts w:ascii="Maiandra GD" w:hAnsi="Maiandra GD"/>
          <w:sz w:val="22"/>
          <w:szCs w:val="22"/>
        </w:rPr>
      </w:pPr>
      <w:r w:rsidRPr="00725A2A">
        <w:rPr>
          <w:rFonts w:ascii="Maiandra GD" w:hAnsi="Maiandra GD"/>
          <w:b/>
          <w:bCs/>
          <w:sz w:val="22"/>
          <w:szCs w:val="22"/>
        </w:rPr>
        <w:t>Desayuno. Día libre</w:t>
      </w:r>
      <w:r w:rsidRPr="006A1887">
        <w:rPr>
          <w:rFonts w:ascii="Maiandra GD" w:hAnsi="Maiandra GD"/>
          <w:sz w:val="22"/>
          <w:szCs w:val="22"/>
        </w:rPr>
        <w:t xml:space="preserve"> o, si lo deseas, podrás realizar una de las </w:t>
      </w:r>
      <w:r w:rsidRPr="00725A2A">
        <w:rPr>
          <w:rFonts w:ascii="Maiandra GD" w:hAnsi="Maiandra GD"/>
          <w:sz w:val="22"/>
          <w:szCs w:val="22"/>
        </w:rPr>
        <w:t>excursiones</w:t>
      </w:r>
      <w:r w:rsidR="00725A2A" w:rsidRPr="00725A2A">
        <w:rPr>
          <w:rFonts w:ascii="Maiandra GD" w:hAnsi="Maiandra GD"/>
          <w:sz w:val="22"/>
          <w:szCs w:val="22"/>
        </w:rPr>
        <w:t xml:space="preserve"> </w:t>
      </w:r>
      <w:r w:rsidRPr="006A1887">
        <w:rPr>
          <w:rFonts w:ascii="Maiandra GD" w:hAnsi="Maiandra GD"/>
          <w:sz w:val="22"/>
          <w:szCs w:val="22"/>
        </w:rPr>
        <w:t xml:space="preserve">más interesantes de la Europa mediterránea: la opcional a Montenegro y </w:t>
      </w:r>
      <w:proofErr w:type="spellStart"/>
      <w:r w:rsidRPr="006A1887">
        <w:rPr>
          <w:rFonts w:ascii="Maiandra GD" w:hAnsi="Maiandra GD"/>
          <w:sz w:val="22"/>
          <w:szCs w:val="22"/>
        </w:rPr>
        <w:t>Kotor</w:t>
      </w:r>
      <w:proofErr w:type="spellEnd"/>
      <w:r w:rsidRPr="006A1887">
        <w:rPr>
          <w:rFonts w:ascii="Maiandra GD" w:hAnsi="Maiandra GD"/>
          <w:sz w:val="22"/>
          <w:szCs w:val="22"/>
        </w:rPr>
        <w:t xml:space="preserve">. Saldremos hacia Montenegro* para visitar la bahía de </w:t>
      </w:r>
      <w:proofErr w:type="spellStart"/>
      <w:r w:rsidRPr="006A1887">
        <w:rPr>
          <w:rFonts w:ascii="Maiandra GD" w:hAnsi="Maiandra GD"/>
          <w:sz w:val="22"/>
          <w:szCs w:val="22"/>
        </w:rPr>
        <w:t>Kotor</w:t>
      </w:r>
      <w:proofErr w:type="spellEnd"/>
      <w:r w:rsidRPr="006A1887">
        <w:rPr>
          <w:rFonts w:ascii="Maiandra GD" w:hAnsi="Maiandra GD"/>
          <w:sz w:val="22"/>
          <w:szCs w:val="22"/>
        </w:rPr>
        <w:t xml:space="preserve">, donde disfrutaremos de un gran fiordo de belleza natural. Llegaremos a </w:t>
      </w:r>
      <w:proofErr w:type="spellStart"/>
      <w:r w:rsidRPr="006A1887">
        <w:rPr>
          <w:rFonts w:ascii="Maiandra GD" w:hAnsi="Maiandra GD"/>
          <w:sz w:val="22"/>
          <w:szCs w:val="22"/>
        </w:rPr>
        <w:t>Perast</w:t>
      </w:r>
      <w:proofErr w:type="spellEnd"/>
      <w:r w:rsidRPr="006A1887">
        <w:rPr>
          <w:rFonts w:ascii="Maiandra GD" w:hAnsi="Maiandra GD"/>
          <w:sz w:val="22"/>
          <w:szCs w:val="22"/>
        </w:rPr>
        <w:t xml:space="preserve">, un pueblo de pescadores, desde donde tomaremos un barco hasta llegar al pequeño islote </w:t>
      </w:r>
      <w:proofErr w:type="spellStart"/>
      <w:r w:rsidRPr="006A1887">
        <w:rPr>
          <w:rFonts w:ascii="Maiandra GD" w:hAnsi="Maiandra GD"/>
          <w:sz w:val="22"/>
          <w:szCs w:val="22"/>
        </w:rPr>
        <w:t>Gospa</w:t>
      </w:r>
      <w:proofErr w:type="spellEnd"/>
      <w:r w:rsidRPr="006A1887">
        <w:rPr>
          <w:rFonts w:ascii="Maiandra GD" w:hAnsi="Maiandra GD"/>
          <w:sz w:val="22"/>
          <w:szCs w:val="22"/>
        </w:rPr>
        <w:t xml:space="preserve"> </w:t>
      </w:r>
      <w:proofErr w:type="spellStart"/>
      <w:r w:rsidRPr="006A1887">
        <w:rPr>
          <w:rFonts w:ascii="Maiandra GD" w:hAnsi="Maiandra GD"/>
          <w:sz w:val="22"/>
          <w:szCs w:val="22"/>
        </w:rPr>
        <w:t>od</w:t>
      </w:r>
      <w:proofErr w:type="spellEnd"/>
      <w:r w:rsidRPr="006A1887">
        <w:rPr>
          <w:rFonts w:ascii="Maiandra GD" w:hAnsi="Maiandra GD"/>
          <w:sz w:val="22"/>
          <w:szCs w:val="22"/>
        </w:rPr>
        <w:t xml:space="preserve"> </w:t>
      </w:r>
      <w:proofErr w:type="spellStart"/>
      <w:r w:rsidRPr="006A1887">
        <w:rPr>
          <w:rFonts w:ascii="Maiandra GD" w:hAnsi="Maiandra GD"/>
          <w:sz w:val="22"/>
          <w:szCs w:val="22"/>
        </w:rPr>
        <w:t>Skrpjela</w:t>
      </w:r>
      <w:proofErr w:type="spellEnd"/>
      <w:r w:rsidRPr="006A1887">
        <w:rPr>
          <w:rFonts w:ascii="Maiandra GD" w:hAnsi="Maiandra GD"/>
          <w:sz w:val="22"/>
          <w:szCs w:val="22"/>
        </w:rPr>
        <w:t xml:space="preserve">. Después seguiremos hasta </w:t>
      </w:r>
      <w:proofErr w:type="spellStart"/>
      <w:r w:rsidRPr="006A1887">
        <w:rPr>
          <w:rFonts w:ascii="Maiandra GD" w:hAnsi="Maiandra GD"/>
          <w:sz w:val="22"/>
          <w:szCs w:val="22"/>
        </w:rPr>
        <w:t>Kotor</w:t>
      </w:r>
      <w:proofErr w:type="spellEnd"/>
      <w:r w:rsidRPr="006A1887">
        <w:rPr>
          <w:rFonts w:ascii="Maiandra GD" w:hAnsi="Maiandra GD"/>
          <w:sz w:val="22"/>
          <w:szCs w:val="22"/>
        </w:rPr>
        <w:t xml:space="preserve">, donde tendremos tiempo libre para visitar su centro histórico. Almuerzo incluido en la visita. Regreso a Dubrovnik. </w:t>
      </w:r>
      <w:r w:rsidRPr="00725A2A">
        <w:rPr>
          <w:rFonts w:ascii="Maiandra GD" w:hAnsi="Maiandra GD"/>
          <w:b/>
          <w:bCs/>
          <w:sz w:val="22"/>
          <w:szCs w:val="22"/>
        </w:rPr>
        <w:t>Cena y alojamiento</w:t>
      </w:r>
      <w:r w:rsidRPr="006A1887">
        <w:rPr>
          <w:rFonts w:ascii="Maiandra GD" w:hAnsi="Maiandra GD"/>
          <w:sz w:val="22"/>
          <w:szCs w:val="22"/>
        </w:rPr>
        <w:t xml:space="preserve">. </w:t>
      </w:r>
    </w:p>
    <w:p w14:paraId="60E4BAC9" w14:textId="34895A07" w:rsidR="006A1887" w:rsidRPr="006A1887" w:rsidRDefault="006A1887" w:rsidP="006A1887">
      <w:pPr>
        <w:pStyle w:val="ng-binding1"/>
        <w:spacing w:before="0" w:beforeAutospacing="0" w:after="0" w:afterAutospacing="0"/>
        <w:jc w:val="both"/>
        <w:rPr>
          <w:rFonts w:ascii="Maiandra GD" w:hAnsi="Maiandra GD"/>
          <w:sz w:val="22"/>
          <w:szCs w:val="22"/>
        </w:rPr>
      </w:pPr>
      <w:r w:rsidRPr="006A1887">
        <w:rPr>
          <w:rFonts w:ascii="Maiandra GD" w:hAnsi="Maiandra GD"/>
          <w:sz w:val="22"/>
          <w:szCs w:val="22"/>
        </w:rPr>
        <w:t>* Para realizar esta excursión es obligatorio el pasaporte o documento de identidad, según los requisitos de cada nacionalidad y con una validez mínima de 6 meses.</w:t>
      </w:r>
    </w:p>
    <w:p w14:paraId="0DBF4177" w14:textId="77777777" w:rsidR="00725A2A" w:rsidRDefault="00725A2A" w:rsidP="006A1887">
      <w:pPr>
        <w:jc w:val="both"/>
        <w:rPr>
          <w:rStyle w:val="ng-binding"/>
          <w:rFonts w:ascii="Maiandra GD" w:hAnsi="Maiandra GD"/>
        </w:rPr>
      </w:pPr>
    </w:p>
    <w:p w14:paraId="41DE9E7D" w14:textId="223A5A19" w:rsidR="006A1887" w:rsidRPr="00725A2A" w:rsidRDefault="006A1887" w:rsidP="006A1887">
      <w:pPr>
        <w:jc w:val="both"/>
        <w:rPr>
          <w:rFonts w:ascii="Maiandra GD" w:hAnsi="Maiandra GD"/>
          <w:b/>
          <w:bCs/>
        </w:rPr>
      </w:pPr>
      <w:r w:rsidRPr="00725A2A">
        <w:rPr>
          <w:rStyle w:val="ng-binding"/>
          <w:rFonts w:ascii="Maiandra GD" w:hAnsi="Maiandra GD"/>
          <w:b/>
          <w:bCs/>
        </w:rPr>
        <w:t>D</w:t>
      </w:r>
      <w:r w:rsidR="00725A2A" w:rsidRPr="00725A2A">
        <w:rPr>
          <w:rStyle w:val="ng-binding"/>
          <w:rFonts w:ascii="Maiandra GD" w:hAnsi="Maiandra GD"/>
          <w:b/>
          <w:bCs/>
        </w:rPr>
        <w:t>IA 0</w:t>
      </w:r>
      <w:r w:rsidRPr="00725A2A">
        <w:rPr>
          <w:rStyle w:val="ng-binding"/>
          <w:rFonts w:ascii="Maiandra GD" w:hAnsi="Maiandra GD"/>
          <w:b/>
          <w:bCs/>
        </w:rPr>
        <w:t>7</w:t>
      </w:r>
      <w:r w:rsidR="00725A2A" w:rsidRPr="00725A2A">
        <w:rPr>
          <w:rStyle w:val="ng-binding"/>
          <w:rFonts w:ascii="Maiandra GD" w:hAnsi="Maiandra GD"/>
          <w:b/>
          <w:bCs/>
        </w:rPr>
        <w:tab/>
      </w:r>
      <w:r w:rsidR="00725A2A" w:rsidRPr="00725A2A">
        <w:rPr>
          <w:rStyle w:val="ng-binding"/>
          <w:rFonts w:ascii="Maiandra GD" w:hAnsi="Maiandra GD"/>
          <w:b/>
          <w:bCs/>
        </w:rPr>
        <w:tab/>
      </w:r>
      <w:r w:rsidRPr="00725A2A">
        <w:rPr>
          <w:rStyle w:val="titulodia"/>
          <w:rFonts w:ascii="Maiandra GD" w:hAnsi="Maiandra GD"/>
          <w:b/>
          <w:bCs/>
        </w:rPr>
        <w:t>DUBROVNIK - MOSTAR - SARAJEVO </w:t>
      </w:r>
      <w:r w:rsidRPr="00725A2A">
        <w:rPr>
          <w:rStyle w:val="ng-binding"/>
          <w:rFonts w:ascii="Maiandra GD" w:hAnsi="Maiandra GD"/>
          <w:b/>
          <w:bCs/>
        </w:rPr>
        <w:t>(PC)</w:t>
      </w:r>
    </w:p>
    <w:p w14:paraId="7CD421E6" w14:textId="77777777" w:rsidR="00725A2A" w:rsidRDefault="006A1887" w:rsidP="006A1887">
      <w:pPr>
        <w:pStyle w:val="ng-binding1"/>
        <w:spacing w:before="0" w:beforeAutospacing="0" w:after="0" w:afterAutospacing="0"/>
        <w:jc w:val="both"/>
        <w:rPr>
          <w:rFonts w:ascii="Maiandra GD" w:hAnsi="Maiandra GD"/>
          <w:sz w:val="22"/>
          <w:szCs w:val="22"/>
        </w:rPr>
      </w:pPr>
      <w:r w:rsidRPr="00725A2A">
        <w:rPr>
          <w:rFonts w:ascii="Maiandra GD" w:hAnsi="Maiandra GD"/>
          <w:b/>
          <w:bCs/>
          <w:sz w:val="22"/>
          <w:szCs w:val="22"/>
        </w:rPr>
        <w:t>Desayuno.</w:t>
      </w:r>
      <w:r w:rsidRPr="006A1887">
        <w:rPr>
          <w:rFonts w:ascii="Maiandra GD" w:hAnsi="Maiandra GD"/>
          <w:sz w:val="22"/>
          <w:szCs w:val="22"/>
        </w:rPr>
        <w:t xml:space="preserve"> Salida hacia Bosnia y Herzegovina*. Nuestra primera parada será en </w:t>
      </w:r>
      <w:r w:rsidRPr="00725A2A">
        <w:rPr>
          <w:rFonts w:ascii="Maiandra GD" w:hAnsi="Maiandra GD"/>
          <w:b/>
          <w:bCs/>
          <w:sz w:val="22"/>
          <w:szCs w:val="22"/>
        </w:rPr>
        <w:t>Mostar</w:t>
      </w:r>
      <w:r w:rsidRPr="006A1887">
        <w:rPr>
          <w:rFonts w:ascii="Maiandra GD" w:hAnsi="Maiandra GD"/>
          <w:sz w:val="22"/>
          <w:szCs w:val="22"/>
        </w:rPr>
        <w:t xml:space="preserve">, escenario excepcional de la Guerra de Bosnia y Herzegovina y hoy en día uno de los destinos turísticos más importantes de la antigua Yugoslavia. Una ciudad que te emocionará con el esfuerzo de sus habitantes, que han llevado a cabo una admirable reconstrucción del centro histórico devastado por la guerra. </w:t>
      </w:r>
      <w:r w:rsidRPr="00725A2A">
        <w:rPr>
          <w:rFonts w:ascii="Maiandra GD" w:hAnsi="Maiandra GD"/>
          <w:b/>
          <w:bCs/>
          <w:sz w:val="22"/>
          <w:szCs w:val="22"/>
        </w:rPr>
        <w:t>Almuerzo.</w:t>
      </w:r>
      <w:r w:rsidRPr="006A1887">
        <w:rPr>
          <w:rFonts w:ascii="Maiandra GD" w:hAnsi="Maiandra GD"/>
          <w:sz w:val="22"/>
          <w:szCs w:val="22"/>
        </w:rPr>
        <w:t xml:space="preserve"> Haremos una </w:t>
      </w:r>
      <w:r w:rsidRPr="00725A2A">
        <w:rPr>
          <w:rFonts w:ascii="Maiandra GD" w:hAnsi="Maiandra GD"/>
          <w:b/>
          <w:bCs/>
          <w:sz w:val="22"/>
          <w:szCs w:val="22"/>
        </w:rPr>
        <w:t xml:space="preserve">visita guiada </w:t>
      </w:r>
      <w:r w:rsidRPr="006A1887">
        <w:rPr>
          <w:rFonts w:ascii="Maiandra GD" w:hAnsi="Maiandra GD"/>
          <w:sz w:val="22"/>
          <w:szCs w:val="22"/>
        </w:rPr>
        <w:t>por la ciudad en la que pasearemos por sus estrechas callejuelas, en las que descubriremos edificios y símbolos de las diferentes culturas que habitan la ciudad, sus mercados y, por supuesto, el Puente Viejo (</w:t>
      </w:r>
      <w:proofErr w:type="spellStart"/>
      <w:r w:rsidRPr="006A1887">
        <w:rPr>
          <w:rFonts w:ascii="Maiandra GD" w:hAnsi="Maiandra GD"/>
          <w:sz w:val="22"/>
          <w:szCs w:val="22"/>
        </w:rPr>
        <w:t>Stari</w:t>
      </w:r>
      <w:proofErr w:type="spellEnd"/>
      <w:r w:rsidRPr="006A1887">
        <w:rPr>
          <w:rFonts w:ascii="Maiandra GD" w:hAnsi="Maiandra GD"/>
          <w:sz w:val="22"/>
          <w:szCs w:val="22"/>
        </w:rPr>
        <w:t xml:space="preserve"> </w:t>
      </w:r>
      <w:proofErr w:type="spellStart"/>
      <w:r w:rsidRPr="006A1887">
        <w:rPr>
          <w:rFonts w:ascii="Maiandra GD" w:hAnsi="Maiandra GD"/>
          <w:sz w:val="22"/>
          <w:szCs w:val="22"/>
        </w:rPr>
        <w:t>Most</w:t>
      </w:r>
      <w:proofErr w:type="spellEnd"/>
      <w:r w:rsidRPr="006A1887">
        <w:rPr>
          <w:rFonts w:ascii="Maiandra GD" w:hAnsi="Maiandra GD"/>
          <w:sz w:val="22"/>
          <w:szCs w:val="22"/>
        </w:rPr>
        <w:t xml:space="preserve">), que fue destruido durante la guerra en 1993 y reconstruido por la Unesco. Continuación hacia Sarajevo. </w:t>
      </w:r>
      <w:r w:rsidRPr="00725A2A">
        <w:rPr>
          <w:rFonts w:ascii="Maiandra GD" w:hAnsi="Maiandra GD"/>
          <w:b/>
          <w:bCs/>
          <w:sz w:val="22"/>
          <w:szCs w:val="22"/>
        </w:rPr>
        <w:t>Cena y alojamiento</w:t>
      </w:r>
      <w:r w:rsidRPr="006A1887">
        <w:rPr>
          <w:rFonts w:ascii="Maiandra GD" w:hAnsi="Maiandra GD"/>
          <w:sz w:val="22"/>
          <w:szCs w:val="22"/>
        </w:rPr>
        <w:t xml:space="preserve">. </w:t>
      </w:r>
    </w:p>
    <w:p w14:paraId="147309B7" w14:textId="339F2ED3" w:rsidR="006A1887" w:rsidRPr="006A1887" w:rsidRDefault="006A1887" w:rsidP="006A1887">
      <w:pPr>
        <w:pStyle w:val="ng-binding1"/>
        <w:spacing w:before="0" w:beforeAutospacing="0" w:after="0" w:afterAutospacing="0"/>
        <w:jc w:val="both"/>
        <w:rPr>
          <w:rFonts w:ascii="Maiandra GD" w:hAnsi="Maiandra GD"/>
          <w:sz w:val="22"/>
          <w:szCs w:val="22"/>
        </w:rPr>
      </w:pPr>
      <w:r w:rsidRPr="006A1887">
        <w:rPr>
          <w:rFonts w:ascii="Maiandra GD" w:hAnsi="Maiandra GD"/>
          <w:sz w:val="22"/>
          <w:szCs w:val="22"/>
        </w:rPr>
        <w:lastRenderedPageBreak/>
        <w:t>* Para realizar este viaje es obligatorio el pasaporte o documento de identidad, según los requisitos de cada nacionalidad y con una validez mínima de 6 meses.</w:t>
      </w:r>
    </w:p>
    <w:p w14:paraId="468C9652" w14:textId="77777777" w:rsidR="00725A2A" w:rsidRDefault="00725A2A" w:rsidP="006A1887">
      <w:pPr>
        <w:jc w:val="both"/>
        <w:rPr>
          <w:rStyle w:val="ng-binding"/>
          <w:rFonts w:ascii="Maiandra GD" w:hAnsi="Maiandra GD"/>
        </w:rPr>
      </w:pPr>
    </w:p>
    <w:p w14:paraId="467E7488" w14:textId="77777777" w:rsidR="00725A2A" w:rsidRPr="00725A2A" w:rsidRDefault="006A1887" w:rsidP="00725A2A">
      <w:pPr>
        <w:jc w:val="both"/>
        <w:rPr>
          <w:rStyle w:val="ng-binding"/>
          <w:rFonts w:ascii="Maiandra GD" w:hAnsi="Maiandra GD"/>
          <w:b/>
          <w:bCs/>
        </w:rPr>
      </w:pPr>
      <w:r w:rsidRPr="00725A2A">
        <w:rPr>
          <w:rStyle w:val="ng-binding"/>
          <w:rFonts w:ascii="Maiandra GD" w:hAnsi="Maiandra GD"/>
          <w:b/>
          <w:bCs/>
        </w:rPr>
        <w:t>D</w:t>
      </w:r>
      <w:r w:rsidR="00725A2A" w:rsidRPr="00725A2A">
        <w:rPr>
          <w:rStyle w:val="ng-binding"/>
          <w:rFonts w:ascii="Maiandra GD" w:hAnsi="Maiandra GD"/>
          <w:b/>
          <w:bCs/>
        </w:rPr>
        <w:t>IA 08</w:t>
      </w:r>
      <w:r w:rsidRPr="00725A2A">
        <w:rPr>
          <w:rStyle w:val="ng-binding"/>
          <w:rFonts w:ascii="Maiandra GD" w:hAnsi="Maiandra GD"/>
          <w:b/>
          <w:bCs/>
        </w:rPr>
        <w:t> </w:t>
      </w:r>
      <w:r w:rsidR="00725A2A" w:rsidRPr="00725A2A">
        <w:rPr>
          <w:rStyle w:val="ng-binding"/>
          <w:rFonts w:ascii="Maiandra GD" w:hAnsi="Maiandra GD"/>
          <w:b/>
          <w:bCs/>
        </w:rPr>
        <w:tab/>
      </w:r>
      <w:r w:rsidRPr="00725A2A">
        <w:rPr>
          <w:rStyle w:val="titulodia"/>
          <w:rFonts w:ascii="Maiandra GD" w:hAnsi="Maiandra GD"/>
          <w:b/>
          <w:bCs/>
        </w:rPr>
        <w:t>SARAJEVO - ZAGREB </w:t>
      </w:r>
      <w:r w:rsidRPr="00725A2A">
        <w:rPr>
          <w:rStyle w:val="ng-binding"/>
          <w:rFonts w:ascii="Maiandra GD" w:hAnsi="Maiandra GD"/>
          <w:b/>
          <w:bCs/>
        </w:rPr>
        <w:t>(AD)</w:t>
      </w:r>
    </w:p>
    <w:p w14:paraId="1F6FE706" w14:textId="71E70382" w:rsidR="006A1887" w:rsidRPr="006A1887" w:rsidRDefault="006A1887" w:rsidP="00725A2A">
      <w:pPr>
        <w:jc w:val="both"/>
        <w:rPr>
          <w:rFonts w:ascii="Maiandra GD" w:hAnsi="Maiandra GD"/>
        </w:rPr>
      </w:pPr>
      <w:r w:rsidRPr="00725A2A">
        <w:rPr>
          <w:rFonts w:ascii="Maiandra GD" w:hAnsi="Maiandra GD"/>
          <w:b/>
          <w:bCs/>
        </w:rPr>
        <w:t>Desayuno.</w:t>
      </w:r>
      <w:r w:rsidRPr="006A1887">
        <w:rPr>
          <w:rFonts w:ascii="Maiandra GD" w:hAnsi="Maiandra GD"/>
        </w:rPr>
        <w:t xml:space="preserve"> La capital de Bosnia y Herzegovina es conocida por muchos como la “Jerusalén de Europa”, debido a su rica historia, museos y heterogeneidad religiosa. Es una de las principales atracciones turísticas del país, especialmente por su casco histórico. Realizaremos una </w:t>
      </w:r>
      <w:r w:rsidRPr="00725A2A">
        <w:rPr>
          <w:rFonts w:ascii="Maiandra GD" w:hAnsi="Maiandra GD"/>
          <w:b/>
          <w:bCs/>
        </w:rPr>
        <w:t>visita panorámica</w:t>
      </w:r>
      <w:r w:rsidRPr="006A1887">
        <w:rPr>
          <w:rFonts w:ascii="Maiandra GD" w:hAnsi="Maiandra GD"/>
        </w:rPr>
        <w:t xml:space="preserve"> en el que conoceremos esta ciudad, de gran importancia en la historia del siglo XX, ya que fue escenario del ataque al Archiduque Francisco Fernando, heredero de la Corona Imperial Austro-Húngara, que desencadenó la Primera Guerra Mundial y posteriormente sufrió la Guerra de los Balcanes. Afortunadamente, esta ciudad se ha sabido reinventar y no ha perdido su autenticidad, a pesar de que todavía se pueden encontrar cicatrices en algunos edificios que sirven como recordatorio de lo que sucedió durante la guerra de los Balcanes. Recorreremos el corazón turco de la ciudad, los barrios austrohúngaro, judío y católico. </w:t>
      </w:r>
      <w:r w:rsidRPr="00725A2A">
        <w:rPr>
          <w:rFonts w:ascii="Maiandra GD" w:hAnsi="Maiandra GD"/>
          <w:b/>
          <w:bCs/>
        </w:rPr>
        <w:t>Almuerzo.</w:t>
      </w:r>
      <w:r w:rsidRPr="006A1887">
        <w:rPr>
          <w:rFonts w:ascii="Maiandra GD" w:hAnsi="Maiandra GD"/>
        </w:rPr>
        <w:t xml:space="preserve"> Salida hacia Zagreb y llegada al hotel a última hora de la tarde. </w:t>
      </w:r>
      <w:r w:rsidRPr="00725A2A">
        <w:rPr>
          <w:rFonts w:ascii="Maiandra GD" w:hAnsi="Maiandra GD"/>
          <w:b/>
          <w:bCs/>
        </w:rPr>
        <w:t>Alojamiento.</w:t>
      </w:r>
    </w:p>
    <w:p w14:paraId="27A3B0DE" w14:textId="77777777" w:rsidR="00725A2A" w:rsidRDefault="00725A2A" w:rsidP="006A1887">
      <w:pPr>
        <w:jc w:val="both"/>
        <w:rPr>
          <w:rStyle w:val="ng-binding"/>
          <w:rFonts w:ascii="Maiandra GD" w:hAnsi="Maiandra GD"/>
        </w:rPr>
      </w:pPr>
    </w:p>
    <w:p w14:paraId="22FE9AFC" w14:textId="7462FE5C" w:rsidR="006A1887" w:rsidRPr="00725A2A" w:rsidRDefault="006A1887" w:rsidP="006A1887">
      <w:pPr>
        <w:jc w:val="both"/>
        <w:rPr>
          <w:rFonts w:ascii="Maiandra GD" w:hAnsi="Maiandra GD"/>
          <w:b/>
          <w:bCs/>
        </w:rPr>
      </w:pPr>
      <w:r w:rsidRPr="00725A2A">
        <w:rPr>
          <w:rStyle w:val="ng-binding"/>
          <w:rFonts w:ascii="Maiandra GD" w:hAnsi="Maiandra GD"/>
          <w:b/>
          <w:bCs/>
        </w:rPr>
        <w:t>D</w:t>
      </w:r>
      <w:r w:rsidR="00725A2A" w:rsidRPr="00725A2A">
        <w:rPr>
          <w:rStyle w:val="ng-binding"/>
          <w:rFonts w:ascii="Maiandra GD" w:hAnsi="Maiandra GD"/>
          <w:b/>
          <w:bCs/>
        </w:rPr>
        <w:t>IA 0</w:t>
      </w:r>
      <w:r w:rsidRPr="00725A2A">
        <w:rPr>
          <w:rStyle w:val="ng-binding"/>
          <w:rFonts w:ascii="Maiandra GD" w:hAnsi="Maiandra GD"/>
          <w:b/>
          <w:bCs/>
        </w:rPr>
        <w:t>9</w:t>
      </w:r>
      <w:r w:rsidR="00725A2A" w:rsidRPr="00725A2A">
        <w:rPr>
          <w:rStyle w:val="ng-binding"/>
          <w:rFonts w:ascii="Maiandra GD" w:hAnsi="Maiandra GD"/>
          <w:b/>
          <w:bCs/>
        </w:rPr>
        <w:tab/>
      </w:r>
      <w:r w:rsidR="00725A2A" w:rsidRPr="00725A2A">
        <w:rPr>
          <w:rStyle w:val="ng-binding"/>
          <w:rFonts w:ascii="Maiandra GD" w:hAnsi="Maiandra GD"/>
          <w:b/>
          <w:bCs/>
        </w:rPr>
        <w:tab/>
      </w:r>
      <w:r w:rsidRPr="00725A2A">
        <w:rPr>
          <w:rStyle w:val="titulodia"/>
          <w:rFonts w:ascii="Maiandra GD" w:hAnsi="Maiandra GD"/>
          <w:b/>
          <w:bCs/>
        </w:rPr>
        <w:t>ZAGREB – CIUDAD ORIGEN </w:t>
      </w:r>
      <w:r w:rsidRPr="00725A2A">
        <w:rPr>
          <w:rStyle w:val="ng-binding"/>
          <w:rFonts w:ascii="Maiandra GD" w:hAnsi="Maiandra GD"/>
          <w:b/>
          <w:bCs/>
        </w:rPr>
        <w:t>(D)</w:t>
      </w:r>
    </w:p>
    <w:p w14:paraId="65ECCAC5" w14:textId="77777777" w:rsidR="00725A2A" w:rsidRDefault="006A1887" w:rsidP="006A1887">
      <w:pPr>
        <w:pStyle w:val="ng-binding1"/>
        <w:spacing w:before="0" w:beforeAutospacing="0" w:after="0" w:afterAutospacing="0"/>
        <w:jc w:val="both"/>
        <w:rPr>
          <w:rFonts w:ascii="Maiandra GD" w:hAnsi="Maiandra GD"/>
          <w:sz w:val="22"/>
          <w:szCs w:val="22"/>
        </w:rPr>
      </w:pPr>
      <w:r w:rsidRPr="00725A2A">
        <w:rPr>
          <w:rFonts w:ascii="Maiandra GD" w:hAnsi="Maiandra GD"/>
          <w:b/>
          <w:bCs/>
          <w:sz w:val="22"/>
          <w:szCs w:val="22"/>
        </w:rPr>
        <w:t>Desayuno.</w:t>
      </w:r>
      <w:r w:rsidRPr="006A1887">
        <w:rPr>
          <w:rFonts w:ascii="Maiandra GD" w:hAnsi="Maiandra GD"/>
          <w:sz w:val="22"/>
          <w:szCs w:val="22"/>
        </w:rPr>
        <w:t xml:space="preserve"> Tiempo libre hasta la hora que se indique el </w:t>
      </w:r>
      <w:r w:rsidRPr="00725A2A">
        <w:rPr>
          <w:rFonts w:ascii="Maiandra GD" w:hAnsi="Maiandra GD"/>
          <w:b/>
          <w:bCs/>
          <w:sz w:val="22"/>
          <w:szCs w:val="22"/>
        </w:rPr>
        <w:t>traslado al aeropuerto</w:t>
      </w:r>
      <w:r w:rsidRPr="006A1887">
        <w:rPr>
          <w:rFonts w:ascii="Maiandra GD" w:hAnsi="Maiandra GD"/>
          <w:sz w:val="22"/>
          <w:szCs w:val="22"/>
        </w:rPr>
        <w:t xml:space="preserve"> para tomar el vuelo a su ciudad de destino. </w:t>
      </w:r>
    </w:p>
    <w:p w14:paraId="51F520F6" w14:textId="77777777" w:rsidR="00725A2A" w:rsidRDefault="00725A2A" w:rsidP="006A1887">
      <w:pPr>
        <w:pStyle w:val="ng-binding1"/>
        <w:spacing w:before="0" w:beforeAutospacing="0" w:after="0" w:afterAutospacing="0"/>
        <w:jc w:val="both"/>
      </w:pPr>
    </w:p>
    <w:p w14:paraId="1C8C8C2B" w14:textId="38010FE4" w:rsidR="006A1887" w:rsidRDefault="00725A2A" w:rsidP="00725A2A">
      <w:pPr>
        <w:pStyle w:val="ng-binding1"/>
        <w:spacing w:before="0" w:beforeAutospacing="0" w:after="0" w:afterAutospacing="0"/>
        <w:jc w:val="right"/>
        <w:rPr>
          <w:rFonts w:ascii="Maiandra GD" w:hAnsi="Maiandra GD"/>
          <w:b/>
          <w:bCs/>
          <w:sz w:val="22"/>
          <w:szCs w:val="22"/>
        </w:rPr>
      </w:pPr>
      <w:r w:rsidRPr="00725A2A">
        <w:rPr>
          <w:rFonts w:ascii="Maiandra GD" w:hAnsi="Maiandra GD"/>
          <w:b/>
          <w:bCs/>
          <w:sz w:val="22"/>
          <w:szCs w:val="22"/>
        </w:rPr>
        <w:t>FIN DE NUESTROS SERVICIOS</w:t>
      </w:r>
      <w:r>
        <w:rPr>
          <w:rFonts w:ascii="Maiandra GD" w:hAnsi="Maiandra GD"/>
          <w:b/>
          <w:bCs/>
          <w:sz w:val="22"/>
          <w:szCs w:val="22"/>
        </w:rPr>
        <w:t>…</w:t>
      </w:r>
    </w:p>
    <w:p w14:paraId="1BCB647D" w14:textId="64DACDE6" w:rsidR="00725A2A" w:rsidRDefault="00725A2A" w:rsidP="006A1887">
      <w:pPr>
        <w:pStyle w:val="ng-binding1"/>
        <w:spacing w:before="0" w:beforeAutospacing="0" w:after="0" w:afterAutospacing="0"/>
        <w:jc w:val="both"/>
        <w:rPr>
          <w:b/>
          <w:bCs/>
        </w:rPr>
      </w:pPr>
    </w:p>
    <w:p w14:paraId="3919DD20" w14:textId="0E080EA3" w:rsidR="00725A2A" w:rsidRDefault="00725A2A" w:rsidP="006A1887">
      <w:pPr>
        <w:pStyle w:val="ng-binding1"/>
        <w:spacing w:before="0" w:beforeAutospacing="0" w:after="0" w:afterAutospacing="0"/>
        <w:jc w:val="both"/>
        <w:rPr>
          <w:b/>
          <w:bCs/>
        </w:rPr>
      </w:pPr>
    </w:p>
    <w:p w14:paraId="66264AFF" w14:textId="6617F2EC" w:rsidR="00FC6E40" w:rsidRDefault="00FC6E40" w:rsidP="006A1887">
      <w:pPr>
        <w:pStyle w:val="ng-binding1"/>
        <w:spacing w:before="0" w:beforeAutospacing="0" w:after="0" w:afterAutospacing="0"/>
        <w:jc w:val="both"/>
        <w:rPr>
          <w:b/>
          <w:bCs/>
        </w:rPr>
      </w:pPr>
    </w:p>
    <w:p w14:paraId="3FCF4337" w14:textId="0D527C03" w:rsidR="00FC6E40" w:rsidRDefault="00FC6E40" w:rsidP="006A1887">
      <w:pPr>
        <w:pStyle w:val="ng-binding1"/>
        <w:spacing w:before="0" w:beforeAutospacing="0" w:after="0" w:afterAutospacing="0"/>
        <w:jc w:val="both"/>
        <w:rPr>
          <w:b/>
          <w:bCs/>
        </w:rPr>
      </w:pPr>
    </w:p>
    <w:p w14:paraId="306C2933" w14:textId="40756683" w:rsidR="00FC6E40" w:rsidRDefault="00FC6E40" w:rsidP="006A1887">
      <w:pPr>
        <w:pStyle w:val="ng-binding1"/>
        <w:spacing w:before="0" w:beforeAutospacing="0" w:after="0" w:afterAutospacing="0"/>
        <w:jc w:val="both"/>
        <w:rPr>
          <w:b/>
          <w:bCs/>
        </w:rPr>
      </w:pPr>
    </w:p>
    <w:p w14:paraId="72EA9963" w14:textId="2D0B5716" w:rsidR="00FC6E40" w:rsidRDefault="00FC6E40" w:rsidP="006A1887">
      <w:pPr>
        <w:pStyle w:val="ng-binding1"/>
        <w:spacing w:before="0" w:beforeAutospacing="0" w:after="0" w:afterAutospacing="0"/>
        <w:jc w:val="both"/>
        <w:rPr>
          <w:b/>
          <w:bCs/>
        </w:rPr>
      </w:pPr>
    </w:p>
    <w:p w14:paraId="2718C507" w14:textId="7C4B75CE" w:rsidR="00FC6E40" w:rsidRDefault="00FC6E40" w:rsidP="006A1887">
      <w:pPr>
        <w:pStyle w:val="ng-binding1"/>
        <w:spacing w:before="0" w:beforeAutospacing="0" w:after="0" w:afterAutospacing="0"/>
        <w:jc w:val="both"/>
        <w:rPr>
          <w:b/>
          <w:bCs/>
        </w:rPr>
      </w:pPr>
    </w:p>
    <w:p w14:paraId="75F35EFC" w14:textId="148FF331" w:rsidR="00FC6E40" w:rsidRDefault="00FC6E40" w:rsidP="006A1887">
      <w:pPr>
        <w:pStyle w:val="ng-binding1"/>
        <w:spacing w:before="0" w:beforeAutospacing="0" w:after="0" w:afterAutospacing="0"/>
        <w:jc w:val="both"/>
        <w:rPr>
          <w:b/>
          <w:bCs/>
        </w:rPr>
      </w:pPr>
    </w:p>
    <w:p w14:paraId="71716C33" w14:textId="2750D2B8" w:rsidR="00FC6E40" w:rsidRDefault="00FC6E40" w:rsidP="006A1887">
      <w:pPr>
        <w:pStyle w:val="ng-binding1"/>
        <w:spacing w:before="0" w:beforeAutospacing="0" w:after="0" w:afterAutospacing="0"/>
        <w:jc w:val="both"/>
        <w:rPr>
          <w:b/>
          <w:bCs/>
        </w:rPr>
      </w:pPr>
    </w:p>
    <w:p w14:paraId="62B0AFCA" w14:textId="2F54B525" w:rsidR="00FC6E40" w:rsidRDefault="00FC6E40" w:rsidP="006A1887">
      <w:pPr>
        <w:pStyle w:val="ng-binding1"/>
        <w:spacing w:before="0" w:beforeAutospacing="0" w:after="0" w:afterAutospacing="0"/>
        <w:jc w:val="both"/>
        <w:rPr>
          <w:b/>
          <w:bCs/>
        </w:rPr>
      </w:pPr>
    </w:p>
    <w:p w14:paraId="5FB62155" w14:textId="6929B25D" w:rsidR="00FC6E40" w:rsidRDefault="00FC6E40" w:rsidP="006A1887">
      <w:pPr>
        <w:pStyle w:val="ng-binding1"/>
        <w:spacing w:before="0" w:beforeAutospacing="0" w:after="0" w:afterAutospacing="0"/>
        <w:jc w:val="both"/>
        <w:rPr>
          <w:b/>
          <w:bCs/>
        </w:rPr>
      </w:pPr>
    </w:p>
    <w:p w14:paraId="7FAC769E" w14:textId="164F8DA0" w:rsidR="00FC6E40" w:rsidRDefault="00FC6E40" w:rsidP="006A1887">
      <w:pPr>
        <w:pStyle w:val="ng-binding1"/>
        <w:spacing w:before="0" w:beforeAutospacing="0" w:after="0" w:afterAutospacing="0"/>
        <w:jc w:val="both"/>
        <w:rPr>
          <w:b/>
          <w:bCs/>
        </w:rPr>
      </w:pPr>
    </w:p>
    <w:p w14:paraId="04F90147" w14:textId="5FB2C593" w:rsidR="00FC6E40" w:rsidRDefault="00FC6E40" w:rsidP="006A1887">
      <w:pPr>
        <w:pStyle w:val="ng-binding1"/>
        <w:spacing w:before="0" w:beforeAutospacing="0" w:after="0" w:afterAutospacing="0"/>
        <w:jc w:val="both"/>
        <w:rPr>
          <w:b/>
          <w:bCs/>
        </w:rPr>
      </w:pPr>
    </w:p>
    <w:p w14:paraId="68528EDD" w14:textId="423F94CB" w:rsidR="00FC6E40" w:rsidRDefault="00FC6E40" w:rsidP="006A1887">
      <w:pPr>
        <w:pStyle w:val="ng-binding1"/>
        <w:spacing w:before="0" w:beforeAutospacing="0" w:after="0" w:afterAutospacing="0"/>
        <w:jc w:val="both"/>
        <w:rPr>
          <w:b/>
          <w:bCs/>
        </w:rPr>
      </w:pPr>
    </w:p>
    <w:p w14:paraId="1C3C07CA" w14:textId="46039445" w:rsidR="00FC6E40" w:rsidRDefault="00FC6E40" w:rsidP="006A1887">
      <w:pPr>
        <w:pStyle w:val="ng-binding1"/>
        <w:spacing w:before="0" w:beforeAutospacing="0" w:after="0" w:afterAutospacing="0"/>
        <w:jc w:val="both"/>
        <w:rPr>
          <w:b/>
          <w:bCs/>
        </w:rPr>
      </w:pPr>
    </w:p>
    <w:p w14:paraId="125BE446" w14:textId="6A5116A9" w:rsidR="00FC6E40" w:rsidRDefault="00FC6E40" w:rsidP="006A1887">
      <w:pPr>
        <w:pStyle w:val="ng-binding1"/>
        <w:spacing w:before="0" w:beforeAutospacing="0" w:after="0" w:afterAutospacing="0"/>
        <w:jc w:val="both"/>
        <w:rPr>
          <w:b/>
          <w:bCs/>
        </w:rPr>
      </w:pPr>
    </w:p>
    <w:p w14:paraId="43DF4B4E" w14:textId="6858B71D" w:rsidR="00FC6E40" w:rsidRDefault="00FC6E40" w:rsidP="006A1887">
      <w:pPr>
        <w:pStyle w:val="ng-binding1"/>
        <w:spacing w:before="0" w:beforeAutospacing="0" w:after="0" w:afterAutospacing="0"/>
        <w:jc w:val="both"/>
        <w:rPr>
          <w:b/>
          <w:bCs/>
        </w:rPr>
      </w:pPr>
    </w:p>
    <w:p w14:paraId="2E75D430" w14:textId="795A0A8E" w:rsidR="00FC6E40" w:rsidRDefault="00FC6E40" w:rsidP="006A1887">
      <w:pPr>
        <w:pStyle w:val="ng-binding1"/>
        <w:spacing w:before="0" w:beforeAutospacing="0" w:after="0" w:afterAutospacing="0"/>
        <w:jc w:val="both"/>
        <w:rPr>
          <w:b/>
          <w:bCs/>
        </w:rPr>
      </w:pPr>
    </w:p>
    <w:p w14:paraId="0E53D09E" w14:textId="4076E795" w:rsidR="00FC6E40" w:rsidRDefault="00FC6E40" w:rsidP="006A1887">
      <w:pPr>
        <w:pStyle w:val="ng-binding1"/>
        <w:spacing w:before="0" w:beforeAutospacing="0" w:after="0" w:afterAutospacing="0"/>
        <w:jc w:val="both"/>
        <w:rPr>
          <w:b/>
          <w:bCs/>
        </w:rPr>
      </w:pPr>
    </w:p>
    <w:p w14:paraId="2C9F2316" w14:textId="7011C24E" w:rsidR="00FC6E40" w:rsidRDefault="00FC6E40" w:rsidP="006A1887">
      <w:pPr>
        <w:pStyle w:val="ng-binding1"/>
        <w:spacing w:before="0" w:beforeAutospacing="0" w:after="0" w:afterAutospacing="0"/>
        <w:jc w:val="both"/>
        <w:rPr>
          <w:b/>
          <w:bCs/>
        </w:rPr>
      </w:pPr>
    </w:p>
    <w:p w14:paraId="745816D4" w14:textId="7270C3D1" w:rsidR="00FC6E40" w:rsidRDefault="00FC6E40" w:rsidP="006A1887">
      <w:pPr>
        <w:pStyle w:val="ng-binding1"/>
        <w:spacing w:before="0" w:beforeAutospacing="0" w:after="0" w:afterAutospacing="0"/>
        <w:jc w:val="both"/>
        <w:rPr>
          <w:b/>
          <w:bCs/>
        </w:rPr>
      </w:pPr>
    </w:p>
    <w:p w14:paraId="6B150C0E" w14:textId="217C5AEA" w:rsidR="00FC6E40" w:rsidRDefault="00FC6E40" w:rsidP="006A1887">
      <w:pPr>
        <w:pStyle w:val="ng-binding1"/>
        <w:spacing w:before="0" w:beforeAutospacing="0" w:after="0" w:afterAutospacing="0"/>
        <w:jc w:val="both"/>
        <w:rPr>
          <w:b/>
          <w:bCs/>
        </w:rPr>
      </w:pPr>
    </w:p>
    <w:p w14:paraId="3AB89727" w14:textId="568B8C55" w:rsidR="00FC6E40" w:rsidRDefault="00FC6E40" w:rsidP="006A1887">
      <w:pPr>
        <w:pStyle w:val="ng-binding1"/>
        <w:spacing w:before="0" w:beforeAutospacing="0" w:after="0" w:afterAutospacing="0"/>
        <w:jc w:val="both"/>
        <w:rPr>
          <w:b/>
          <w:bCs/>
        </w:rPr>
      </w:pPr>
    </w:p>
    <w:p w14:paraId="42937890" w14:textId="2E85046E" w:rsidR="00FC6E40" w:rsidRDefault="00FC6E40" w:rsidP="006A1887">
      <w:pPr>
        <w:pStyle w:val="ng-binding1"/>
        <w:spacing w:before="0" w:beforeAutospacing="0" w:after="0" w:afterAutospacing="0"/>
        <w:jc w:val="both"/>
        <w:rPr>
          <w:b/>
          <w:bCs/>
        </w:rPr>
      </w:pPr>
    </w:p>
    <w:p w14:paraId="49E99627" w14:textId="77777777" w:rsidR="00FC6E40" w:rsidRDefault="00FC6E40" w:rsidP="006A1887">
      <w:pPr>
        <w:pStyle w:val="ng-binding1"/>
        <w:spacing w:before="0" w:beforeAutospacing="0" w:after="0" w:afterAutospacing="0"/>
        <w:jc w:val="both"/>
        <w:rPr>
          <w:b/>
          <w:bCs/>
        </w:rPr>
      </w:pPr>
    </w:p>
    <w:p w14:paraId="609F6FD7" w14:textId="5F926A43" w:rsidR="00725A2A" w:rsidRDefault="00725A2A" w:rsidP="006A1887">
      <w:pPr>
        <w:pStyle w:val="ng-binding1"/>
        <w:spacing w:before="0" w:beforeAutospacing="0" w:after="0" w:afterAutospacing="0"/>
        <w:jc w:val="both"/>
        <w:rPr>
          <w:b/>
          <w:bCs/>
        </w:rPr>
      </w:pPr>
    </w:p>
    <w:p w14:paraId="0F038068" w14:textId="21322D3D" w:rsidR="00725A2A" w:rsidRDefault="00725A2A" w:rsidP="006A1887">
      <w:pPr>
        <w:pStyle w:val="ng-binding1"/>
        <w:spacing w:before="0" w:beforeAutospacing="0" w:after="0" w:afterAutospacing="0"/>
        <w:jc w:val="both"/>
        <w:rPr>
          <w:rFonts w:ascii="Maiandra GD" w:hAnsi="Maiandra GD"/>
          <w:b/>
          <w:bCs/>
          <w:sz w:val="22"/>
          <w:szCs w:val="22"/>
        </w:rPr>
      </w:pPr>
    </w:p>
    <w:p w14:paraId="1CFE3330" w14:textId="5EFE6A7D" w:rsidR="00FC6E40" w:rsidRDefault="00FC6E40" w:rsidP="006A1887">
      <w:pPr>
        <w:pStyle w:val="ng-binding1"/>
        <w:spacing w:before="0" w:beforeAutospacing="0" w:after="0" w:afterAutospacing="0"/>
        <w:jc w:val="both"/>
        <w:rPr>
          <w:rFonts w:ascii="Maiandra GD" w:hAnsi="Maiandra GD"/>
          <w:b/>
          <w:bCs/>
          <w:sz w:val="22"/>
          <w:szCs w:val="22"/>
        </w:rPr>
      </w:pPr>
    </w:p>
    <w:p w14:paraId="61482423" w14:textId="77777777" w:rsidR="00FC6E40" w:rsidRPr="00725A2A" w:rsidRDefault="00FC6E40" w:rsidP="006A1887">
      <w:pPr>
        <w:pStyle w:val="ng-binding1"/>
        <w:spacing w:before="0" w:beforeAutospacing="0" w:after="0" w:afterAutospacing="0"/>
        <w:jc w:val="both"/>
        <w:rPr>
          <w:rFonts w:ascii="Maiandra GD" w:hAnsi="Maiandra GD"/>
          <w:b/>
          <w:bCs/>
          <w:sz w:val="22"/>
          <w:szCs w:val="22"/>
        </w:rPr>
      </w:pP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8"/>
        <w:gridCol w:w="3253"/>
        <w:gridCol w:w="992"/>
        <w:gridCol w:w="1134"/>
        <w:gridCol w:w="992"/>
        <w:gridCol w:w="1418"/>
        <w:gridCol w:w="1275"/>
      </w:tblGrid>
      <w:tr w:rsidR="006A1887" w:rsidRPr="006A1887" w14:paraId="6A166F4E" w14:textId="77777777" w:rsidTr="00FC6E40">
        <w:trPr>
          <w:tblHeader/>
          <w:jc w:val="center"/>
        </w:trPr>
        <w:tc>
          <w:tcPr>
            <w:tcW w:w="9072" w:type="dxa"/>
            <w:gridSpan w:val="7"/>
            <w:tcBorders>
              <w:top w:val="nil"/>
              <w:left w:val="nil"/>
              <w:bottom w:val="nil"/>
              <w:right w:val="nil"/>
            </w:tcBorders>
            <w:shd w:val="clear" w:color="auto" w:fill="7030A0"/>
            <w:vAlign w:val="center"/>
            <w:hideMark/>
          </w:tcPr>
          <w:p w14:paraId="56EA0032" w14:textId="3963E9AA" w:rsidR="006A1887" w:rsidRPr="00FC6E40" w:rsidRDefault="00FC6E40" w:rsidP="00FC6E40">
            <w:pPr>
              <w:jc w:val="center"/>
              <w:rPr>
                <w:rFonts w:ascii="Maiandra GD" w:hAnsi="Maiandra GD"/>
                <w:b/>
                <w:bCs/>
              </w:rPr>
            </w:pPr>
            <w:r w:rsidRPr="00FC6E40">
              <w:rPr>
                <w:rFonts w:ascii="Maiandra GD" w:hAnsi="Maiandra GD"/>
                <w:b/>
                <w:bCs/>
                <w:color w:val="FFFFFF" w:themeColor="background1"/>
              </w:rPr>
              <w:t xml:space="preserve">PRECIO POR PERSONA </w:t>
            </w:r>
            <w:r>
              <w:rPr>
                <w:rFonts w:ascii="Maiandra GD" w:hAnsi="Maiandra GD"/>
                <w:b/>
                <w:bCs/>
                <w:color w:val="FFFFFF" w:themeColor="background1"/>
              </w:rPr>
              <w:t>EN USD</w:t>
            </w:r>
          </w:p>
        </w:tc>
      </w:tr>
      <w:tr w:rsidR="00FC6E40" w:rsidRPr="006A1887" w14:paraId="3DD2C2B7" w14:textId="77777777" w:rsidTr="00FC6E40">
        <w:trPr>
          <w:gridBefore w:val="1"/>
          <w:wBefore w:w="8" w:type="dxa"/>
          <w:tblHeader/>
          <w:jc w:val="center"/>
        </w:trPr>
        <w:tc>
          <w:tcPr>
            <w:tcW w:w="3253" w:type="dxa"/>
            <w:tcBorders>
              <w:top w:val="single" w:sz="6" w:space="0" w:color="DDDDDD"/>
              <w:left w:val="single" w:sz="6" w:space="0" w:color="DDDDDD"/>
              <w:bottom w:val="single" w:sz="6" w:space="0" w:color="DDDDDD"/>
              <w:right w:val="single" w:sz="6" w:space="0" w:color="DDDDDD"/>
            </w:tcBorders>
            <w:vAlign w:val="center"/>
            <w:hideMark/>
          </w:tcPr>
          <w:p w14:paraId="1706ECA2" w14:textId="261459DE" w:rsidR="00FC6E40" w:rsidRPr="006A1887" w:rsidRDefault="00FC6E40" w:rsidP="00474489">
            <w:pPr>
              <w:jc w:val="both"/>
              <w:rPr>
                <w:rFonts w:ascii="Maiandra GD" w:hAnsi="Maiandra GD"/>
                <w:b/>
                <w:bCs/>
              </w:rPr>
            </w:pPr>
            <w:r w:rsidRPr="006A1887">
              <w:rPr>
                <w:rFonts w:ascii="Maiandra GD" w:hAnsi="Maiandra GD"/>
                <w:b/>
                <w:bCs/>
              </w:rPr>
              <w:t>INICIO - FIN</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7FB0B520" w14:textId="228B1C0C" w:rsidR="00FC6E40" w:rsidRPr="006A1887" w:rsidRDefault="00FC6E40" w:rsidP="00474489">
            <w:pPr>
              <w:jc w:val="both"/>
              <w:rPr>
                <w:rFonts w:ascii="Maiandra GD" w:hAnsi="Maiandra GD"/>
                <w:b/>
                <w:bCs/>
              </w:rPr>
            </w:pPr>
            <w:r w:rsidRPr="006A1887">
              <w:rPr>
                <w:rFonts w:ascii="Maiandra GD" w:hAnsi="Maiandra GD"/>
                <w:b/>
                <w:bCs/>
              </w:rPr>
              <w:t>DOBLE</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39218842" w14:textId="4E3E3642" w:rsidR="00FC6E40" w:rsidRPr="006A1887" w:rsidRDefault="00FC6E40" w:rsidP="00474489">
            <w:pPr>
              <w:jc w:val="both"/>
              <w:rPr>
                <w:rFonts w:ascii="Maiandra GD" w:hAnsi="Maiandra GD"/>
                <w:b/>
                <w:bCs/>
              </w:rPr>
            </w:pPr>
            <w:r w:rsidRPr="006A1887">
              <w:rPr>
                <w:rFonts w:ascii="Maiandra GD" w:hAnsi="Maiandra GD"/>
                <w:b/>
                <w:bCs/>
              </w:rPr>
              <w:t>TRIPLE</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56751ABA" w14:textId="789239D6" w:rsidR="00FC6E40" w:rsidRPr="006A1887" w:rsidRDefault="00FC6E40" w:rsidP="00474489">
            <w:pPr>
              <w:jc w:val="both"/>
              <w:rPr>
                <w:rFonts w:ascii="Maiandra GD" w:hAnsi="Maiandra GD"/>
                <w:b/>
                <w:bCs/>
              </w:rPr>
            </w:pPr>
            <w:r w:rsidRPr="006A1887">
              <w:rPr>
                <w:rFonts w:ascii="Maiandra GD" w:hAnsi="Maiandra GD"/>
                <w:b/>
                <w:bCs/>
              </w:rPr>
              <w:t>SINGLE</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3FF45327" w14:textId="50FFC367" w:rsidR="00FC6E40" w:rsidRPr="006A1887" w:rsidRDefault="00FC6E40" w:rsidP="00474489">
            <w:pPr>
              <w:jc w:val="both"/>
              <w:rPr>
                <w:rFonts w:ascii="Maiandra GD" w:hAnsi="Maiandra GD"/>
                <w:b/>
                <w:bCs/>
              </w:rPr>
            </w:pPr>
            <w:r w:rsidRPr="006A1887">
              <w:rPr>
                <w:rFonts w:ascii="Maiandra GD" w:hAnsi="Maiandra GD"/>
                <w:b/>
                <w:bCs/>
              </w:rPr>
              <w:t>PRODUCTO</w:t>
            </w:r>
          </w:p>
        </w:tc>
        <w:tc>
          <w:tcPr>
            <w:tcW w:w="1275" w:type="dxa"/>
            <w:tcBorders>
              <w:top w:val="single" w:sz="6" w:space="0" w:color="DDDDDD"/>
              <w:left w:val="single" w:sz="6" w:space="0" w:color="DDDDDD"/>
              <w:bottom w:val="single" w:sz="6" w:space="0" w:color="DDDDDD"/>
              <w:right w:val="single" w:sz="6" w:space="0" w:color="DDDDDD"/>
            </w:tcBorders>
            <w:vAlign w:val="center"/>
            <w:hideMark/>
          </w:tcPr>
          <w:p w14:paraId="1B26E2AD" w14:textId="0FB838A0" w:rsidR="00FC6E40" w:rsidRPr="006A1887" w:rsidRDefault="00FC6E40" w:rsidP="00474489">
            <w:pPr>
              <w:jc w:val="both"/>
              <w:rPr>
                <w:rFonts w:ascii="Maiandra GD" w:hAnsi="Maiandra GD"/>
                <w:b/>
                <w:bCs/>
              </w:rPr>
            </w:pPr>
            <w:r w:rsidRPr="006A1887">
              <w:rPr>
                <w:rFonts w:ascii="Maiandra GD" w:hAnsi="Maiandra GD"/>
                <w:b/>
                <w:bCs/>
              </w:rPr>
              <w:t>DÍAS</w:t>
            </w:r>
          </w:p>
        </w:tc>
      </w:tr>
      <w:tr w:rsidR="00FC6E40" w:rsidRPr="00FC6E40" w14:paraId="194783FC" w14:textId="77777777" w:rsidTr="00FC6E40">
        <w:trPr>
          <w:gridBefore w:val="1"/>
          <w:wBefore w:w="8" w:type="dxa"/>
          <w:jc w:val="center"/>
        </w:trPr>
        <w:tc>
          <w:tcPr>
            <w:tcW w:w="3253" w:type="dxa"/>
            <w:tcBorders>
              <w:top w:val="single" w:sz="6" w:space="0" w:color="DDDDDD"/>
              <w:left w:val="single" w:sz="6" w:space="0" w:color="DDDDDD"/>
              <w:bottom w:val="single" w:sz="6" w:space="0" w:color="DDDDDD"/>
              <w:right w:val="single" w:sz="6" w:space="0" w:color="DDDDDD"/>
            </w:tcBorders>
            <w:vAlign w:val="center"/>
            <w:hideMark/>
          </w:tcPr>
          <w:p w14:paraId="5984C557" w14:textId="77777777" w:rsidR="00FC6E40" w:rsidRPr="00FC6E40" w:rsidRDefault="00FC6E40" w:rsidP="00FC6E40">
            <w:pPr>
              <w:jc w:val="center"/>
              <w:rPr>
                <w:rFonts w:ascii="Maiandra GD" w:hAnsi="Maiandra GD"/>
                <w:b/>
                <w:bCs/>
              </w:rPr>
            </w:pPr>
            <w:r w:rsidRPr="00FC6E40">
              <w:rPr>
                <w:rFonts w:ascii="Maiandra GD" w:hAnsi="Maiandra GD"/>
                <w:b/>
                <w:bCs/>
              </w:rPr>
              <w:t>03/05/2025 - 11/10/2025</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559372CC" w14:textId="29611749" w:rsidR="00FC6E40" w:rsidRPr="00FC6E40" w:rsidRDefault="00FC6E40" w:rsidP="00FC6E40">
            <w:pPr>
              <w:jc w:val="center"/>
              <w:rPr>
                <w:rFonts w:ascii="Maiandra GD" w:hAnsi="Maiandra GD"/>
                <w:b/>
                <w:bCs/>
              </w:rPr>
            </w:pPr>
            <w:r w:rsidRPr="00FC6E40">
              <w:rPr>
                <w:rFonts w:ascii="Maiandra GD" w:hAnsi="Maiandra GD"/>
                <w:b/>
                <w:bCs/>
              </w:rPr>
              <w:t>2400</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14A7CDEF" w14:textId="0CC7181A" w:rsidR="00FC6E40" w:rsidRPr="00FC6E40" w:rsidRDefault="00FC6E40" w:rsidP="00FC6E40">
            <w:pPr>
              <w:jc w:val="center"/>
              <w:rPr>
                <w:rFonts w:ascii="Maiandra GD" w:hAnsi="Maiandra GD"/>
                <w:b/>
                <w:bCs/>
              </w:rPr>
            </w:pPr>
            <w:r w:rsidRPr="00FC6E40">
              <w:rPr>
                <w:rFonts w:ascii="Maiandra GD" w:hAnsi="Maiandra GD"/>
                <w:b/>
                <w:bCs/>
              </w:rPr>
              <w:t>2320</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04940ACA" w14:textId="4CF442FC" w:rsidR="00FC6E40" w:rsidRPr="00FC6E40" w:rsidRDefault="00FC6E40" w:rsidP="00FC6E40">
            <w:pPr>
              <w:jc w:val="center"/>
              <w:rPr>
                <w:rFonts w:ascii="Maiandra GD" w:hAnsi="Maiandra GD"/>
                <w:b/>
                <w:bCs/>
              </w:rPr>
            </w:pPr>
            <w:r w:rsidRPr="00FC6E40">
              <w:rPr>
                <w:rFonts w:ascii="Maiandra GD" w:hAnsi="Maiandra GD"/>
                <w:b/>
                <w:bCs/>
              </w:rPr>
              <w:t>2855</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36FDBBA7" w14:textId="77777777" w:rsidR="00FC6E40" w:rsidRPr="00FC6E40" w:rsidRDefault="00FC6E40" w:rsidP="00FC6E40">
            <w:pPr>
              <w:jc w:val="center"/>
              <w:rPr>
                <w:rFonts w:ascii="Maiandra GD" w:hAnsi="Maiandra GD"/>
                <w:b/>
                <w:bCs/>
              </w:rPr>
            </w:pPr>
            <w:r w:rsidRPr="00FC6E40">
              <w:rPr>
                <w:rFonts w:ascii="Maiandra GD" w:hAnsi="Maiandra GD"/>
                <w:b/>
                <w:bCs/>
              </w:rPr>
              <w:t>Selección</w:t>
            </w:r>
          </w:p>
        </w:tc>
        <w:tc>
          <w:tcPr>
            <w:tcW w:w="1275" w:type="dxa"/>
            <w:tcBorders>
              <w:top w:val="single" w:sz="6" w:space="0" w:color="DDDDDD"/>
              <w:left w:val="single" w:sz="6" w:space="0" w:color="DDDDDD"/>
              <w:bottom w:val="single" w:sz="6" w:space="0" w:color="DDDDDD"/>
              <w:right w:val="single" w:sz="6" w:space="0" w:color="DDDDDD"/>
            </w:tcBorders>
            <w:vAlign w:val="center"/>
            <w:hideMark/>
          </w:tcPr>
          <w:p w14:paraId="3F14BA9A" w14:textId="77777777" w:rsidR="00FC6E40" w:rsidRPr="00FC6E40" w:rsidRDefault="00FC6E40" w:rsidP="00FC6E40">
            <w:pPr>
              <w:jc w:val="center"/>
              <w:rPr>
                <w:rFonts w:ascii="Maiandra GD" w:hAnsi="Maiandra GD"/>
                <w:b/>
                <w:bCs/>
              </w:rPr>
            </w:pPr>
            <w:r w:rsidRPr="00FC6E40">
              <w:rPr>
                <w:rStyle w:val="ng-binding"/>
                <w:rFonts w:ascii="Maiandra GD" w:hAnsi="Maiandra GD"/>
                <w:b/>
                <w:bCs/>
              </w:rPr>
              <w:t>Sábado</w:t>
            </w:r>
          </w:p>
        </w:tc>
      </w:tr>
    </w:tbl>
    <w:p w14:paraId="679F0C72" w14:textId="77777777" w:rsidR="00FC6E40" w:rsidRPr="00FC6E40" w:rsidRDefault="00FC6E40" w:rsidP="00FC6E40">
      <w:pPr>
        <w:jc w:val="center"/>
        <w:rPr>
          <w:rFonts w:ascii="Maiandra GD" w:hAnsi="Maiandra GD"/>
          <w:b/>
          <w:bCs/>
          <w:vanish/>
        </w:rPr>
      </w:pPr>
    </w:p>
    <w:p w14:paraId="5558C975" w14:textId="77777777" w:rsidR="00FC6E40" w:rsidRPr="00FC6E40" w:rsidRDefault="00FC6E40" w:rsidP="00FC6E40">
      <w:pPr>
        <w:jc w:val="center"/>
        <w:rPr>
          <w:rFonts w:ascii="Maiandra GD" w:hAnsi="Maiandra GD"/>
          <w:b/>
          <w:bCs/>
        </w:rPr>
      </w:pPr>
    </w:p>
    <w:p w14:paraId="7C5D5D10" w14:textId="279F2DAE" w:rsidR="00FC6E40" w:rsidRDefault="00FC6E40" w:rsidP="00FC6E40">
      <w:pPr>
        <w:jc w:val="center"/>
        <w:rPr>
          <w:rFonts w:ascii="Maiandra GD" w:hAnsi="Maiandra GD"/>
          <w:b/>
          <w:bCs/>
        </w:rPr>
      </w:pPr>
    </w:p>
    <w:p w14:paraId="20A83352" w14:textId="6FC592B9" w:rsidR="00FC6E40" w:rsidRDefault="00FC6E40" w:rsidP="00FC6E40">
      <w:pPr>
        <w:jc w:val="center"/>
        <w:rPr>
          <w:rFonts w:ascii="Maiandra GD" w:hAnsi="Maiandra GD"/>
          <w:b/>
          <w:bCs/>
        </w:rPr>
      </w:pPr>
    </w:p>
    <w:p w14:paraId="099ABD6B" w14:textId="77777777" w:rsidR="00FC6E40" w:rsidRPr="00FC6E40" w:rsidRDefault="00FC6E40" w:rsidP="00FC6E40">
      <w:pPr>
        <w:jc w:val="center"/>
        <w:rPr>
          <w:rFonts w:ascii="Maiandra GD" w:hAnsi="Maiandra GD"/>
          <w:b/>
          <w:bCs/>
        </w:rPr>
      </w:pPr>
    </w:p>
    <w:p w14:paraId="222F93AE" w14:textId="7E516281" w:rsidR="006A1887" w:rsidRPr="00FC6E40" w:rsidRDefault="00FC6E40" w:rsidP="006A1887">
      <w:pPr>
        <w:jc w:val="both"/>
        <w:rPr>
          <w:rFonts w:ascii="Maiandra GD" w:hAnsi="Maiandra GD"/>
          <w:b/>
          <w:bCs/>
          <w:color w:val="7030A0"/>
          <w:u w:val="single"/>
        </w:rPr>
      </w:pPr>
      <w:r w:rsidRPr="00FC6E40">
        <w:rPr>
          <w:rFonts w:ascii="Maiandra GD" w:hAnsi="Maiandra GD"/>
          <w:b/>
          <w:bCs/>
          <w:color w:val="7030A0"/>
          <w:u w:val="single"/>
        </w:rPr>
        <w:t>SERVICIOS INCLUIDOS</w:t>
      </w:r>
    </w:p>
    <w:p w14:paraId="64F90E4B" w14:textId="77777777" w:rsidR="00FC6E40" w:rsidRDefault="006A1887" w:rsidP="00FC6E40">
      <w:pPr>
        <w:pStyle w:val="ng-scope1"/>
        <w:numPr>
          <w:ilvl w:val="0"/>
          <w:numId w:val="42"/>
        </w:numPr>
        <w:spacing w:before="0" w:beforeAutospacing="0" w:after="0" w:afterAutospacing="0"/>
        <w:jc w:val="both"/>
        <w:rPr>
          <w:rStyle w:val="ng-binding"/>
          <w:rFonts w:ascii="Maiandra GD" w:hAnsi="Maiandra GD"/>
          <w:sz w:val="22"/>
          <w:szCs w:val="22"/>
        </w:rPr>
      </w:pPr>
      <w:r w:rsidRPr="006A1887">
        <w:rPr>
          <w:rStyle w:val="ng-binding"/>
          <w:rFonts w:ascii="Maiandra GD" w:hAnsi="Maiandra GD"/>
          <w:sz w:val="22"/>
          <w:szCs w:val="22"/>
        </w:rPr>
        <w:t xml:space="preserve">Traslados de llegada y salida del aeropuerto principal. </w:t>
      </w:r>
    </w:p>
    <w:p w14:paraId="2E52390C" w14:textId="41A63A93" w:rsidR="006A1887" w:rsidRPr="006A1887" w:rsidRDefault="006A1887" w:rsidP="00FC6E40">
      <w:pPr>
        <w:pStyle w:val="ng-scope1"/>
        <w:numPr>
          <w:ilvl w:val="0"/>
          <w:numId w:val="42"/>
        </w:numPr>
        <w:spacing w:before="0" w:beforeAutospacing="0" w:after="0" w:afterAutospacing="0"/>
        <w:jc w:val="both"/>
        <w:rPr>
          <w:rFonts w:ascii="Maiandra GD" w:hAnsi="Maiandra GD"/>
          <w:sz w:val="22"/>
          <w:szCs w:val="22"/>
        </w:rPr>
      </w:pPr>
      <w:r w:rsidRPr="006A1887">
        <w:rPr>
          <w:rStyle w:val="ng-binding"/>
          <w:rFonts w:ascii="Maiandra GD" w:hAnsi="Maiandra GD"/>
          <w:sz w:val="22"/>
          <w:szCs w:val="22"/>
        </w:rPr>
        <w:t>Almuerzos y cenas indicadas en el itinerario.</w:t>
      </w:r>
    </w:p>
    <w:p w14:paraId="2363573B" w14:textId="2121DF63" w:rsidR="006A1887" w:rsidRPr="006A1887" w:rsidRDefault="006A1887" w:rsidP="00FC6E40">
      <w:pPr>
        <w:pStyle w:val="ng-scope1"/>
        <w:numPr>
          <w:ilvl w:val="0"/>
          <w:numId w:val="42"/>
        </w:numPr>
        <w:spacing w:before="0" w:beforeAutospacing="0" w:after="0" w:afterAutospacing="0"/>
        <w:jc w:val="both"/>
        <w:rPr>
          <w:rFonts w:ascii="Maiandra GD" w:hAnsi="Maiandra GD"/>
          <w:sz w:val="22"/>
          <w:szCs w:val="22"/>
        </w:rPr>
      </w:pPr>
      <w:r w:rsidRPr="006A1887">
        <w:rPr>
          <w:rStyle w:val="ng-binding"/>
          <w:rFonts w:ascii="Maiandra GD" w:hAnsi="Maiandra GD"/>
          <w:sz w:val="22"/>
          <w:szCs w:val="22"/>
        </w:rPr>
        <w:t>Modernos autocares dotados con mejores medidas de seguridad</w:t>
      </w:r>
    </w:p>
    <w:p w14:paraId="35162C0E" w14:textId="2B83A578" w:rsidR="006A1887" w:rsidRPr="006A1887" w:rsidRDefault="006A1887" w:rsidP="00FC6E40">
      <w:pPr>
        <w:pStyle w:val="ng-scope1"/>
        <w:numPr>
          <w:ilvl w:val="0"/>
          <w:numId w:val="42"/>
        </w:numPr>
        <w:spacing w:before="0" w:beforeAutospacing="0" w:after="0" w:afterAutospacing="0"/>
        <w:jc w:val="both"/>
        <w:rPr>
          <w:rFonts w:ascii="Maiandra GD" w:hAnsi="Maiandra GD"/>
          <w:sz w:val="22"/>
          <w:szCs w:val="22"/>
        </w:rPr>
      </w:pPr>
      <w:r w:rsidRPr="006A1887">
        <w:rPr>
          <w:rStyle w:val="ng-binding"/>
          <w:rFonts w:ascii="Maiandra GD" w:hAnsi="Maiandra GD"/>
          <w:sz w:val="22"/>
          <w:szCs w:val="22"/>
        </w:rPr>
        <w:t>Seguro de Viaje (coberturas de acuerdo a folleto)</w:t>
      </w:r>
    </w:p>
    <w:p w14:paraId="2EA4E2B7" w14:textId="746FB186" w:rsidR="006A1887" w:rsidRPr="006A1887" w:rsidRDefault="006A1887" w:rsidP="00FC6E40">
      <w:pPr>
        <w:pStyle w:val="ng-scope1"/>
        <w:numPr>
          <w:ilvl w:val="0"/>
          <w:numId w:val="42"/>
        </w:numPr>
        <w:spacing w:before="0" w:beforeAutospacing="0" w:after="0" w:afterAutospacing="0"/>
        <w:jc w:val="both"/>
        <w:rPr>
          <w:rFonts w:ascii="Maiandra GD" w:hAnsi="Maiandra GD"/>
          <w:sz w:val="22"/>
          <w:szCs w:val="22"/>
        </w:rPr>
      </w:pPr>
      <w:r w:rsidRPr="006A1887">
        <w:rPr>
          <w:rStyle w:val="ng-binding"/>
          <w:rFonts w:ascii="Maiandra GD" w:hAnsi="Maiandra GD"/>
          <w:sz w:val="22"/>
          <w:szCs w:val="22"/>
        </w:rPr>
        <w:t>Servicio de Asistencia telefónica 24 HORAS.</w:t>
      </w:r>
    </w:p>
    <w:p w14:paraId="66B6B1C7" w14:textId="7BFA6613" w:rsidR="006A1887" w:rsidRPr="006A1887" w:rsidRDefault="006A1887" w:rsidP="00FC6E40">
      <w:pPr>
        <w:pStyle w:val="ng-scope1"/>
        <w:numPr>
          <w:ilvl w:val="0"/>
          <w:numId w:val="42"/>
        </w:numPr>
        <w:spacing w:before="0" w:beforeAutospacing="0" w:after="0" w:afterAutospacing="0"/>
        <w:jc w:val="both"/>
        <w:rPr>
          <w:rFonts w:ascii="Maiandra GD" w:hAnsi="Maiandra GD"/>
          <w:sz w:val="22"/>
          <w:szCs w:val="22"/>
        </w:rPr>
      </w:pPr>
      <w:r w:rsidRPr="006A1887">
        <w:rPr>
          <w:rStyle w:val="ng-binding"/>
          <w:rFonts w:ascii="Maiandra GD" w:hAnsi="Maiandra GD"/>
          <w:sz w:val="22"/>
          <w:szCs w:val="22"/>
        </w:rPr>
        <w:t>Guía acompañante de habla hispana.</w:t>
      </w:r>
    </w:p>
    <w:p w14:paraId="09CEFD2F" w14:textId="502AE59B" w:rsidR="006A1887" w:rsidRPr="006A1887" w:rsidRDefault="006A1887" w:rsidP="00FC6E40">
      <w:pPr>
        <w:pStyle w:val="ng-scope1"/>
        <w:numPr>
          <w:ilvl w:val="0"/>
          <w:numId w:val="42"/>
        </w:numPr>
        <w:spacing w:before="0" w:beforeAutospacing="0" w:after="0" w:afterAutospacing="0"/>
        <w:jc w:val="both"/>
        <w:rPr>
          <w:rFonts w:ascii="Maiandra GD" w:hAnsi="Maiandra GD"/>
          <w:sz w:val="22"/>
          <w:szCs w:val="22"/>
        </w:rPr>
      </w:pPr>
      <w:r w:rsidRPr="006A1887">
        <w:rPr>
          <w:rStyle w:val="ng-binding"/>
          <w:rFonts w:ascii="Maiandra GD" w:hAnsi="Maiandra GD"/>
          <w:sz w:val="22"/>
          <w:szCs w:val="22"/>
        </w:rPr>
        <w:t>Guías locales en español en las visitas indicadas en el itinerario</w:t>
      </w:r>
    </w:p>
    <w:p w14:paraId="64D3980A" w14:textId="18B74B25" w:rsidR="006A1887" w:rsidRPr="006A1887" w:rsidRDefault="006A1887" w:rsidP="00FC6E40">
      <w:pPr>
        <w:pStyle w:val="ng-scope1"/>
        <w:numPr>
          <w:ilvl w:val="0"/>
          <w:numId w:val="42"/>
        </w:numPr>
        <w:spacing w:before="0" w:beforeAutospacing="0" w:after="0" w:afterAutospacing="0"/>
        <w:jc w:val="both"/>
        <w:rPr>
          <w:rFonts w:ascii="Maiandra GD" w:hAnsi="Maiandra GD"/>
          <w:sz w:val="22"/>
          <w:szCs w:val="22"/>
        </w:rPr>
      </w:pPr>
      <w:r w:rsidRPr="006A1887">
        <w:rPr>
          <w:rStyle w:val="ng-binding"/>
          <w:rFonts w:ascii="Maiandra GD" w:hAnsi="Maiandra GD"/>
          <w:sz w:val="22"/>
          <w:szCs w:val="22"/>
        </w:rPr>
        <w:t>Desayuno diario, Buffet (en la mayoría de los hoteles)</w:t>
      </w:r>
    </w:p>
    <w:p w14:paraId="247C98AB" w14:textId="4ACA8A21" w:rsidR="006A1887" w:rsidRPr="006A1887" w:rsidRDefault="006A1887" w:rsidP="00FC6E40">
      <w:pPr>
        <w:pStyle w:val="ng-scope1"/>
        <w:numPr>
          <w:ilvl w:val="0"/>
          <w:numId w:val="42"/>
        </w:numPr>
        <w:spacing w:before="0" w:beforeAutospacing="0" w:after="0" w:afterAutospacing="0"/>
        <w:jc w:val="both"/>
        <w:rPr>
          <w:rFonts w:ascii="Maiandra GD" w:hAnsi="Maiandra GD"/>
          <w:sz w:val="22"/>
          <w:szCs w:val="22"/>
        </w:rPr>
      </w:pPr>
      <w:r w:rsidRPr="006A1887">
        <w:rPr>
          <w:rStyle w:val="ng-binding"/>
          <w:rFonts w:ascii="Maiandra GD" w:hAnsi="Maiandra GD"/>
          <w:sz w:val="22"/>
          <w:szCs w:val="22"/>
        </w:rPr>
        <w:t>Producto: Selección</w:t>
      </w:r>
    </w:p>
    <w:p w14:paraId="4DF25590" w14:textId="77777777" w:rsidR="00FC6E40" w:rsidRDefault="00FC6E40" w:rsidP="006A1887">
      <w:pPr>
        <w:jc w:val="both"/>
        <w:rPr>
          <w:rFonts w:ascii="Maiandra GD" w:hAnsi="Maiandra GD"/>
        </w:rPr>
      </w:pPr>
    </w:p>
    <w:p w14:paraId="487F84E8" w14:textId="10616F3E" w:rsidR="006A1887" w:rsidRDefault="006A1887" w:rsidP="006A1887">
      <w:pPr>
        <w:pStyle w:val="ng-binding1"/>
        <w:spacing w:before="0" w:beforeAutospacing="0" w:after="0" w:afterAutospacing="0"/>
        <w:ind w:left="720"/>
        <w:jc w:val="both"/>
        <w:rPr>
          <w:rFonts w:ascii="Maiandra GD" w:hAnsi="Maiandra GD"/>
          <w:sz w:val="22"/>
          <w:szCs w:val="22"/>
        </w:rPr>
      </w:pPr>
    </w:p>
    <w:p w14:paraId="04F547F0" w14:textId="77777777" w:rsidR="00FC6E40" w:rsidRPr="006A1887" w:rsidRDefault="00FC6E40" w:rsidP="006A1887">
      <w:pPr>
        <w:pStyle w:val="ng-binding1"/>
        <w:spacing w:before="0" w:beforeAutospacing="0" w:after="0" w:afterAutospacing="0"/>
        <w:ind w:left="720"/>
        <w:jc w:val="both"/>
        <w:rPr>
          <w:rFonts w:ascii="Maiandra GD" w:hAnsi="Maiandra GD"/>
          <w:sz w:val="22"/>
          <w:szCs w:val="22"/>
        </w:rPr>
      </w:pP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701"/>
        <w:gridCol w:w="2977"/>
        <w:gridCol w:w="2552"/>
        <w:gridCol w:w="1701"/>
      </w:tblGrid>
      <w:tr w:rsidR="006A1887" w:rsidRPr="006A1887" w14:paraId="19D49BE4" w14:textId="77777777" w:rsidTr="00FC6E40">
        <w:trPr>
          <w:tblHeader/>
          <w:jc w:val="center"/>
        </w:trPr>
        <w:tc>
          <w:tcPr>
            <w:tcW w:w="8931" w:type="dxa"/>
            <w:gridSpan w:val="4"/>
            <w:tcBorders>
              <w:top w:val="nil"/>
              <w:left w:val="nil"/>
              <w:bottom w:val="nil"/>
              <w:right w:val="nil"/>
            </w:tcBorders>
            <w:shd w:val="clear" w:color="auto" w:fill="7030A0"/>
            <w:vAlign w:val="center"/>
            <w:hideMark/>
          </w:tcPr>
          <w:p w14:paraId="5F1A950A" w14:textId="661C6EB9" w:rsidR="006A1887" w:rsidRPr="00FC6E40" w:rsidRDefault="00FC6E40" w:rsidP="00FC6E40">
            <w:pPr>
              <w:jc w:val="center"/>
              <w:rPr>
                <w:rFonts w:ascii="Maiandra GD" w:hAnsi="Maiandra GD"/>
                <w:b/>
                <w:bCs/>
              </w:rPr>
            </w:pPr>
            <w:r w:rsidRPr="00FC6E40">
              <w:rPr>
                <w:rFonts w:ascii="Maiandra GD" w:hAnsi="Maiandra GD"/>
                <w:b/>
                <w:bCs/>
                <w:color w:val="FFFFFF" w:themeColor="background1"/>
              </w:rPr>
              <w:t>HOTELES PREVISTO</w:t>
            </w:r>
            <w:r>
              <w:rPr>
                <w:rFonts w:ascii="Maiandra GD" w:hAnsi="Maiandra GD"/>
                <w:b/>
                <w:bCs/>
                <w:color w:val="FFFFFF" w:themeColor="background1"/>
              </w:rPr>
              <w:t>S O SIMILARES</w:t>
            </w:r>
          </w:p>
        </w:tc>
      </w:tr>
      <w:tr w:rsidR="006A1887" w:rsidRPr="006A1887" w14:paraId="6A68C34B" w14:textId="77777777" w:rsidTr="00FC6E40">
        <w:trPr>
          <w:tblHeader/>
          <w:jc w:val="center"/>
        </w:trPr>
        <w:tc>
          <w:tcPr>
            <w:tcW w:w="1701" w:type="dxa"/>
            <w:tcBorders>
              <w:top w:val="single" w:sz="6" w:space="0" w:color="DDDDDD"/>
              <w:left w:val="single" w:sz="6" w:space="0" w:color="DDDDDD"/>
              <w:bottom w:val="single" w:sz="6" w:space="0" w:color="DDDDDD"/>
              <w:right w:val="single" w:sz="6" w:space="0" w:color="DDDDDD"/>
            </w:tcBorders>
            <w:vAlign w:val="center"/>
            <w:hideMark/>
          </w:tcPr>
          <w:p w14:paraId="0C6D4BF4" w14:textId="78DD62C0" w:rsidR="006A1887" w:rsidRPr="00FC6E40" w:rsidRDefault="00FC6E40" w:rsidP="00FC6E40">
            <w:pPr>
              <w:jc w:val="center"/>
              <w:rPr>
                <w:rFonts w:ascii="Maiandra GD" w:hAnsi="Maiandra GD"/>
                <w:b/>
                <w:bCs/>
              </w:rPr>
            </w:pPr>
            <w:r w:rsidRPr="00FC6E40">
              <w:rPr>
                <w:rFonts w:ascii="Maiandra GD" w:hAnsi="Maiandra GD"/>
                <w:b/>
                <w:bCs/>
              </w:rPr>
              <w:t>CATEGORÍA</w:t>
            </w:r>
          </w:p>
        </w:tc>
        <w:tc>
          <w:tcPr>
            <w:tcW w:w="2977" w:type="dxa"/>
            <w:tcBorders>
              <w:top w:val="single" w:sz="6" w:space="0" w:color="DDDDDD"/>
              <w:left w:val="single" w:sz="6" w:space="0" w:color="DDDDDD"/>
              <w:bottom w:val="single" w:sz="6" w:space="0" w:color="DDDDDD"/>
              <w:right w:val="single" w:sz="6" w:space="0" w:color="DDDDDD"/>
            </w:tcBorders>
            <w:vAlign w:val="center"/>
            <w:hideMark/>
          </w:tcPr>
          <w:p w14:paraId="5807861D" w14:textId="1DF6915C" w:rsidR="006A1887" w:rsidRPr="00FC6E40" w:rsidRDefault="00FC6E40" w:rsidP="00FC6E40">
            <w:pPr>
              <w:jc w:val="center"/>
              <w:rPr>
                <w:rFonts w:ascii="Maiandra GD" w:hAnsi="Maiandra GD"/>
                <w:b/>
                <w:bCs/>
              </w:rPr>
            </w:pPr>
            <w:r w:rsidRPr="00FC6E40">
              <w:rPr>
                <w:rFonts w:ascii="Maiandra GD" w:hAnsi="Maiandra GD"/>
                <w:b/>
                <w:bCs/>
              </w:rPr>
              <w:t>HOTEL</w:t>
            </w:r>
          </w:p>
        </w:tc>
        <w:tc>
          <w:tcPr>
            <w:tcW w:w="2552" w:type="dxa"/>
            <w:tcBorders>
              <w:top w:val="single" w:sz="6" w:space="0" w:color="DDDDDD"/>
              <w:left w:val="single" w:sz="6" w:space="0" w:color="DDDDDD"/>
              <w:bottom w:val="single" w:sz="6" w:space="0" w:color="DDDDDD"/>
              <w:right w:val="single" w:sz="6" w:space="0" w:color="DDDDDD"/>
            </w:tcBorders>
            <w:vAlign w:val="center"/>
            <w:hideMark/>
          </w:tcPr>
          <w:p w14:paraId="33B0E266" w14:textId="24D7A051" w:rsidR="006A1887" w:rsidRPr="00FC6E40" w:rsidRDefault="00FC6E40" w:rsidP="00FC6E40">
            <w:pPr>
              <w:jc w:val="center"/>
              <w:rPr>
                <w:rFonts w:ascii="Maiandra GD" w:hAnsi="Maiandra GD"/>
                <w:b/>
                <w:bCs/>
              </w:rPr>
            </w:pPr>
            <w:r w:rsidRPr="00FC6E40">
              <w:rPr>
                <w:rFonts w:ascii="Maiandra GD" w:hAnsi="Maiandra GD"/>
                <w:b/>
                <w:bCs/>
              </w:rPr>
              <w:t>PAIS</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23EA310F" w14:textId="264DF514" w:rsidR="006A1887" w:rsidRPr="00FC6E40" w:rsidRDefault="00FC6E40" w:rsidP="00FC6E40">
            <w:pPr>
              <w:jc w:val="center"/>
              <w:rPr>
                <w:rFonts w:ascii="Maiandra GD" w:hAnsi="Maiandra GD"/>
                <w:b/>
                <w:bCs/>
              </w:rPr>
            </w:pPr>
            <w:r w:rsidRPr="00FC6E40">
              <w:rPr>
                <w:rFonts w:ascii="Maiandra GD" w:hAnsi="Maiandra GD"/>
                <w:b/>
                <w:bCs/>
              </w:rPr>
              <w:t>CIUDAD</w:t>
            </w:r>
          </w:p>
        </w:tc>
      </w:tr>
      <w:tr w:rsidR="006A1887" w:rsidRPr="006A1887" w14:paraId="275A5214" w14:textId="77777777" w:rsidTr="00FC6E40">
        <w:trPr>
          <w:jc w:val="center"/>
        </w:trPr>
        <w:tc>
          <w:tcPr>
            <w:tcW w:w="1701" w:type="dxa"/>
            <w:tcBorders>
              <w:top w:val="single" w:sz="6" w:space="0" w:color="DDDDDD"/>
              <w:left w:val="single" w:sz="6" w:space="0" w:color="DDDDDD"/>
              <w:bottom w:val="single" w:sz="6" w:space="0" w:color="DDDDDD"/>
              <w:right w:val="single" w:sz="6" w:space="0" w:color="DDDDDD"/>
            </w:tcBorders>
            <w:vAlign w:val="center"/>
            <w:hideMark/>
          </w:tcPr>
          <w:p w14:paraId="501912F3" w14:textId="77777777" w:rsidR="006A1887" w:rsidRPr="00FC6E40" w:rsidRDefault="006A1887" w:rsidP="00FC6E40">
            <w:pPr>
              <w:jc w:val="center"/>
              <w:rPr>
                <w:rFonts w:ascii="Maiandra GD" w:hAnsi="Maiandra GD"/>
                <w:b/>
                <w:bCs/>
              </w:rPr>
            </w:pPr>
            <w:r w:rsidRPr="00FC6E40">
              <w:rPr>
                <w:rFonts w:ascii="Maiandra GD" w:hAnsi="Maiandra GD"/>
                <w:b/>
                <w:bCs/>
              </w:rPr>
              <w:t>Selección</w:t>
            </w:r>
          </w:p>
        </w:tc>
        <w:tc>
          <w:tcPr>
            <w:tcW w:w="2977" w:type="dxa"/>
            <w:tcBorders>
              <w:top w:val="single" w:sz="6" w:space="0" w:color="DDDDDD"/>
              <w:left w:val="single" w:sz="6" w:space="0" w:color="DDDDDD"/>
              <w:bottom w:val="single" w:sz="6" w:space="0" w:color="DDDDDD"/>
              <w:right w:val="single" w:sz="6" w:space="0" w:color="DDDDDD"/>
            </w:tcBorders>
            <w:vAlign w:val="center"/>
            <w:hideMark/>
          </w:tcPr>
          <w:p w14:paraId="6CF8D409" w14:textId="77777777" w:rsidR="006A1887" w:rsidRPr="00FC6E40" w:rsidRDefault="006A1887" w:rsidP="00FC6E40">
            <w:pPr>
              <w:jc w:val="center"/>
              <w:rPr>
                <w:rFonts w:ascii="Maiandra GD" w:hAnsi="Maiandra GD"/>
                <w:b/>
                <w:bCs/>
              </w:rPr>
            </w:pPr>
            <w:r w:rsidRPr="00FC6E40">
              <w:rPr>
                <w:rFonts w:ascii="Maiandra GD" w:hAnsi="Maiandra GD"/>
                <w:b/>
                <w:bCs/>
              </w:rPr>
              <w:t>HOLLYWOOD</w:t>
            </w:r>
          </w:p>
        </w:tc>
        <w:tc>
          <w:tcPr>
            <w:tcW w:w="2552" w:type="dxa"/>
            <w:tcBorders>
              <w:top w:val="single" w:sz="6" w:space="0" w:color="DDDDDD"/>
              <w:left w:val="single" w:sz="6" w:space="0" w:color="DDDDDD"/>
              <w:bottom w:val="single" w:sz="6" w:space="0" w:color="DDDDDD"/>
              <w:right w:val="single" w:sz="6" w:space="0" w:color="DDDDDD"/>
            </w:tcBorders>
            <w:vAlign w:val="center"/>
            <w:hideMark/>
          </w:tcPr>
          <w:p w14:paraId="20EB3C5B" w14:textId="05143A5D" w:rsidR="006A1887" w:rsidRPr="00FC6E40" w:rsidRDefault="00FC6E40" w:rsidP="00FC6E40">
            <w:pPr>
              <w:jc w:val="center"/>
              <w:rPr>
                <w:rFonts w:ascii="Maiandra GD" w:hAnsi="Maiandra GD"/>
                <w:b/>
                <w:bCs/>
              </w:rPr>
            </w:pPr>
            <w:r w:rsidRPr="00FC6E40">
              <w:rPr>
                <w:rFonts w:ascii="Maiandra GD" w:hAnsi="Maiandra GD"/>
                <w:b/>
                <w:bCs/>
              </w:rPr>
              <w:t>Bosnia Herzegovina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7B7735DD" w14:textId="77777777" w:rsidR="006A1887" w:rsidRPr="00FC6E40" w:rsidRDefault="006A1887" w:rsidP="00FC6E40">
            <w:pPr>
              <w:jc w:val="center"/>
              <w:rPr>
                <w:rFonts w:ascii="Maiandra GD" w:hAnsi="Maiandra GD"/>
                <w:b/>
                <w:bCs/>
              </w:rPr>
            </w:pPr>
            <w:r w:rsidRPr="00FC6E40">
              <w:rPr>
                <w:rFonts w:ascii="Maiandra GD" w:hAnsi="Maiandra GD"/>
                <w:b/>
                <w:bCs/>
              </w:rPr>
              <w:t>Sarajevo</w:t>
            </w:r>
          </w:p>
        </w:tc>
      </w:tr>
      <w:tr w:rsidR="006A1887" w:rsidRPr="006A1887" w14:paraId="2E9B5F7A" w14:textId="77777777" w:rsidTr="00FC6E40">
        <w:trPr>
          <w:jc w:val="center"/>
        </w:trPr>
        <w:tc>
          <w:tcPr>
            <w:tcW w:w="1701" w:type="dxa"/>
            <w:tcBorders>
              <w:top w:val="single" w:sz="6" w:space="0" w:color="DDDDDD"/>
              <w:left w:val="single" w:sz="6" w:space="0" w:color="DDDDDD"/>
              <w:bottom w:val="single" w:sz="6" w:space="0" w:color="DDDDDD"/>
              <w:right w:val="single" w:sz="6" w:space="0" w:color="DDDDDD"/>
            </w:tcBorders>
            <w:vAlign w:val="center"/>
            <w:hideMark/>
          </w:tcPr>
          <w:p w14:paraId="4F0B873B" w14:textId="77777777" w:rsidR="006A1887" w:rsidRPr="00FC6E40" w:rsidRDefault="006A1887" w:rsidP="00FC6E40">
            <w:pPr>
              <w:jc w:val="center"/>
              <w:rPr>
                <w:rFonts w:ascii="Maiandra GD" w:hAnsi="Maiandra GD"/>
                <w:b/>
                <w:bCs/>
              </w:rPr>
            </w:pPr>
            <w:r w:rsidRPr="00FC6E40">
              <w:rPr>
                <w:rFonts w:ascii="Maiandra GD" w:hAnsi="Maiandra GD"/>
                <w:b/>
                <w:bCs/>
              </w:rPr>
              <w:t>Selección</w:t>
            </w:r>
          </w:p>
        </w:tc>
        <w:tc>
          <w:tcPr>
            <w:tcW w:w="2977" w:type="dxa"/>
            <w:tcBorders>
              <w:top w:val="single" w:sz="6" w:space="0" w:color="DDDDDD"/>
              <w:left w:val="single" w:sz="6" w:space="0" w:color="DDDDDD"/>
              <w:bottom w:val="single" w:sz="6" w:space="0" w:color="DDDDDD"/>
              <w:right w:val="single" w:sz="6" w:space="0" w:color="DDDDDD"/>
            </w:tcBorders>
            <w:vAlign w:val="center"/>
            <w:hideMark/>
          </w:tcPr>
          <w:p w14:paraId="084FC498" w14:textId="77777777" w:rsidR="006A1887" w:rsidRPr="00FC6E40" w:rsidRDefault="006A1887" w:rsidP="00FC6E40">
            <w:pPr>
              <w:jc w:val="center"/>
              <w:rPr>
                <w:rFonts w:ascii="Maiandra GD" w:hAnsi="Maiandra GD"/>
                <w:b/>
                <w:bCs/>
              </w:rPr>
            </w:pPr>
            <w:r w:rsidRPr="00FC6E40">
              <w:rPr>
                <w:rFonts w:ascii="Maiandra GD" w:hAnsi="Maiandra GD"/>
                <w:b/>
                <w:bCs/>
              </w:rPr>
              <w:t>CITY HOTEL DUBROVNIK</w:t>
            </w:r>
          </w:p>
        </w:tc>
        <w:tc>
          <w:tcPr>
            <w:tcW w:w="2552" w:type="dxa"/>
            <w:tcBorders>
              <w:top w:val="single" w:sz="6" w:space="0" w:color="DDDDDD"/>
              <w:left w:val="single" w:sz="6" w:space="0" w:color="DDDDDD"/>
              <w:bottom w:val="single" w:sz="6" w:space="0" w:color="DDDDDD"/>
              <w:right w:val="single" w:sz="6" w:space="0" w:color="DDDDDD"/>
            </w:tcBorders>
            <w:vAlign w:val="center"/>
            <w:hideMark/>
          </w:tcPr>
          <w:p w14:paraId="7735ACBE" w14:textId="4011432E" w:rsidR="006A1887" w:rsidRPr="00FC6E40" w:rsidRDefault="00FC6E40" w:rsidP="00FC6E40">
            <w:pPr>
              <w:jc w:val="center"/>
              <w:rPr>
                <w:rFonts w:ascii="Maiandra GD" w:hAnsi="Maiandra GD"/>
                <w:b/>
                <w:bCs/>
              </w:rPr>
            </w:pPr>
            <w:r w:rsidRPr="00FC6E40">
              <w:rPr>
                <w:rFonts w:ascii="Maiandra GD" w:hAnsi="Maiandra GD"/>
                <w:b/>
                <w:bCs/>
              </w:rPr>
              <w:t>Croacia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6130F7B2" w14:textId="77777777" w:rsidR="006A1887" w:rsidRPr="00FC6E40" w:rsidRDefault="006A1887" w:rsidP="00FC6E40">
            <w:pPr>
              <w:jc w:val="center"/>
              <w:rPr>
                <w:rFonts w:ascii="Maiandra GD" w:hAnsi="Maiandra GD"/>
                <w:b/>
                <w:bCs/>
              </w:rPr>
            </w:pPr>
            <w:r w:rsidRPr="00FC6E40">
              <w:rPr>
                <w:rFonts w:ascii="Maiandra GD" w:hAnsi="Maiandra GD"/>
                <w:b/>
                <w:bCs/>
              </w:rPr>
              <w:t>Dubrovnik</w:t>
            </w:r>
          </w:p>
        </w:tc>
      </w:tr>
      <w:tr w:rsidR="006A1887" w:rsidRPr="006A1887" w14:paraId="1633D949" w14:textId="77777777" w:rsidTr="00FC6E40">
        <w:trPr>
          <w:jc w:val="center"/>
        </w:trPr>
        <w:tc>
          <w:tcPr>
            <w:tcW w:w="1701" w:type="dxa"/>
            <w:tcBorders>
              <w:top w:val="single" w:sz="6" w:space="0" w:color="DDDDDD"/>
              <w:left w:val="single" w:sz="6" w:space="0" w:color="DDDDDD"/>
              <w:bottom w:val="single" w:sz="6" w:space="0" w:color="DDDDDD"/>
              <w:right w:val="single" w:sz="6" w:space="0" w:color="DDDDDD"/>
            </w:tcBorders>
            <w:vAlign w:val="center"/>
            <w:hideMark/>
          </w:tcPr>
          <w:p w14:paraId="5EA6B0B4" w14:textId="77777777" w:rsidR="006A1887" w:rsidRPr="00FC6E40" w:rsidRDefault="006A1887" w:rsidP="00FC6E40">
            <w:pPr>
              <w:jc w:val="center"/>
              <w:rPr>
                <w:rFonts w:ascii="Maiandra GD" w:hAnsi="Maiandra GD"/>
                <w:b/>
                <w:bCs/>
              </w:rPr>
            </w:pPr>
            <w:r w:rsidRPr="00FC6E40">
              <w:rPr>
                <w:rFonts w:ascii="Maiandra GD" w:hAnsi="Maiandra GD"/>
                <w:b/>
                <w:bCs/>
              </w:rPr>
              <w:t>Selección</w:t>
            </w:r>
          </w:p>
        </w:tc>
        <w:tc>
          <w:tcPr>
            <w:tcW w:w="2977" w:type="dxa"/>
            <w:tcBorders>
              <w:top w:val="single" w:sz="6" w:space="0" w:color="DDDDDD"/>
              <w:left w:val="single" w:sz="6" w:space="0" w:color="DDDDDD"/>
              <w:bottom w:val="single" w:sz="6" w:space="0" w:color="DDDDDD"/>
              <w:right w:val="single" w:sz="6" w:space="0" w:color="DDDDDD"/>
            </w:tcBorders>
            <w:vAlign w:val="center"/>
            <w:hideMark/>
          </w:tcPr>
          <w:p w14:paraId="3BD5D703" w14:textId="77777777" w:rsidR="006A1887" w:rsidRPr="00FC6E40" w:rsidRDefault="006A1887" w:rsidP="00FC6E40">
            <w:pPr>
              <w:jc w:val="center"/>
              <w:rPr>
                <w:rFonts w:ascii="Maiandra GD" w:hAnsi="Maiandra GD"/>
                <w:b/>
                <w:bCs/>
              </w:rPr>
            </w:pPr>
            <w:r w:rsidRPr="00FC6E40">
              <w:rPr>
                <w:rFonts w:ascii="Maiandra GD" w:hAnsi="Maiandra GD"/>
                <w:b/>
                <w:bCs/>
              </w:rPr>
              <w:t>ROTONDO</w:t>
            </w:r>
          </w:p>
        </w:tc>
        <w:tc>
          <w:tcPr>
            <w:tcW w:w="2552" w:type="dxa"/>
            <w:tcBorders>
              <w:top w:val="single" w:sz="6" w:space="0" w:color="DDDDDD"/>
              <w:left w:val="single" w:sz="6" w:space="0" w:color="DDDDDD"/>
              <w:bottom w:val="single" w:sz="6" w:space="0" w:color="DDDDDD"/>
              <w:right w:val="single" w:sz="6" w:space="0" w:color="DDDDDD"/>
            </w:tcBorders>
            <w:vAlign w:val="center"/>
            <w:hideMark/>
          </w:tcPr>
          <w:p w14:paraId="15A65DF7" w14:textId="344148E7" w:rsidR="006A1887" w:rsidRPr="00FC6E40" w:rsidRDefault="00FC6E40" w:rsidP="00FC6E40">
            <w:pPr>
              <w:jc w:val="center"/>
              <w:rPr>
                <w:rFonts w:ascii="Maiandra GD" w:hAnsi="Maiandra GD"/>
                <w:b/>
                <w:bCs/>
              </w:rPr>
            </w:pPr>
            <w:r w:rsidRPr="00FC6E40">
              <w:rPr>
                <w:rFonts w:ascii="Maiandra GD" w:hAnsi="Maiandra GD"/>
                <w:b/>
                <w:bCs/>
              </w:rPr>
              <w:t>Croacia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2A6F9856" w14:textId="77777777" w:rsidR="006A1887" w:rsidRPr="00FC6E40" w:rsidRDefault="006A1887" w:rsidP="00FC6E40">
            <w:pPr>
              <w:jc w:val="center"/>
              <w:rPr>
                <w:rFonts w:ascii="Maiandra GD" w:hAnsi="Maiandra GD"/>
                <w:b/>
                <w:bCs/>
              </w:rPr>
            </w:pPr>
            <w:r w:rsidRPr="00FC6E40">
              <w:rPr>
                <w:rFonts w:ascii="Maiandra GD" w:hAnsi="Maiandra GD"/>
                <w:b/>
                <w:bCs/>
              </w:rPr>
              <w:t>Split</w:t>
            </w:r>
          </w:p>
        </w:tc>
      </w:tr>
      <w:tr w:rsidR="006A1887" w:rsidRPr="00FC6E40" w14:paraId="01A3C22D" w14:textId="77777777" w:rsidTr="00FC6E40">
        <w:trPr>
          <w:jc w:val="center"/>
        </w:trPr>
        <w:tc>
          <w:tcPr>
            <w:tcW w:w="1701" w:type="dxa"/>
            <w:tcBorders>
              <w:top w:val="single" w:sz="6" w:space="0" w:color="DDDDDD"/>
              <w:left w:val="single" w:sz="6" w:space="0" w:color="DDDDDD"/>
              <w:bottom w:val="single" w:sz="6" w:space="0" w:color="DDDDDD"/>
              <w:right w:val="single" w:sz="6" w:space="0" w:color="DDDDDD"/>
            </w:tcBorders>
            <w:vAlign w:val="center"/>
            <w:hideMark/>
          </w:tcPr>
          <w:p w14:paraId="3EDD8DFE" w14:textId="77777777" w:rsidR="006A1887" w:rsidRPr="00FC6E40" w:rsidRDefault="006A1887" w:rsidP="00FC6E40">
            <w:pPr>
              <w:jc w:val="center"/>
              <w:rPr>
                <w:rFonts w:ascii="Maiandra GD" w:hAnsi="Maiandra GD"/>
                <w:b/>
                <w:bCs/>
              </w:rPr>
            </w:pPr>
            <w:r w:rsidRPr="00FC6E40">
              <w:rPr>
                <w:rFonts w:ascii="Maiandra GD" w:hAnsi="Maiandra GD"/>
                <w:b/>
                <w:bCs/>
              </w:rPr>
              <w:t>Selección</w:t>
            </w:r>
          </w:p>
        </w:tc>
        <w:tc>
          <w:tcPr>
            <w:tcW w:w="2977" w:type="dxa"/>
            <w:tcBorders>
              <w:top w:val="single" w:sz="6" w:space="0" w:color="DDDDDD"/>
              <w:left w:val="single" w:sz="6" w:space="0" w:color="DDDDDD"/>
              <w:bottom w:val="single" w:sz="6" w:space="0" w:color="DDDDDD"/>
              <w:right w:val="single" w:sz="6" w:space="0" w:color="DDDDDD"/>
            </w:tcBorders>
            <w:vAlign w:val="center"/>
            <w:hideMark/>
          </w:tcPr>
          <w:p w14:paraId="549D28A8" w14:textId="77777777" w:rsidR="006A1887" w:rsidRPr="00FC6E40" w:rsidRDefault="006A1887" w:rsidP="00FC6E40">
            <w:pPr>
              <w:jc w:val="center"/>
              <w:rPr>
                <w:rFonts w:ascii="Maiandra GD" w:hAnsi="Maiandra GD"/>
                <w:b/>
                <w:bCs/>
              </w:rPr>
            </w:pPr>
            <w:r w:rsidRPr="00FC6E40">
              <w:rPr>
                <w:rFonts w:ascii="Maiandra GD" w:hAnsi="Maiandra GD"/>
                <w:b/>
                <w:bCs/>
              </w:rPr>
              <w:t>KOLOVARE</w:t>
            </w:r>
          </w:p>
        </w:tc>
        <w:tc>
          <w:tcPr>
            <w:tcW w:w="2552" w:type="dxa"/>
            <w:tcBorders>
              <w:top w:val="single" w:sz="6" w:space="0" w:color="DDDDDD"/>
              <w:left w:val="single" w:sz="6" w:space="0" w:color="DDDDDD"/>
              <w:bottom w:val="single" w:sz="6" w:space="0" w:color="DDDDDD"/>
              <w:right w:val="single" w:sz="6" w:space="0" w:color="DDDDDD"/>
            </w:tcBorders>
            <w:vAlign w:val="center"/>
            <w:hideMark/>
          </w:tcPr>
          <w:p w14:paraId="2C2D97A3" w14:textId="77777777" w:rsidR="006A1887" w:rsidRPr="00FC6E40" w:rsidRDefault="006A1887" w:rsidP="00FC6E40">
            <w:pPr>
              <w:jc w:val="center"/>
              <w:rPr>
                <w:rFonts w:ascii="Maiandra GD" w:hAnsi="Maiandra GD"/>
                <w:b/>
                <w:bCs/>
              </w:rPr>
            </w:pPr>
            <w:r w:rsidRPr="00FC6E40">
              <w:rPr>
                <w:rFonts w:ascii="Maiandra GD" w:hAnsi="Maiandra GD"/>
                <w:b/>
                <w:bCs/>
              </w:rPr>
              <w:t>CROACIA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6C1F238D" w14:textId="77777777" w:rsidR="006A1887" w:rsidRPr="00FC6E40" w:rsidRDefault="006A1887" w:rsidP="00FC6E40">
            <w:pPr>
              <w:jc w:val="center"/>
              <w:rPr>
                <w:rFonts w:ascii="Maiandra GD" w:hAnsi="Maiandra GD"/>
                <w:b/>
                <w:bCs/>
              </w:rPr>
            </w:pPr>
            <w:proofErr w:type="spellStart"/>
            <w:r w:rsidRPr="00FC6E40">
              <w:rPr>
                <w:rFonts w:ascii="Maiandra GD" w:hAnsi="Maiandra GD"/>
                <w:b/>
                <w:bCs/>
              </w:rPr>
              <w:t>Zadar</w:t>
            </w:r>
            <w:proofErr w:type="spellEnd"/>
          </w:p>
        </w:tc>
      </w:tr>
      <w:tr w:rsidR="006A1887" w:rsidRPr="00FC6E40" w14:paraId="2676E34C" w14:textId="77777777" w:rsidTr="00FC6E40">
        <w:trPr>
          <w:jc w:val="center"/>
        </w:trPr>
        <w:tc>
          <w:tcPr>
            <w:tcW w:w="1701" w:type="dxa"/>
            <w:tcBorders>
              <w:top w:val="single" w:sz="6" w:space="0" w:color="DDDDDD"/>
              <w:left w:val="single" w:sz="6" w:space="0" w:color="DDDDDD"/>
              <w:bottom w:val="single" w:sz="6" w:space="0" w:color="DDDDDD"/>
              <w:right w:val="single" w:sz="6" w:space="0" w:color="DDDDDD"/>
            </w:tcBorders>
            <w:vAlign w:val="center"/>
            <w:hideMark/>
          </w:tcPr>
          <w:p w14:paraId="025CE5D5" w14:textId="77777777" w:rsidR="006A1887" w:rsidRPr="00FC6E40" w:rsidRDefault="006A1887" w:rsidP="00FC6E40">
            <w:pPr>
              <w:jc w:val="center"/>
              <w:rPr>
                <w:rFonts w:ascii="Maiandra GD" w:hAnsi="Maiandra GD"/>
                <w:b/>
                <w:bCs/>
              </w:rPr>
            </w:pPr>
            <w:r w:rsidRPr="00FC6E40">
              <w:rPr>
                <w:rFonts w:ascii="Maiandra GD" w:hAnsi="Maiandra GD"/>
                <w:b/>
                <w:bCs/>
              </w:rPr>
              <w:t>Selección</w:t>
            </w:r>
          </w:p>
        </w:tc>
        <w:tc>
          <w:tcPr>
            <w:tcW w:w="2977" w:type="dxa"/>
            <w:tcBorders>
              <w:top w:val="single" w:sz="6" w:space="0" w:color="DDDDDD"/>
              <w:left w:val="single" w:sz="6" w:space="0" w:color="DDDDDD"/>
              <w:bottom w:val="single" w:sz="6" w:space="0" w:color="DDDDDD"/>
              <w:right w:val="single" w:sz="6" w:space="0" w:color="DDDDDD"/>
            </w:tcBorders>
            <w:vAlign w:val="center"/>
            <w:hideMark/>
          </w:tcPr>
          <w:p w14:paraId="40E9D9AC" w14:textId="77777777" w:rsidR="006A1887" w:rsidRPr="00FC6E40" w:rsidRDefault="006A1887" w:rsidP="00FC6E40">
            <w:pPr>
              <w:jc w:val="center"/>
              <w:rPr>
                <w:rFonts w:ascii="Maiandra GD" w:hAnsi="Maiandra GD"/>
                <w:b/>
                <w:bCs/>
              </w:rPr>
            </w:pPr>
            <w:r w:rsidRPr="00FC6E40">
              <w:rPr>
                <w:rFonts w:ascii="Maiandra GD" w:hAnsi="Maiandra GD"/>
                <w:b/>
                <w:bCs/>
              </w:rPr>
              <w:t>GRAND HOTEL ZAGREB</w:t>
            </w:r>
          </w:p>
        </w:tc>
        <w:tc>
          <w:tcPr>
            <w:tcW w:w="2552" w:type="dxa"/>
            <w:tcBorders>
              <w:top w:val="single" w:sz="6" w:space="0" w:color="DDDDDD"/>
              <w:left w:val="single" w:sz="6" w:space="0" w:color="DDDDDD"/>
              <w:bottom w:val="single" w:sz="6" w:space="0" w:color="DDDDDD"/>
              <w:right w:val="single" w:sz="6" w:space="0" w:color="DDDDDD"/>
            </w:tcBorders>
            <w:vAlign w:val="center"/>
            <w:hideMark/>
          </w:tcPr>
          <w:p w14:paraId="665070C9" w14:textId="77777777" w:rsidR="006A1887" w:rsidRPr="00FC6E40" w:rsidRDefault="006A1887" w:rsidP="00FC6E40">
            <w:pPr>
              <w:jc w:val="center"/>
              <w:rPr>
                <w:rFonts w:ascii="Maiandra GD" w:hAnsi="Maiandra GD"/>
                <w:b/>
                <w:bCs/>
              </w:rPr>
            </w:pPr>
            <w:r w:rsidRPr="00FC6E40">
              <w:rPr>
                <w:rFonts w:ascii="Maiandra GD" w:hAnsi="Maiandra GD"/>
                <w:b/>
                <w:bCs/>
              </w:rPr>
              <w:t>CROACIA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3703C3AF" w14:textId="77777777" w:rsidR="006A1887" w:rsidRPr="00FC6E40" w:rsidRDefault="006A1887" w:rsidP="00FC6E40">
            <w:pPr>
              <w:jc w:val="center"/>
              <w:rPr>
                <w:rFonts w:ascii="Maiandra GD" w:hAnsi="Maiandra GD"/>
                <w:b/>
                <w:bCs/>
              </w:rPr>
            </w:pPr>
            <w:r w:rsidRPr="00FC6E40">
              <w:rPr>
                <w:rFonts w:ascii="Maiandra GD" w:hAnsi="Maiandra GD"/>
                <w:b/>
                <w:bCs/>
              </w:rPr>
              <w:t>Zagreb</w:t>
            </w:r>
          </w:p>
        </w:tc>
      </w:tr>
    </w:tbl>
    <w:p w14:paraId="0127E9D3" w14:textId="77777777" w:rsidR="000200B2" w:rsidRPr="00FC6E40" w:rsidRDefault="000200B2" w:rsidP="00FC6E40">
      <w:pPr>
        <w:jc w:val="center"/>
        <w:rPr>
          <w:rFonts w:ascii="Maiandra GD" w:hAnsi="Maiandra GD"/>
          <w:b/>
          <w:bCs/>
        </w:rPr>
      </w:pPr>
    </w:p>
    <w:sectPr w:rsidR="000200B2" w:rsidRPr="00FC6E40" w:rsidSect="00E34514">
      <w:headerReference w:type="default" r:id="rId16"/>
      <w:footerReference w:type="default" r:id="rId17"/>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BA3A58" w:rsidRDefault="00BA3A58" w:rsidP="00143755">
      <w:r>
        <w:separator/>
      </w:r>
    </w:p>
  </w:endnote>
  <w:endnote w:type="continuationSeparator" w:id="0">
    <w:p w14:paraId="27E51F26" w14:textId="77777777" w:rsidR="00BA3A58" w:rsidRDefault="00BA3A58"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BA3A58" w:rsidRPr="00B82379" w:rsidRDefault="00BA3A58" w:rsidP="0091443A">
    <w:pPr>
      <w:pStyle w:val="Piedepgina"/>
      <w:jc w:val="center"/>
      <w:rPr>
        <w:rFonts w:ascii="Century" w:hAnsi="Century"/>
        <w:sz w:val="12"/>
        <w:szCs w:val="12"/>
        <w:lang w:val="en-US"/>
      </w:rPr>
    </w:pPr>
    <w:r w:rsidRPr="00B82379">
      <w:rPr>
        <w:sz w:val="12"/>
        <w:szCs w:val="12"/>
      </w:rPr>
      <w:t xml:space="preserve"> </w:t>
    </w:r>
    <w:r w:rsidRPr="00B82379">
      <w:rPr>
        <w:rFonts w:ascii="Century" w:hAnsi="Century"/>
        <w:sz w:val="12"/>
        <w:szCs w:val="12"/>
      </w:rPr>
      <w:t xml:space="preserve">NOGAL | COL. SANTA MARIA LA RIBERA | CP 06400 |CDMX </w:t>
    </w:r>
    <w:r w:rsidRPr="00B82379">
      <w:rPr>
        <w:rFonts w:ascii="Century" w:hAnsi="Century"/>
        <w:sz w:val="12"/>
        <w:szCs w:val="12"/>
        <w:lang w:val="en-US"/>
      </w:rPr>
      <w:t>TELS 52 55 5547 7030, 52 55 5547 7056, 52 55 5547 7057</w:t>
    </w:r>
  </w:p>
  <w:p w14:paraId="4C3D2745" w14:textId="01664054" w:rsidR="00BA3A58" w:rsidRDefault="00FC6E40" w:rsidP="0091443A">
    <w:pPr>
      <w:pStyle w:val="Piedepgina"/>
      <w:jc w:val="center"/>
      <w:rPr>
        <w:rStyle w:val="Hipervnculo"/>
        <w:rFonts w:ascii="Century" w:hAnsi="Century"/>
        <w:color w:val="BA5AB5"/>
        <w:sz w:val="14"/>
        <w:szCs w:val="14"/>
        <w:lang w:val="en-US"/>
      </w:rPr>
    </w:pPr>
    <w:hyperlink r:id="rId1" w:history="1">
      <w:r w:rsidR="00BA3A58" w:rsidRPr="0091443A">
        <w:rPr>
          <w:rStyle w:val="Hipervnculo"/>
          <w:rFonts w:ascii="Century" w:hAnsi="Century"/>
          <w:color w:val="BA5AB5"/>
          <w:sz w:val="14"/>
          <w:szCs w:val="14"/>
          <w:lang w:val="en-US"/>
        </w:rPr>
        <w:t>amelia.camacho@sevents.com.mx</w:t>
      </w:r>
    </w:hyperlink>
    <w:r w:rsidR="00BA3A58" w:rsidRPr="0091443A">
      <w:rPr>
        <w:rFonts w:ascii="Century" w:hAnsi="Century"/>
        <w:color w:val="BA5AB5"/>
        <w:sz w:val="14"/>
        <w:szCs w:val="14"/>
        <w:lang w:val="en-US"/>
      </w:rPr>
      <w:t xml:space="preserve"> | </w:t>
    </w:r>
    <w:hyperlink r:id="rId2" w:history="1">
      <w:r w:rsidR="00BA3A58" w:rsidRPr="0091443A">
        <w:rPr>
          <w:rStyle w:val="Hipervnculo"/>
          <w:rFonts w:ascii="Century" w:hAnsi="Century"/>
          <w:color w:val="BA5AB5"/>
          <w:sz w:val="14"/>
          <w:szCs w:val="14"/>
          <w:lang w:val="en-US"/>
        </w:rPr>
        <w:t>www.sevents.com.mx</w:t>
      </w:r>
    </w:hyperlink>
    <w:r w:rsidR="00BA3A58">
      <w:rPr>
        <w:rStyle w:val="Hipervnculo"/>
        <w:rFonts w:ascii="Century" w:hAnsi="Century"/>
        <w:color w:val="BA5AB5"/>
        <w:sz w:val="14"/>
        <w:szCs w:val="14"/>
        <w:lang w:val="en-US"/>
      </w:rPr>
      <w:t xml:space="preserve">   </w:t>
    </w:r>
    <w:r w:rsidR="00BA3A58"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BA3A58" w:rsidRDefault="00BA3A58" w:rsidP="00143755">
      <w:r>
        <w:separator/>
      </w:r>
    </w:p>
  </w:footnote>
  <w:footnote w:type="continuationSeparator" w:id="0">
    <w:p w14:paraId="654AC1E4" w14:textId="77777777" w:rsidR="00BA3A58" w:rsidRDefault="00BA3A58"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24D45C36" w:rsidR="00BA3A58" w:rsidRPr="00310570" w:rsidRDefault="008C25DA" w:rsidP="002B7A6B">
    <w:pPr>
      <w:pStyle w:val="Encabezado"/>
      <w:tabs>
        <w:tab w:val="clear" w:pos="8838"/>
        <w:tab w:val="left" w:pos="8360"/>
      </w:tabs>
      <w:spacing w:after="240"/>
    </w:pPr>
    <w:r>
      <w:rPr>
        <w:noProof/>
      </w:rPr>
      <w:drawing>
        <wp:inline distT="0" distB="0" distL="0" distR="0" wp14:anchorId="457D2E0F" wp14:editId="4934994B">
          <wp:extent cx="850900" cy="51652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27" cy="542704"/>
                  </a:xfrm>
                  <a:prstGeom prst="rect">
                    <a:avLst/>
                  </a:prstGeom>
                  <a:noFill/>
                </pic:spPr>
              </pic:pic>
            </a:graphicData>
          </a:graphic>
        </wp:inline>
      </w:drawing>
    </w:r>
    <w:r w:rsidR="00BA3A58">
      <w:t xml:space="preserve">                                                                                                                                            </w:t>
    </w:r>
    <w:r w:rsidR="006A1887">
      <w:rPr>
        <w:noProof/>
      </w:rPr>
      <w:drawing>
        <wp:inline distT="0" distB="0" distL="0" distR="0" wp14:anchorId="44E796DE" wp14:editId="002FE9E2">
          <wp:extent cx="933550" cy="1993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9102" cy="204797"/>
                  </a:xfrm>
                  <a:prstGeom prst="rect">
                    <a:avLst/>
                  </a:prstGeom>
                  <a:noFill/>
                  <a:ln>
                    <a:noFill/>
                  </a:ln>
                </pic:spPr>
              </pic:pic>
            </a:graphicData>
          </a:graphic>
        </wp:inline>
      </w:drawing>
    </w:r>
    <w:r w:rsidR="00BA3A5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13.55pt;height:241.4pt" o:bullet="t">
        <v:imagedata r:id="rId1" o:title="firma"/>
      </v:shape>
    </w:pict>
  </w:numPicBullet>
  <w:numPicBullet w:numPicBulletId="1">
    <w:pict>
      <v:shape id="_x0000_i1059" type="#_x0000_t75" style="width:11.55pt;height:11.55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382DC2"/>
    <w:multiLevelType w:val="hybridMultilevel"/>
    <w:tmpl w:val="29086A18"/>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522B74"/>
    <w:multiLevelType w:val="hybridMultilevel"/>
    <w:tmpl w:val="78D646FA"/>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4"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E412A6"/>
    <w:multiLevelType w:val="multilevel"/>
    <w:tmpl w:val="253E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BA31F9"/>
    <w:multiLevelType w:val="hybridMultilevel"/>
    <w:tmpl w:val="A9F6D886"/>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F14D6A"/>
    <w:multiLevelType w:val="multilevel"/>
    <w:tmpl w:val="2FBA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124F7E"/>
    <w:multiLevelType w:val="hybridMultilevel"/>
    <w:tmpl w:val="CDB2AEE6"/>
    <w:lvl w:ilvl="0" w:tplc="080A0009">
      <w:start w:val="1"/>
      <w:numFmt w:val="bullet"/>
      <w:lvlText w:val=""/>
      <w:lvlJc w:val="left"/>
      <w:pPr>
        <w:ind w:left="1170" w:hanging="360"/>
      </w:pPr>
      <w:rPr>
        <w:rFonts w:ascii="Wingdings" w:hAnsi="Wingdings"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33" w15:restartNumberingAfterBreak="0">
    <w:nsid w:val="6BD17A57"/>
    <w:multiLevelType w:val="multilevel"/>
    <w:tmpl w:val="80B87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9"/>
  </w:num>
  <w:num w:numId="2">
    <w:abstractNumId w:val="34"/>
  </w:num>
  <w:num w:numId="3">
    <w:abstractNumId w:val="36"/>
  </w:num>
  <w:num w:numId="4">
    <w:abstractNumId w:val="19"/>
  </w:num>
  <w:num w:numId="5">
    <w:abstractNumId w:val="2"/>
  </w:num>
  <w:num w:numId="6">
    <w:abstractNumId w:val="1"/>
  </w:num>
  <w:num w:numId="7">
    <w:abstractNumId w:val="21"/>
  </w:num>
  <w:num w:numId="8">
    <w:abstractNumId w:val="15"/>
  </w:num>
  <w:num w:numId="9">
    <w:abstractNumId w:val="6"/>
  </w:num>
  <w:num w:numId="10">
    <w:abstractNumId w:val="3"/>
  </w:num>
  <w:num w:numId="11">
    <w:abstractNumId w:val="27"/>
  </w:num>
  <w:num w:numId="12">
    <w:abstractNumId w:val="0"/>
  </w:num>
  <w:num w:numId="13">
    <w:abstractNumId w:val="22"/>
  </w:num>
  <w:num w:numId="14">
    <w:abstractNumId w:val="35"/>
  </w:num>
  <w:num w:numId="15">
    <w:abstractNumId w:val="24"/>
  </w:num>
  <w:num w:numId="16">
    <w:abstractNumId w:val="5"/>
  </w:num>
  <w:num w:numId="17">
    <w:abstractNumId w:val="20"/>
  </w:num>
  <w:num w:numId="18">
    <w:abstractNumId w:val="4"/>
  </w:num>
  <w:num w:numId="19">
    <w:abstractNumId w:val="8"/>
  </w:num>
  <w:num w:numId="20">
    <w:abstractNumId w:val="23"/>
  </w:num>
  <w:num w:numId="21">
    <w:abstractNumId w:val="41"/>
  </w:num>
  <w:num w:numId="22">
    <w:abstractNumId w:val="7"/>
  </w:num>
  <w:num w:numId="23">
    <w:abstractNumId w:val="10"/>
  </w:num>
  <w:num w:numId="24">
    <w:abstractNumId w:val="31"/>
  </w:num>
  <w:num w:numId="25">
    <w:abstractNumId w:val="30"/>
  </w:num>
  <w:num w:numId="26">
    <w:abstractNumId w:val="14"/>
  </w:num>
  <w:num w:numId="27">
    <w:abstractNumId w:val="40"/>
  </w:num>
  <w:num w:numId="28">
    <w:abstractNumId w:val="16"/>
  </w:num>
  <w:num w:numId="29">
    <w:abstractNumId w:val="9"/>
  </w:num>
  <w:num w:numId="30">
    <w:abstractNumId w:val="11"/>
  </w:num>
  <w:num w:numId="31">
    <w:abstractNumId w:val="18"/>
  </w:num>
  <w:num w:numId="32">
    <w:abstractNumId w:val="26"/>
  </w:num>
  <w:num w:numId="33">
    <w:abstractNumId w:val="38"/>
  </w:num>
  <w:num w:numId="34">
    <w:abstractNumId w:val="37"/>
  </w:num>
  <w:num w:numId="35">
    <w:abstractNumId w:val="29"/>
  </w:num>
  <w:num w:numId="36">
    <w:abstractNumId w:val="12"/>
  </w:num>
  <w:num w:numId="37">
    <w:abstractNumId w:val="13"/>
  </w:num>
  <w:num w:numId="38">
    <w:abstractNumId w:val="32"/>
  </w:num>
  <w:num w:numId="39">
    <w:abstractNumId w:val="33"/>
  </w:num>
  <w:num w:numId="40">
    <w:abstractNumId w:val="17"/>
  </w:num>
  <w:num w:numId="41">
    <w:abstractNumId w:val="28"/>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B2"/>
    <w:rsid w:val="000200EE"/>
    <w:rsid w:val="000368DE"/>
    <w:rsid w:val="000445C6"/>
    <w:rsid w:val="00071C9C"/>
    <w:rsid w:val="000A7104"/>
    <w:rsid w:val="000B4663"/>
    <w:rsid w:val="000C7368"/>
    <w:rsid w:val="000F0501"/>
    <w:rsid w:val="000F35B3"/>
    <w:rsid w:val="001434A0"/>
    <w:rsid w:val="00143755"/>
    <w:rsid w:val="00143CA5"/>
    <w:rsid w:val="001520F5"/>
    <w:rsid w:val="001C7686"/>
    <w:rsid w:val="001D0E85"/>
    <w:rsid w:val="001D7460"/>
    <w:rsid w:val="002200CC"/>
    <w:rsid w:val="00241870"/>
    <w:rsid w:val="00257FF8"/>
    <w:rsid w:val="002A212D"/>
    <w:rsid w:val="002B7A6B"/>
    <w:rsid w:val="002D5D64"/>
    <w:rsid w:val="00310570"/>
    <w:rsid w:val="00336CC3"/>
    <w:rsid w:val="00355F12"/>
    <w:rsid w:val="003564F5"/>
    <w:rsid w:val="0036351B"/>
    <w:rsid w:val="003703A9"/>
    <w:rsid w:val="00393869"/>
    <w:rsid w:val="003B1B30"/>
    <w:rsid w:val="00430D3C"/>
    <w:rsid w:val="00470015"/>
    <w:rsid w:val="0047515F"/>
    <w:rsid w:val="004C4CEC"/>
    <w:rsid w:val="004D418D"/>
    <w:rsid w:val="004F05BC"/>
    <w:rsid w:val="00530539"/>
    <w:rsid w:val="00535831"/>
    <w:rsid w:val="005464E7"/>
    <w:rsid w:val="005C1822"/>
    <w:rsid w:val="005C2CE6"/>
    <w:rsid w:val="005C55F1"/>
    <w:rsid w:val="005E0E6E"/>
    <w:rsid w:val="005E7BD7"/>
    <w:rsid w:val="005F3596"/>
    <w:rsid w:val="0061739E"/>
    <w:rsid w:val="0062043E"/>
    <w:rsid w:val="0062695B"/>
    <w:rsid w:val="00633E8B"/>
    <w:rsid w:val="00640AD1"/>
    <w:rsid w:val="00673260"/>
    <w:rsid w:val="00697966"/>
    <w:rsid w:val="006A05D7"/>
    <w:rsid w:val="006A1887"/>
    <w:rsid w:val="006F0728"/>
    <w:rsid w:val="00720D17"/>
    <w:rsid w:val="00725A2A"/>
    <w:rsid w:val="00732400"/>
    <w:rsid w:val="00743547"/>
    <w:rsid w:val="00755689"/>
    <w:rsid w:val="00773387"/>
    <w:rsid w:val="007A5F51"/>
    <w:rsid w:val="007A6579"/>
    <w:rsid w:val="007B06DC"/>
    <w:rsid w:val="007D2C2D"/>
    <w:rsid w:val="007D489E"/>
    <w:rsid w:val="007E13EA"/>
    <w:rsid w:val="007F7C60"/>
    <w:rsid w:val="00810D5E"/>
    <w:rsid w:val="00820B49"/>
    <w:rsid w:val="00822CF5"/>
    <w:rsid w:val="00823043"/>
    <w:rsid w:val="00846ED1"/>
    <w:rsid w:val="00852F4B"/>
    <w:rsid w:val="00872535"/>
    <w:rsid w:val="008A1427"/>
    <w:rsid w:val="008C25DA"/>
    <w:rsid w:val="008F0639"/>
    <w:rsid w:val="00912537"/>
    <w:rsid w:val="00912D1D"/>
    <w:rsid w:val="0091443A"/>
    <w:rsid w:val="00926F02"/>
    <w:rsid w:val="00932108"/>
    <w:rsid w:val="0094104A"/>
    <w:rsid w:val="00976B25"/>
    <w:rsid w:val="00990689"/>
    <w:rsid w:val="009D6511"/>
    <w:rsid w:val="009F577D"/>
    <w:rsid w:val="00A317D8"/>
    <w:rsid w:val="00A41CC0"/>
    <w:rsid w:val="00A50E8D"/>
    <w:rsid w:val="00A623F8"/>
    <w:rsid w:val="00A75A65"/>
    <w:rsid w:val="00AA0847"/>
    <w:rsid w:val="00AB1897"/>
    <w:rsid w:val="00AE4AEA"/>
    <w:rsid w:val="00AF1FBB"/>
    <w:rsid w:val="00B22CC0"/>
    <w:rsid w:val="00B3080B"/>
    <w:rsid w:val="00B41851"/>
    <w:rsid w:val="00B505C7"/>
    <w:rsid w:val="00B75158"/>
    <w:rsid w:val="00B82379"/>
    <w:rsid w:val="00B85350"/>
    <w:rsid w:val="00B968C7"/>
    <w:rsid w:val="00BA3A58"/>
    <w:rsid w:val="00BD6E1D"/>
    <w:rsid w:val="00BE0DD2"/>
    <w:rsid w:val="00BE3419"/>
    <w:rsid w:val="00C05910"/>
    <w:rsid w:val="00C114F5"/>
    <w:rsid w:val="00C23C63"/>
    <w:rsid w:val="00C478EA"/>
    <w:rsid w:val="00C51C3B"/>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34514"/>
    <w:rsid w:val="00E519DA"/>
    <w:rsid w:val="00E70D6F"/>
    <w:rsid w:val="00E9391D"/>
    <w:rsid w:val="00E96057"/>
    <w:rsid w:val="00EA0C4C"/>
    <w:rsid w:val="00EC591F"/>
    <w:rsid w:val="00ED2BBF"/>
    <w:rsid w:val="00EF11FE"/>
    <w:rsid w:val="00F65676"/>
    <w:rsid w:val="00F8410D"/>
    <w:rsid w:val="00F9706F"/>
    <w:rsid w:val="00F97A64"/>
    <w:rsid w:val="00FB4D2C"/>
    <w:rsid w:val="00FC6E40"/>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11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2Car">
    <w:name w:val="Título 2 Car"/>
    <w:basedOn w:val="Fuentedeprrafopredeter"/>
    <w:link w:val="Ttulo2"/>
    <w:uiPriority w:val="9"/>
    <w:rsid w:val="00EF11FE"/>
    <w:rPr>
      <w:rFonts w:asciiTheme="majorHAnsi" w:eastAsiaTheme="majorEastAsia" w:hAnsiTheme="majorHAnsi" w:cstheme="majorBidi"/>
      <w:color w:val="2E74B5" w:themeColor="accent1" w:themeShade="BF"/>
      <w:sz w:val="26"/>
      <w:szCs w:val="26"/>
    </w:rPr>
  </w:style>
  <w:style w:type="character" w:customStyle="1" w:styleId="itinerary-title">
    <w:name w:val="itinerary-title"/>
    <w:basedOn w:val="Fuentedeprrafopredeter"/>
    <w:rsid w:val="00EF11FE"/>
  </w:style>
  <w:style w:type="paragraph" w:customStyle="1" w:styleId="itinerary-description">
    <w:name w:val="itinerary-description"/>
    <w:basedOn w:val="Normal"/>
    <w:rsid w:val="00EF11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desayunos">
    <w:name w:val="icon-desayunos"/>
    <w:basedOn w:val="Fuentedeprrafopredeter"/>
    <w:rsid w:val="006A1887"/>
  </w:style>
  <w:style w:type="character" w:customStyle="1" w:styleId="icon-hoteleria">
    <w:name w:val="icon-hoteleria"/>
    <w:basedOn w:val="Fuentedeprrafopredeter"/>
    <w:rsid w:val="006A1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908879687">
      <w:bodyDiv w:val="1"/>
      <w:marLeft w:val="0"/>
      <w:marRight w:val="0"/>
      <w:marTop w:val="0"/>
      <w:marBottom w:val="0"/>
      <w:divBdr>
        <w:top w:val="none" w:sz="0" w:space="0" w:color="auto"/>
        <w:left w:val="none" w:sz="0" w:space="0" w:color="auto"/>
        <w:bottom w:val="none" w:sz="0" w:space="0" w:color="auto"/>
        <w:right w:val="none" w:sz="0" w:space="0" w:color="auto"/>
      </w:divBdr>
      <w:divsChild>
        <w:div w:id="895776700">
          <w:marLeft w:val="0"/>
          <w:marRight w:val="0"/>
          <w:marTop w:val="0"/>
          <w:marBottom w:val="0"/>
          <w:divBdr>
            <w:top w:val="none" w:sz="0" w:space="0" w:color="auto"/>
            <w:left w:val="none" w:sz="0" w:space="0" w:color="auto"/>
            <w:bottom w:val="none" w:sz="0" w:space="0" w:color="auto"/>
            <w:right w:val="none" w:sz="0" w:space="0" w:color="auto"/>
          </w:divBdr>
          <w:divsChild>
            <w:div w:id="776216826">
              <w:marLeft w:val="0"/>
              <w:marRight w:val="0"/>
              <w:marTop w:val="0"/>
              <w:marBottom w:val="0"/>
              <w:divBdr>
                <w:top w:val="none" w:sz="0" w:space="0" w:color="auto"/>
                <w:left w:val="none" w:sz="0" w:space="0" w:color="auto"/>
                <w:bottom w:val="none" w:sz="0" w:space="0" w:color="auto"/>
                <w:right w:val="none" w:sz="0" w:space="0" w:color="auto"/>
              </w:divBdr>
            </w:div>
            <w:div w:id="717555154">
              <w:marLeft w:val="0"/>
              <w:marRight w:val="0"/>
              <w:marTop w:val="0"/>
              <w:marBottom w:val="0"/>
              <w:divBdr>
                <w:top w:val="none" w:sz="0" w:space="0" w:color="auto"/>
                <w:left w:val="none" w:sz="0" w:space="0" w:color="auto"/>
                <w:bottom w:val="none" w:sz="0" w:space="0" w:color="auto"/>
                <w:right w:val="none" w:sz="0" w:space="0" w:color="auto"/>
              </w:divBdr>
              <w:divsChild>
                <w:div w:id="569536740">
                  <w:marLeft w:val="0"/>
                  <w:marRight w:val="0"/>
                  <w:marTop w:val="0"/>
                  <w:marBottom w:val="0"/>
                  <w:divBdr>
                    <w:top w:val="none" w:sz="0" w:space="0" w:color="auto"/>
                    <w:left w:val="none" w:sz="0" w:space="0" w:color="auto"/>
                    <w:bottom w:val="none" w:sz="0" w:space="0" w:color="auto"/>
                    <w:right w:val="none" w:sz="0" w:space="0" w:color="auto"/>
                  </w:divBdr>
                  <w:divsChild>
                    <w:div w:id="835728537">
                      <w:marLeft w:val="0"/>
                      <w:marRight w:val="930"/>
                      <w:marTop w:val="0"/>
                      <w:marBottom w:val="0"/>
                      <w:divBdr>
                        <w:top w:val="none" w:sz="0" w:space="0" w:color="auto"/>
                        <w:left w:val="none" w:sz="0" w:space="0" w:color="auto"/>
                        <w:bottom w:val="none" w:sz="0" w:space="0" w:color="auto"/>
                        <w:right w:val="none" w:sz="0" w:space="0" w:color="auto"/>
                      </w:divBdr>
                    </w:div>
                    <w:div w:id="1995452981">
                      <w:marLeft w:val="0"/>
                      <w:marRight w:val="0"/>
                      <w:marTop w:val="0"/>
                      <w:marBottom w:val="0"/>
                      <w:divBdr>
                        <w:top w:val="none" w:sz="0" w:space="0" w:color="auto"/>
                        <w:left w:val="none" w:sz="0" w:space="0" w:color="auto"/>
                        <w:bottom w:val="none" w:sz="0" w:space="0" w:color="auto"/>
                        <w:right w:val="none" w:sz="0" w:space="0" w:color="auto"/>
                      </w:divBdr>
                    </w:div>
                  </w:divsChild>
                </w:div>
                <w:div w:id="276061739">
                  <w:marLeft w:val="0"/>
                  <w:marRight w:val="0"/>
                  <w:marTop w:val="300"/>
                  <w:marBottom w:val="0"/>
                  <w:divBdr>
                    <w:top w:val="none" w:sz="0" w:space="0" w:color="auto"/>
                    <w:left w:val="none" w:sz="0" w:space="0" w:color="auto"/>
                    <w:bottom w:val="none" w:sz="0" w:space="0" w:color="auto"/>
                    <w:right w:val="none" w:sz="0" w:space="0" w:color="auto"/>
                  </w:divBdr>
                  <w:divsChild>
                    <w:div w:id="2015570563">
                      <w:marLeft w:val="0"/>
                      <w:marRight w:val="675"/>
                      <w:marTop w:val="0"/>
                      <w:marBottom w:val="150"/>
                      <w:divBdr>
                        <w:top w:val="none" w:sz="0" w:space="0" w:color="auto"/>
                        <w:left w:val="none" w:sz="0" w:space="0" w:color="auto"/>
                        <w:bottom w:val="none" w:sz="0" w:space="0" w:color="auto"/>
                        <w:right w:val="none" w:sz="0" w:space="0" w:color="auto"/>
                      </w:divBdr>
                    </w:div>
                    <w:div w:id="1534539406">
                      <w:marLeft w:val="0"/>
                      <w:marRight w:val="0"/>
                      <w:marTop w:val="0"/>
                      <w:marBottom w:val="0"/>
                      <w:divBdr>
                        <w:top w:val="none" w:sz="0" w:space="0" w:color="auto"/>
                        <w:left w:val="none" w:sz="0" w:space="0" w:color="auto"/>
                        <w:bottom w:val="none" w:sz="0" w:space="0" w:color="auto"/>
                        <w:right w:val="none" w:sz="0" w:space="0" w:color="auto"/>
                      </w:divBdr>
                      <w:divsChild>
                        <w:div w:id="1921791126">
                          <w:marLeft w:val="0"/>
                          <w:marRight w:val="0"/>
                          <w:marTop w:val="0"/>
                          <w:marBottom w:val="0"/>
                          <w:divBdr>
                            <w:top w:val="none" w:sz="0" w:space="0" w:color="auto"/>
                            <w:left w:val="none" w:sz="0" w:space="0" w:color="auto"/>
                            <w:bottom w:val="none" w:sz="0" w:space="0" w:color="auto"/>
                            <w:right w:val="none" w:sz="0" w:space="0" w:color="auto"/>
                          </w:divBdr>
                        </w:div>
                        <w:div w:id="39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36781">
              <w:marLeft w:val="0"/>
              <w:marRight w:val="0"/>
              <w:marTop w:val="300"/>
              <w:marBottom w:val="0"/>
              <w:divBdr>
                <w:top w:val="none" w:sz="0" w:space="0" w:color="auto"/>
                <w:left w:val="none" w:sz="0" w:space="0" w:color="auto"/>
                <w:bottom w:val="none" w:sz="0" w:space="0" w:color="auto"/>
                <w:right w:val="none" w:sz="0" w:space="0" w:color="auto"/>
              </w:divBdr>
            </w:div>
          </w:divsChild>
        </w:div>
        <w:div w:id="1660114741">
          <w:marLeft w:val="0"/>
          <w:marRight w:val="0"/>
          <w:marTop w:val="600"/>
          <w:marBottom w:val="0"/>
          <w:divBdr>
            <w:top w:val="none" w:sz="0" w:space="0" w:color="auto"/>
            <w:left w:val="none" w:sz="0" w:space="0" w:color="auto"/>
            <w:bottom w:val="none" w:sz="0" w:space="0" w:color="auto"/>
            <w:right w:val="none" w:sz="0" w:space="0" w:color="auto"/>
          </w:divBdr>
          <w:divsChild>
            <w:div w:id="17661249">
              <w:marLeft w:val="0"/>
              <w:marRight w:val="0"/>
              <w:marTop w:val="0"/>
              <w:marBottom w:val="375"/>
              <w:divBdr>
                <w:top w:val="none" w:sz="0" w:space="0" w:color="auto"/>
                <w:left w:val="none" w:sz="0" w:space="0" w:color="auto"/>
                <w:bottom w:val="none" w:sz="0" w:space="0" w:color="auto"/>
                <w:right w:val="none" w:sz="0" w:space="0" w:color="auto"/>
              </w:divBdr>
            </w:div>
            <w:div w:id="1302466622">
              <w:marLeft w:val="0"/>
              <w:marRight w:val="0"/>
              <w:marTop w:val="0"/>
              <w:marBottom w:val="75"/>
              <w:divBdr>
                <w:top w:val="none" w:sz="0" w:space="0" w:color="auto"/>
                <w:left w:val="none" w:sz="0" w:space="0" w:color="auto"/>
                <w:bottom w:val="none" w:sz="0" w:space="0" w:color="auto"/>
                <w:right w:val="none" w:sz="0" w:space="0" w:color="auto"/>
              </w:divBdr>
            </w:div>
            <w:div w:id="534271097">
              <w:marLeft w:val="0"/>
              <w:marRight w:val="0"/>
              <w:marTop w:val="525"/>
              <w:marBottom w:val="375"/>
              <w:divBdr>
                <w:top w:val="none" w:sz="0" w:space="0" w:color="auto"/>
                <w:left w:val="none" w:sz="0" w:space="0" w:color="auto"/>
                <w:bottom w:val="none" w:sz="0" w:space="0" w:color="auto"/>
                <w:right w:val="none" w:sz="0" w:space="0" w:color="auto"/>
              </w:divBdr>
            </w:div>
            <w:div w:id="2127118157">
              <w:marLeft w:val="0"/>
              <w:marRight w:val="0"/>
              <w:marTop w:val="0"/>
              <w:marBottom w:val="0"/>
              <w:divBdr>
                <w:top w:val="none" w:sz="0" w:space="0" w:color="auto"/>
                <w:left w:val="none" w:sz="0" w:space="0" w:color="auto"/>
                <w:bottom w:val="none" w:sz="0" w:space="0" w:color="auto"/>
                <w:right w:val="none" w:sz="0" w:space="0" w:color="auto"/>
              </w:divBdr>
              <w:divsChild>
                <w:div w:id="1330063416">
                  <w:marLeft w:val="0"/>
                  <w:marRight w:val="0"/>
                  <w:marTop w:val="0"/>
                  <w:marBottom w:val="0"/>
                  <w:divBdr>
                    <w:top w:val="none" w:sz="0" w:space="0" w:color="auto"/>
                    <w:left w:val="none" w:sz="0" w:space="0" w:color="auto"/>
                    <w:bottom w:val="none" w:sz="0" w:space="0" w:color="auto"/>
                    <w:right w:val="none" w:sz="0" w:space="0" w:color="auto"/>
                  </w:divBdr>
                </w:div>
                <w:div w:id="111560632">
                  <w:marLeft w:val="0"/>
                  <w:marRight w:val="0"/>
                  <w:marTop w:val="0"/>
                  <w:marBottom w:val="0"/>
                  <w:divBdr>
                    <w:top w:val="none" w:sz="0" w:space="0" w:color="auto"/>
                    <w:left w:val="none" w:sz="0" w:space="0" w:color="auto"/>
                    <w:bottom w:val="none" w:sz="0" w:space="0" w:color="auto"/>
                    <w:right w:val="none" w:sz="0" w:space="0" w:color="auto"/>
                  </w:divBdr>
                </w:div>
                <w:div w:id="226302464">
                  <w:marLeft w:val="0"/>
                  <w:marRight w:val="0"/>
                  <w:marTop w:val="0"/>
                  <w:marBottom w:val="0"/>
                  <w:divBdr>
                    <w:top w:val="none" w:sz="0" w:space="0" w:color="auto"/>
                    <w:left w:val="none" w:sz="0" w:space="0" w:color="auto"/>
                    <w:bottom w:val="none" w:sz="0" w:space="0" w:color="auto"/>
                    <w:right w:val="none" w:sz="0" w:space="0" w:color="auto"/>
                  </w:divBdr>
                </w:div>
                <w:div w:id="261686712">
                  <w:marLeft w:val="0"/>
                  <w:marRight w:val="0"/>
                  <w:marTop w:val="0"/>
                  <w:marBottom w:val="0"/>
                  <w:divBdr>
                    <w:top w:val="none" w:sz="0" w:space="0" w:color="auto"/>
                    <w:left w:val="none" w:sz="0" w:space="0" w:color="auto"/>
                    <w:bottom w:val="none" w:sz="0" w:space="0" w:color="auto"/>
                    <w:right w:val="none" w:sz="0" w:space="0" w:color="auto"/>
                  </w:divBdr>
                </w:div>
                <w:div w:id="2087145032">
                  <w:marLeft w:val="0"/>
                  <w:marRight w:val="0"/>
                  <w:marTop w:val="0"/>
                  <w:marBottom w:val="0"/>
                  <w:divBdr>
                    <w:top w:val="none" w:sz="0" w:space="0" w:color="auto"/>
                    <w:left w:val="none" w:sz="0" w:space="0" w:color="auto"/>
                    <w:bottom w:val="none" w:sz="0" w:space="0" w:color="auto"/>
                    <w:right w:val="none" w:sz="0" w:space="0" w:color="auto"/>
                  </w:divBdr>
                </w:div>
                <w:div w:id="1097410191">
                  <w:marLeft w:val="0"/>
                  <w:marRight w:val="0"/>
                  <w:marTop w:val="0"/>
                  <w:marBottom w:val="0"/>
                  <w:divBdr>
                    <w:top w:val="none" w:sz="0" w:space="0" w:color="auto"/>
                    <w:left w:val="none" w:sz="0" w:space="0" w:color="auto"/>
                    <w:bottom w:val="none" w:sz="0" w:space="0" w:color="auto"/>
                    <w:right w:val="none" w:sz="0" w:space="0" w:color="auto"/>
                  </w:divBdr>
                </w:div>
                <w:div w:id="1437947600">
                  <w:marLeft w:val="0"/>
                  <w:marRight w:val="0"/>
                  <w:marTop w:val="0"/>
                  <w:marBottom w:val="0"/>
                  <w:divBdr>
                    <w:top w:val="none" w:sz="0" w:space="0" w:color="auto"/>
                    <w:left w:val="none" w:sz="0" w:space="0" w:color="auto"/>
                    <w:bottom w:val="none" w:sz="0" w:space="0" w:color="auto"/>
                    <w:right w:val="none" w:sz="0" w:space="0" w:color="auto"/>
                  </w:divBdr>
                </w:div>
                <w:div w:id="407193003">
                  <w:marLeft w:val="0"/>
                  <w:marRight w:val="0"/>
                  <w:marTop w:val="0"/>
                  <w:marBottom w:val="0"/>
                  <w:divBdr>
                    <w:top w:val="none" w:sz="0" w:space="0" w:color="auto"/>
                    <w:left w:val="none" w:sz="0" w:space="0" w:color="auto"/>
                    <w:bottom w:val="none" w:sz="0" w:space="0" w:color="auto"/>
                    <w:right w:val="none" w:sz="0" w:space="0" w:color="auto"/>
                  </w:divBdr>
                </w:div>
                <w:div w:id="1383989425">
                  <w:marLeft w:val="0"/>
                  <w:marRight w:val="0"/>
                  <w:marTop w:val="0"/>
                  <w:marBottom w:val="0"/>
                  <w:divBdr>
                    <w:top w:val="none" w:sz="0" w:space="0" w:color="auto"/>
                    <w:left w:val="none" w:sz="0" w:space="0" w:color="auto"/>
                    <w:bottom w:val="none" w:sz="0" w:space="0" w:color="auto"/>
                    <w:right w:val="none" w:sz="0" w:space="0" w:color="auto"/>
                  </w:divBdr>
                </w:div>
              </w:divsChild>
            </w:div>
            <w:div w:id="2133787000">
              <w:marLeft w:val="0"/>
              <w:marRight w:val="0"/>
              <w:marTop w:val="525"/>
              <w:marBottom w:val="0"/>
              <w:divBdr>
                <w:top w:val="none" w:sz="0" w:space="0" w:color="auto"/>
                <w:left w:val="none" w:sz="0" w:space="0" w:color="auto"/>
                <w:bottom w:val="none" w:sz="0" w:space="0" w:color="auto"/>
                <w:right w:val="none" w:sz="0" w:space="0" w:color="auto"/>
              </w:divBdr>
            </w:div>
            <w:div w:id="1281649853">
              <w:marLeft w:val="0"/>
              <w:marRight w:val="0"/>
              <w:marTop w:val="0"/>
              <w:marBottom w:val="0"/>
              <w:divBdr>
                <w:top w:val="none" w:sz="0" w:space="0" w:color="auto"/>
                <w:left w:val="none" w:sz="0" w:space="0" w:color="auto"/>
                <w:bottom w:val="none" w:sz="0" w:space="0" w:color="auto"/>
                <w:right w:val="none" w:sz="0" w:space="0" w:color="auto"/>
              </w:divBdr>
            </w:div>
            <w:div w:id="753479187">
              <w:marLeft w:val="0"/>
              <w:marRight w:val="0"/>
              <w:marTop w:val="0"/>
              <w:marBottom w:val="0"/>
              <w:divBdr>
                <w:top w:val="none" w:sz="0" w:space="0" w:color="auto"/>
                <w:left w:val="none" w:sz="0" w:space="0" w:color="auto"/>
                <w:bottom w:val="none" w:sz="0" w:space="0" w:color="auto"/>
                <w:right w:val="none" w:sz="0" w:space="0" w:color="auto"/>
              </w:divBdr>
            </w:div>
            <w:div w:id="866985869">
              <w:marLeft w:val="0"/>
              <w:marRight w:val="0"/>
              <w:marTop w:val="525"/>
              <w:marBottom w:val="225"/>
              <w:divBdr>
                <w:top w:val="none" w:sz="0" w:space="0" w:color="auto"/>
                <w:left w:val="none" w:sz="0" w:space="0" w:color="auto"/>
                <w:bottom w:val="none" w:sz="0" w:space="0" w:color="auto"/>
                <w:right w:val="none" w:sz="0" w:space="0" w:color="auto"/>
              </w:divBdr>
            </w:div>
            <w:div w:id="1820686394">
              <w:marLeft w:val="0"/>
              <w:marRight w:val="0"/>
              <w:marTop w:val="0"/>
              <w:marBottom w:val="0"/>
              <w:divBdr>
                <w:top w:val="none" w:sz="0" w:space="0" w:color="auto"/>
                <w:left w:val="none" w:sz="0" w:space="0" w:color="auto"/>
                <w:bottom w:val="none" w:sz="0" w:space="0" w:color="auto"/>
                <w:right w:val="none" w:sz="0" w:space="0" w:color="auto"/>
              </w:divBdr>
              <w:divsChild>
                <w:div w:id="1561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940753">
      <w:bodyDiv w:val="1"/>
      <w:marLeft w:val="0"/>
      <w:marRight w:val="0"/>
      <w:marTop w:val="0"/>
      <w:marBottom w:val="0"/>
      <w:divBdr>
        <w:top w:val="none" w:sz="0" w:space="0" w:color="auto"/>
        <w:left w:val="none" w:sz="0" w:space="0" w:color="auto"/>
        <w:bottom w:val="none" w:sz="0" w:space="0" w:color="auto"/>
        <w:right w:val="none" w:sz="0" w:space="0" w:color="auto"/>
      </w:divBdr>
      <w:divsChild>
        <w:div w:id="1920091673">
          <w:marLeft w:val="0"/>
          <w:marRight w:val="0"/>
          <w:marTop w:val="0"/>
          <w:marBottom w:val="0"/>
          <w:divBdr>
            <w:top w:val="none" w:sz="0" w:space="0" w:color="auto"/>
            <w:left w:val="none" w:sz="0" w:space="0" w:color="auto"/>
            <w:bottom w:val="none" w:sz="0" w:space="0" w:color="auto"/>
            <w:right w:val="none" w:sz="0" w:space="0" w:color="auto"/>
          </w:divBdr>
          <w:divsChild>
            <w:div w:id="1530558735">
              <w:marLeft w:val="0"/>
              <w:marRight w:val="0"/>
              <w:marTop w:val="0"/>
              <w:marBottom w:val="0"/>
              <w:divBdr>
                <w:top w:val="none" w:sz="0" w:space="0" w:color="auto"/>
                <w:left w:val="none" w:sz="0" w:space="0" w:color="auto"/>
                <w:bottom w:val="none" w:sz="0" w:space="0" w:color="auto"/>
                <w:right w:val="none" w:sz="0" w:space="0" w:color="auto"/>
              </w:divBdr>
              <w:divsChild>
                <w:div w:id="1825589632">
                  <w:marLeft w:val="0"/>
                  <w:marRight w:val="0"/>
                  <w:marTop w:val="0"/>
                  <w:marBottom w:val="0"/>
                  <w:divBdr>
                    <w:top w:val="none" w:sz="0" w:space="0" w:color="auto"/>
                    <w:left w:val="none" w:sz="0" w:space="0" w:color="auto"/>
                    <w:bottom w:val="none" w:sz="0" w:space="0" w:color="auto"/>
                    <w:right w:val="none" w:sz="0" w:space="0" w:color="auto"/>
                  </w:divBdr>
                  <w:divsChild>
                    <w:div w:id="74058218">
                      <w:marLeft w:val="0"/>
                      <w:marRight w:val="0"/>
                      <w:marTop w:val="0"/>
                      <w:marBottom w:val="0"/>
                      <w:divBdr>
                        <w:top w:val="none" w:sz="0" w:space="0" w:color="auto"/>
                        <w:left w:val="none" w:sz="0" w:space="0" w:color="auto"/>
                        <w:bottom w:val="none" w:sz="0" w:space="0" w:color="auto"/>
                        <w:right w:val="none" w:sz="0" w:space="0" w:color="auto"/>
                      </w:divBdr>
                      <w:divsChild>
                        <w:div w:id="1999651107">
                          <w:marLeft w:val="0"/>
                          <w:marRight w:val="0"/>
                          <w:marTop w:val="0"/>
                          <w:marBottom w:val="0"/>
                          <w:divBdr>
                            <w:top w:val="none" w:sz="0" w:space="0" w:color="auto"/>
                            <w:left w:val="none" w:sz="0" w:space="0" w:color="auto"/>
                            <w:bottom w:val="none" w:sz="0" w:space="0" w:color="auto"/>
                            <w:right w:val="none" w:sz="0" w:space="0" w:color="auto"/>
                          </w:divBdr>
                          <w:divsChild>
                            <w:div w:id="1247348589">
                              <w:marLeft w:val="0"/>
                              <w:marRight w:val="0"/>
                              <w:marTop w:val="0"/>
                              <w:marBottom w:val="0"/>
                              <w:divBdr>
                                <w:top w:val="none" w:sz="0" w:space="0" w:color="auto"/>
                                <w:left w:val="none" w:sz="0" w:space="0" w:color="auto"/>
                                <w:bottom w:val="none" w:sz="0" w:space="0" w:color="auto"/>
                                <w:right w:val="none" w:sz="0" w:space="0" w:color="auto"/>
                              </w:divBdr>
                              <w:divsChild>
                                <w:div w:id="2056469113">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1659113080">
                                          <w:marLeft w:val="0"/>
                                          <w:marRight w:val="0"/>
                                          <w:marTop w:val="0"/>
                                          <w:marBottom w:val="0"/>
                                          <w:divBdr>
                                            <w:top w:val="none" w:sz="0" w:space="0" w:color="auto"/>
                                            <w:left w:val="none" w:sz="0" w:space="0" w:color="auto"/>
                                            <w:bottom w:val="none" w:sz="0" w:space="0" w:color="auto"/>
                                            <w:right w:val="none" w:sz="0" w:space="0" w:color="auto"/>
                                          </w:divBdr>
                                          <w:divsChild>
                                            <w:div w:id="959578154">
                                              <w:marLeft w:val="0"/>
                                              <w:marRight w:val="0"/>
                                              <w:marTop w:val="0"/>
                                              <w:marBottom w:val="0"/>
                                              <w:divBdr>
                                                <w:top w:val="none" w:sz="0" w:space="0" w:color="auto"/>
                                                <w:left w:val="none" w:sz="0" w:space="0" w:color="auto"/>
                                                <w:bottom w:val="none" w:sz="0" w:space="0" w:color="auto"/>
                                                <w:right w:val="none" w:sz="0" w:space="0" w:color="auto"/>
                                              </w:divBdr>
                                              <w:divsChild>
                                                <w:div w:id="1682320145">
                                                  <w:marLeft w:val="0"/>
                                                  <w:marRight w:val="0"/>
                                                  <w:marTop w:val="0"/>
                                                  <w:marBottom w:val="0"/>
                                                  <w:divBdr>
                                                    <w:top w:val="none" w:sz="0" w:space="0" w:color="auto"/>
                                                    <w:left w:val="none" w:sz="0" w:space="0" w:color="auto"/>
                                                    <w:bottom w:val="none" w:sz="0" w:space="0" w:color="auto"/>
                                                    <w:right w:val="none" w:sz="0" w:space="0" w:color="auto"/>
                                                  </w:divBdr>
                                                  <w:divsChild>
                                                    <w:div w:id="345905129">
                                                      <w:marLeft w:val="0"/>
                                                      <w:marRight w:val="0"/>
                                                      <w:marTop w:val="0"/>
                                                      <w:marBottom w:val="0"/>
                                                      <w:divBdr>
                                                        <w:top w:val="none" w:sz="0" w:space="0" w:color="auto"/>
                                                        <w:left w:val="none" w:sz="0" w:space="0" w:color="auto"/>
                                                        <w:bottom w:val="none" w:sz="0" w:space="0" w:color="auto"/>
                                                        <w:right w:val="none" w:sz="0" w:space="0" w:color="auto"/>
                                                      </w:divBdr>
                                                      <w:divsChild>
                                                        <w:div w:id="1002899854">
                                                          <w:marLeft w:val="0"/>
                                                          <w:marRight w:val="0"/>
                                                          <w:marTop w:val="0"/>
                                                          <w:marBottom w:val="0"/>
                                                          <w:divBdr>
                                                            <w:top w:val="none" w:sz="0" w:space="0" w:color="auto"/>
                                                            <w:left w:val="none" w:sz="0" w:space="0" w:color="auto"/>
                                                            <w:bottom w:val="none" w:sz="0" w:space="0" w:color="auto"/>
                                                            <w:right w:val="none" w:sz="0" w:space="0" w:color="auto"/>
                                                          </w:divBdr>
                                                          <w:divsChild>
                                                            <w:div w:id="1790584212">
                                                              <w:marLeft w:val="0"/>
                                                              <w:marRight w:val="0"/>
                                                              <w:marTop w:val="0"/>
                                                              <w:marBottom w:val="0"/>
                                                              <w:divBdr>
                                                                <w:top w:val="none" w:sz="0" w:space="0" w:color="auto"/>
                                                                <w:left w:val="none" w:sz="0" w:space="0" w:color="auto"/>
                                                                <w:bottom w:val="none" w:sz="0" w:space="0" w:color="auto"/>
                                                                <w:right w:val="none" w:sz="0" w:space="0" w:color="auto"/>
                                                              </w:divBdr>
                                                              <w:divsChild>
                                                                <w:div w:id="16529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9488892">
      <w:bodyDiv w:val="1"/>
      <w:marLeft w:val="0"/>
      <w:marRight w:val="0"/>
      <w:marTop w:val="0"/>
      <w:marBottom w:val="0"/>
      <w:divBdr>
        <w:top w:val="none" w:sz="0" w:space="0" w:color="auto"/>
        <w:left w:val="none" w:sz="0" w:space="0" w:color="auto"/>
        <w:bottom w:val="none" w:sz="0" w:space="0" w:color="auto"/>
        <w:right w:val="none" w:sz="0" w:space="0" w:color="auto"/>
      </w:divBdr>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6682952">
      <w:bodyDiv w:val="1"/>
      <w:marLeft w:val="0"/>
      <w:marRight w:val="0"/>
      <w:marTop w:val="0"/>
      <w:marBottom w:val="0"/>
      <w:divBdr>
        <w:top w:val="none" w:sz="0" w:space="0" w:color="auto"/>
        <w:left w:val="none" w:sz="0" w:space="0" w:color="auto"/>
        <w:bottom w:val="none" w:sz="0" w:space="0" w:color="auto"/>
        <w:right w:val="none" w:sz="0" w:space="0" w:color="auto"/>
      </w:divBdr>
      <w:divsChild>
        <w:div w:id="1602298075">
          <w:marLeft w:val="0"/>
          <w:marRight w:val="0"/>
          <w:marTop w:val="0"/>
          <w:marBottom w:val="0"/>
          <w:divBdr>
            <w:top w:val="none" w:sz="0" w:space="0" w:color="auto"/>
            <w:left w:val="none" w:sz="0" w:space="0" w:color="auto"/>
            <w:bottom w:val="none" w:sz="0" w:space="0" w:color="auto"/>
            <w:right w:val="none" w:sz="0" w:space="0" w:color="auto"/>
          </w:divBdr>
          <w:divsChild>
            <w:div w:id="1417828174">
              <w:marLeft w:val="0"/>
              <w:marRight w:val="0"/>
              <w:marTop w:val="0"/>
              <w:marBottom w:val="0"/>
              <w:divBdr>
                <w:top w:val="none" w:sz="0" w:space="0" w:color="auto"/>
                <w:left w:val="none" w:sz="0" w:space="0" w:color="auto"/>
                <w:bottom w:val="none" w:sz="0" w:space="0" w:color="auto"/>
                <w:right w:val="none" w:sz="0" w:space="0" w:color="auto"/>
              </w:divBdr>
              <w:divsChild>
                <w:div w:id="389766803">
                  <w:marLeft w:val="0"/>
                  <w:marRight w:val="0"/>
                  <w:marTop w:val="0"/>
                  <w:marBottom w:val="0"/>
                  <w:divBdr>
                    <w:top w:val="none" w:sz="0" w:space="0" w:color="auto"/>
                    <w:left w:val="none" w:sz="0" w:space="0" w:color="auto"/>
                    <w:bottom w:val="none" w:sz="0" w:space="0" w:color="auto"/>
                    <w:right w:val="none" w:sz="0" w:space="0" w:color="auto"/>
                  </w:divBdr>
                  <w:divsChild>
                    <w:div w:id="1095588607">
                      <w:marLeft w:val="0"/>
                      <w:marRight w:val="0"/>
                      <w:marTop w:val="0"/>
                      <w:marBottom w:val="0"/>
                      <w:divBdr>
                        <w:top w:val="none" w:sz="0" w:space="0" w:color="auto"/>
                        <w:left w:val="none" w:sz="0" w:space="0" w:color="auto"/>
                        <w:bottom w:val="none" w:sz="0" w:space="0" w:color="auto"/>
                        <w:right w:val="none" w:sz="0" w:space="0" w:color="auto"/>
                      </w:divBdr>
                      <w:divsChild>
                        <w:div w:id="923226109">
                          <w:marLeft w:val="0"/>
                          <w:marRight w:val="0"/>
                          <w:marTop w:val="0"/>
                          <w:marBottom w:val="0"/>
                          <w:divBdr>
                            <w:top w:val="none" w:sz="0" w:space="0" w:color="auto"/>
                            <w:left w:val="none" w:sz="0" w:space="0" w:color="auto"/>
                            <w:bottom w:val="none" w:sz="0" w:space="0" w:color="auto"/>
                            <w:right w:val="none" w:sz="0" w:space="0" w:color="auto"/>
                          </w:divBdr>
                          <w:divsChild>
                            <w:div w:id="1266573800">
                              <w:marLeft w:val="0"/>
                              <w:marRight w:val="0"/>
                              <w:marTop w:val="0"/>
                              <w:marBottom w:val="0"/>
                              <w:divBdr>
                                <w:top w:val="none" w:sz="0" w:space="0" w:color="auto"/>
                                <w:left w:val="none" w:sz="0" w:space="0" w:color="auto"/>
                                <w:bottom w:val="none" w:sz="0" w:space="0" w:color="auto"/>
                                <w:right w:val="none" w:sz="0" w:space="0" w:color="auto"/>
                              </w:divBdr>
                              <w:divsChild>
                                <w:div w:id="1778988304">
                                  <w:marLeft w:val="0"/>
                                  <w:marRight w:val="0"/>
                                  <w:marTop w:val="0"/>
                                  <w:marBottom w:val="0"/>
                                  <w:divBdr>
                                    <w:top w:val="none" w:sz="0" w:space="0" w:color="auto"/>
                                    <w:left w:val="none" w:sz="0" w:space="0" w:color="auto"/>
                                    <w:bottom w:val="none" w:sz="0" w:space="0" w:color="auto"/>
                                    <w:right w:val="none" w:sz="0" w:space="0" w:color="auto"/>
                                  </w:divBdr>
                                  <w:divsChild>
                                    <w:div w:id="1887600128">
                                      <w:marLeft w:val="0"/>
                                      <w:marRight w:val="0"/>
                                      <w:marTop w:val="0"/>
                                      <w:marBottom w:val="0"/>
                                      <w:divBdr>
                                        <w:top w:val="none" w:sz="0" w:space="0" w:color="auto"/>
                                        <w:left w:val="none" w:sz="0" w:space="0" w:color="auto"/>
                                        <w:bottom w:val="none" w:sz="0" w:space="0" w:color="auto"/>
                                        <w:right w:val="none" w:sz="0" w:space="0" w:color="auto"/>
                                      </w:divBdr>
                                      <w:divsChild>
                                        <w:div w:id="101390053">
                                          <w:marLeft w:val="0"/>
                                          <w:marRight w:val="0"/>
                                          <w:marTop w:val="0"/>
                                          <w:marBottom w:val="0"/>
                                          <w:divBdr>
                                            <w:top w:val="none" w:sz="0" w:space="0" w:color="auto"/>
                                            <w:left w:val="none" w:sz="0" w:space="0" w:color="auto"/>
                                            <w:bottom w:val="none" w:sz="0" w:space="0" w:color="auto"/>
                                            <w:right w:val="none" w:sz="0" w:space="0" w:color="auto"/>
                                          </w:divBdr>
                                          <w:divsChild>
                                            <w:div w:id="263002157">
                                              <w:marLeft w:val="0"/>
                                              <w:marRight w:val="0"/>
                                              <w:marTop w:val="0"/>
                                              <w:marBottom w:val="0"/>
                                              <w:divBdr>
                                                <w:top w:val="none" w:sz="0" w:space="0" w:color="auto"/>
                                                <w:left w:val="none" w:sz="0" w:space="0" w:color="auto"/>
                                                <w:bottom w:val="none" w:sz="0" w:space="0" w:color="auto"/>
                                                <w:right w:val="none" w:sz="0" w:space="0" w:color="auto"/>
                                              </w:divBdr>
                                              <w:divsChild>
                                                <w:div w:id="62991910">
                                                  <w:marLeft w:val="0"/>
                                                  <w:marRight w:val="0"/>
                                                  <w:marTop w:val="0"/>
                                                  <w:marBottom w:val="0"/>
                                                  <w:divBdr>
                                                    <w:top w:val="none" w:sz="0" w:space="0" w:color="auto"/>
                                                    <w:left w:val="none" w:sz="0" w:space="0" w:color="auto"/>
                                                    <w:bottom w:val="none" w:sz="0" w:space="0" w:color="auto"/>
                                                    <w:right w:val="none" w:sz="0" w:space="0" w:color="auto"/>
                                                  </w:divBdr>
                                                  <w:divsChild>
                                                    <w:div w:id="443112695">
                                                      <w:marLeft w:val="0"/>
                                                      <w:marRight w:val="0"/>
                                                      <w:marTop w:val="0"/>
                                                      <w:marBottom w:val="0"/>
                                                      <w:divBdr>
                                                        <w:top w:val="none" w:sz="0" w:space="0" w:color="auto"/>
                                                        <w:left w:val="none" w:sz="0" w:space="0" w:color="auto"/>
                                                        <w:bottom w:val="none" w:sz="0" w:space="0" w:color="auto"/>
                                                        <w:right w:val="none" w:sz="0" w:space="0" w:color="auto"/>
                                                      </w:divBdr>
                                                      <w:divsChild>
                                                        <w:div w:id="719213157">
                                                          <w:marLeft w:val="0"/>
                                                          <w:marRight w:val="0"/>
                                                          <w:marTop w:val="0"/>
                                                          <w:marBottom w:val="0"/>
                                                          <w:divBdr>
                                                            <w:top w:val="none" w:sz="0" w:space="0" w:color="auto"/>
                                                            <w:left w:val="none" w:sz="0" w:space="0" w:color="auto"/>
                                                            <w:bottom w:val="none" w:sz="0" w:space="0" w:color="auto"/>
                                                            <w:right w:val="none" w:sz="0" w:space="0" w:color="auto"/>
                                                          </w:divBdr>
                                                          <w:divsChild>
                                                            <w:div w:id="1048532215">
                                                              <w:marLeft w:val="0"/>
                                                              <w:marRight w:val="0"/>
                                                              <w:marTop w:val="0"/>
                                                              <w:marBottom w:val="0"/>
                                                              <w:divBdr>
                                                                <w:top w:val="none" w:sz="0" w:space="0" w:color="auto"/>
                                                                <w:left w:val="none" w:sz="0" w:space="0" w:color="auto"/>
                                                                <w:bottom w:val="none" w:sz="0" w:space="0" w:color="auto"/>
                                                                <w:right w:val="none" w:sz="0" w:space="0" w:color="auto"/>
                                                              </w:divBdr>
                                                              <w:divsChild>
                                                                <w:div w:id="1604267206">
                                                                  <w:marLeft w:val="0"/>
                                                                  <w:marRight w:val="0"/>
                                                                  <w:marTop w:val="0"/>
                                                                  <w:marBottom w:val="0"/>
                                                                  <w:divBdr>
                                                                    <w:top w:val="none" w:sz="0" w:space="0" w:color="auto"/>
                                                                    <w:left w:val="none" w:sz="0" w:space="0" w:color="auto"/>
                                                                    <w:bottom w:val="none" w:sz="0" w:space="0" w:color="auto"/>
                                                                    <w:right w:val="none" w:sz="0" w:space="0" w:color="auto"/>
                                                                  </w:divBdr>
                                                                  <w:divsChild>
                                                                    <w:div w:id="1749499037">
                                                                      <w:marLeft w:val="0"/>
                                                                      <w:marRight w:val="0"/>
                                                                      <w:marTop w:val="0"/>
                                                                      <w:marBottom w:val="0"/>
                                                                      <w:divBdr>
                                                                        <w:top w:val="none" w:sz="0" w:space="0" w:color="auto"/>
                                                                        <w:left w:val="none" w:sz="0" w:space="0" w:color="auto"/>
                                                                        <w:bottom w:val="none" w:sz="0" w:space="0" w:color="auto"/>
                                                                        <w:right w:val="none" w:sz="0" w:space="0" w:color="auto"/>
                                                                      </w:divBdr>
                                                                    </w:div>
                                                                    <w:div w:id="882014966">
                                                                      <w:marLeft w:val="0"/>
                                                                      <w:marRight w:val="0"/>
                                                                      <w:marTop w:val="0"/>
                                                                      <w:marBottom w:val="0"/>
                                                                      <w:divBdr>
                                                                        <w:top w:val="none" w:sz="0" w:space="0" w:color="auto"/>
                                                                        <w:left w:val="none" w:sz="0" w:space="0" w:color="auto"/>
                                                                        <w:bottom w:val="none" w:sz="0" w:space="0" w:color="auto"/>
                                                                        <w:right w:val="none" w:sz="0" w:space="0" w:color="auto"/>
                                                                      </w:divBdr>
                                                                      <w:divsChild>
                                                                        <w:div w:id="1276789966">
                                                                          <w:marLeft w:val="0"/>
                                                                          <w:marRight w:val="0"/>
                                                                          <w:marTop w:val="0"/>
                                                                          <w:marBottom w:val="0"/>
                                                                          <w:divBdr>
                                                                            <w:top w:val="none" w:sz="0" w:space="0" w:color="auto"/>
                                                                            <w:left w:val="none" w:sz="0" w:space="0" w:color="auto"/>
                                                                            <w:bottom w:val="none" w:sz="0" w:space="0" w:color="auto"/>
                                                                            <w:right w:val="none" w:sz="0" w:space="0" w:color="auto"/>
                                                                          </w:divBdr>
                                                                          <w:divsChild>
                                                                            <w:div w:id="792285148">
                                                                              <w:marLeft w:val="0"/>
                                                                              <w:marRight w:val="0"/>
                                                                              <w:marTop w:val="0"/>
                                                                              <w:marBottom w:val="0"/>
                                                                              <w:divBdr>
                                                                                <w:top w:val="none" w:sz="0" w:space="0" w:color="auto"/>
                                                                                <w:left w:val="none" w:sz="0" w:space="0" w:color="auto"/>
                                                                                <w:bottom w:val="none" w:sz="0" w:space="0" w:color="auto"/>
                                                                                <w:right w:val="none" w:sz="0" w:space="0" w:color="auto"/>
                                                                              </w:divBdr>
                                                                              <w:divsChild>
                                                                                <w:div w:id="962268329">
                                                                                  <w:marLeft w:val="0"/>
                                                                                  <w:marRight w:val="0"/>
                                                                                  <w:marTop w:val="0"/>
                                                                                  <w:marBottom w:val="960"/>
                                                                                  <w:divBdr>
                                                                                    <w:top w:val="none" w:sz="0" w:space="0" w:color="auto"/>
                                                                                    <w:left w:val="none" w:sz="0" w:space="0" w:color="auto"/>
                                                                                    <w:bottom w:val="none" w:sz="0" w:space="0" w:color="auto"/>
                                                                                    <w:right w:val="none" w:sz="0" w:space="0" w:color="auto"/>
                                                                                  </w:divBdr>
                                                                                  <w:divsChild>
                                                                                    <w:div w:id="1880782070">
                                                                                      <w:marLeft w:val="0"/>
                                                                                      <w:marRight w:val="0"/>
                                                                                      <w:marTop w:val="0"/>
                                                                                      <w:marBottom w:val="0"/>
                                                                                      <w:divBdr>
                                                                                        <w:top w:val="none" w:sz="0" w:space="0" w:color="auto"/>
                                                                                        <w:left w:val="none" w:sz="0" w:space="0" w:color="auto"/>
                                                                                        <w:bottom w:val="none" w:sz="0" w:space="0" w:color="auto"/>
                                                                                        <w:right w:val="none" w:sz="0" w:space="0" w:color="auto"/>
                                                                                      </w:divBdr>
                                                                                      <w:divsChild>
                                                                                        <w:div w:id="1856771500">
                                                                                          <w:marLeft w:val="0"/>
                                                                                          <w:marRight w:val="0"/>
                                                                                          <w:marTop w:val="0"/>
                                                                                          <w:marBottom w:val="0"/>
                                                                                          <w:divBdr>
                                                                                            <w:top w:val="none" w:sz="0" w:space="0" w:color="auto"/>
                                                                                            <w:left w:val="none" w:sz="0" w:space="0" w:color="auto"/>
                                                                                            <w:bottom w:val="none" w:sz="0" w:space="0" w:color="auto"/>
                                                                                            <w:right w:val="none" w:sz="0" w:space="0" w:color="auto"/>
                                                                                          </w:divBdr>
                                                                                          <w:divsChild>
                                                                                            <w:div w:id="345130614">
                                                                                              <w:marLeft w:val="0"/>
                                                                                              <w:marRight w:val="0"/>
                                                                                              <w:marTop w:val="0"/>
                                                                                              <w:marBottom w:val="0"/>
                                                                                              <w:divBdr>
                                                                                                <w:top w:val="none" w:sz="0" w:space="0" w:color="auto"/>
                                                                                                <w:left w:val="none" w:sz="0" w:space="0" w:color="auto"/>
                                                                                                <w:bottom w:val="none" w:sz="0" w:space="0" w:color="auto"/>
                                                                                                <w:right w:val="none" w:sz="0" w:space="0" w:color="auto"/>
                                                                                              </w:divBdr>
                                                                                              <w:divsChild>
                                                                                                <w:div w:id="1944604441">
                                                                                                  <w:marLeft w:val="0"/>
                                                                                                  <w:marRight w:val="0"/>
                                                                                                  <w:marTop w:val="168"/>
                                                                                                  <w:marBottom w:val="552"/>
                                                                                                  <w:divBdr>
                                                                                                    <w:top w:val="none" w:sz="0" w:space="0" w:color="auto"/>
                                                                                                    <w:left w:val="none" w:sz="0" w:space="0" w:color="auto"/>
                                                                                                    <w:bottom w:val="none" w:sz="0" w:space="0" w:color="auto"/>
                                                                                                    <w:right w:val="none" w:sz="0" w:space="0" w:color="auto"/>
                                                                                                  </w:divBdr>
                                                                                                  <w:divsChild>
                                                                                                    <w:div w:id="1900165103">
                                                                                                      <w:marLeft w:val="0"/>
                                                                                                      <w:marRight w:val="0"/>
                                                                                                      <w:marTop w:val="0"/>
                                                                                                      <w:marBottom w:val="0"/>
                                                                                                      <w:divBdr>
                                                                                                        <w:top w:val="none" w:sz="0" w:space="0" w:color="auto"/>
                                                                                                        <w:left w:val="none" w:sz="0" w:space="0" w:color="auto"/>
                                                                                                        <w:bottom w:val="none" w:sz="0" w:space="0" w:color="auto"/>
                                                                                                        <w:right w:val="none" w:sz="0" w:space="0" w:color="auto"/>
                                                                                                      </w:divBdr>
                                                                                                    </w:div>
                                                                                                    <w:div w:id="1195272131">
                                                                                                      <w:marLeft w:val="240"/>
                                                                                                      <w:marRight w:val="240"/>
                                                                                                      <w:marTop w:val="0"/>
                                                                                                      <w:marBottom w:val="0"/>
                                                                                                      <w:divBdr>
                                                                                                        <w:top w:val="none" w:sz="0" w:space="0" w:color="auto"/>
                                                                                                        <w:left w:val="none" w:sz="0" w:space="0" w:color="auto"/>
                                                                                                        <w:bottom w:val="none" w:sz="0" w:space="0" w:color="auto"/>
                                                                                                        <w:right w:val="none" w:sz="0" w:space="0" w:color="auto"/>
                                                                                                      </w:divBdr>
                                                                                                      <w:divsChild>
                                                                                                        <w:div w:id="1903446607">
                                                                                                          <w:marLeft w:val="0"/>
                                                                                                          <w:marRight w:val="0"/>
                                                                                                          <w:marTop w:val="0"/>
                                                                                                          <w:marBottom w:val="0"/>
                                                                                                          <w:divBdr>
                                                                                                            <w:top w:val="none" w:sz="0" w:space="0" w:color="auto"/>
                                                                                                            <w:left w:val="none" w:sz="0" w:space="0" w:color="auto"/>
                                                                                                            <w:bottom w:val="none" w:sz="0" w:space="0" w:color="auto"/>
                                                                                                            <w:right w:val="none" w:sz="0" w:space="0" w:color="auto"/>
                                                                                                          </w:divBdr>
                                                                                                          <w:divsChild>
                                                                                                            <w:div w:id="867524297">
                                                                                                              <w:marLeft w:val="0"/>
                                                                                                              <w:marRight w:val="0"/>
                                                                                                              <w:marTop w:val="0"/>
                                                                                                              <w:marBottom w:val="0"/>
                                                                                                              <w:divBdr>
                                                                                                                <w:top w:val="none" w:sz="0" w:space="0" w:color="auto"/>
                                                                                                                <w:left w:val="none" w:sz="0" w:space="0" w:color="auto"/>
                                                                                                                <w:bottom w:val="none" w:sz="0" w:space="0" w:color="auto"/>
                                                                                                                <w:right w:val="none" w:sz="0" w:space="0" w:color="auto"/>
                                                                                                              </w:divBdr>
                                                                                                              <w:divsChild>
                                                                                                                <w:div w:id="15677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283">
                                                                                              <w:marLeft w:val="0"/>
                                                                                              <w:marRight w:val="0"/>
                                                                                              <w:marTop w:val="0"/>
                                                                                              <w:marBottom w:val="0"/>
                                                                                              <w:divBdr>
                                                                                                <w:top w:val="none" w:sz="0" w:space="0" w:color="auto"/>
                                                                                                <w:left w:val="none" w:sz="0" w:space="0" w:color="auto"/>
                                                                                                <w:bottom w:val="none" w:sz="0" w:space="0" w:color="auto"/>
                                                                                                <w:right w:val="none" w:sz="0" w:space="0" w:color="auto"/>
                                                                                              </w:divBdr>
                                                                                              <w:divsChild>
                                                                                                <w:div w:id="1279945130">
                                                                                                  <w:marLeft w:val="0"/>
                                                                                                  <w:marRight w:val="0"/>
                                                                                                  <w:marTop w:val="0"/>
                                                                                                  <w:marBottom w:val="0"/>
                                                                                                  <w:divBdr>
                                                                                                    <w:top w:val="none" w:sz="0" w:space="0" w:color="auto"/>
                                                                                                    <w:left w:val="none" w:sz="0" w:space="0" w:color="auto"/>
                                                                                                    <w:bottom w:val="none" w:sz="0" w:space="0" w:color="auto"/>
                                                                                                    <w:right w:val="none" w:sz="0" w:space="0" w:color="auto"/>
                                                                                                  </w:divBdr>
                                                                                                </w:div>
                                                                                                <w:div w:id="1323579053">
                                                                                                  <w:marLeft w:val="0"/>
                                                                                                  <w:marRight w:val="0"/>
                                                                                                  <w:marTop w:val="0"/>
                                                                                                  <w:marBottom w:val="0"/>
                                                                                                  <w:divBdr>
                                                                                                    <w:top w:val="none" w:sz="0" w:space="0" w:color="auto"/>
                                                                                                    <w:left w:val="none" w:sz="0" w:space="0" w:color="auto"/>
                                                                                                    <w:bottom w:val="none" w:sz="0" w:space="0" w:color="auto"/>
                                                                                                    <w:right w:val="none" w:sz="0" w:space="0" w:color="auto"/>
                                                                                                  </w:divBdr>
                                                                                                </w:div>
                                                                                                <w:div w:id="771316091">
                                                                                                  <w:marLeft w:val="0"/>
                                                                                                  <w:marRight w:val="0"/>
                                                                                                  <w:marTop w:val="0"/>
                                                                                                  <w:marBottom w:val="0"/>
                                                                                                  <w:divBdr>
                                                                                                    <w:top w:val="none" w:sz="0" w:space="0" w:color="auto"/>
                                                                                                    <w:left w:val="none" w:sz="0" w:space="0" w:color="auto"/>
                                                                                                    <w:bottom w:val="none" w:sz="0" w:space="0" w:color="auto"/>
                                                                                                    <w:right w:val="none" w:sz="0" w:space="0" w:color="auto"/>
                                                                                                  </w:divBdr>
                                                                                                </w:div>
                                                                                                <w:div w:id="1452212233">
                                                                                                  <w:marLeft w:val="0"/>
                                                                                                  <w:marRight w:val="0"/>
                                                                                                  <w:marTop w:val="0"/>
                                                                                                  <w:marBottom w:val="0"/>
                                                                                                  <w:divBdr>
                                                                                                    <w:top w:val="none" w:sz="0" w:space="0" w:color="auto"/>
                                                                                                    <w:left w:val="none" w:sz="0" w:space="0" w:color="auto"/>
                                                                                                    <w:bottom w:val="none" w:sz="0" w:space="0" w:color="auto"/>
                                                                                                    <w:right w:val="none" w:sz="0" w:space="0" w:color="auto"/>
                                                                                                  </w:divBdr>
                                                                                                </w:div>
                                                                                                <w:div w:id="1343359031">
                                                                                                  <w:marLeft w:val="0"/>
                                                                                                  <w:marRight w:val="0"/>
                                                                                                  <w:marTop w:val="0"/>
                                                                                                  <w:marBottom w:val="0"/>
                                                                                                  <w:divBdr>
                                                                                                    <w:top w:val="none" w:sz="0" w:space="0" w:color="auto"/>
                                                                                                    <w:left w:val="none" w:sz="0" w:space="0" w:color="auto"/>
                                                                                                    <w:bottom w:val="none" w:sz="0" w:space="0" w:color="auto"/>
                                                                                                    <w:right w:val="none" w:sz="0" w:space="0" w:color="auto"/>
                                                                                                  </w:divBdr>
                                                                                                </w:div>
                                                                                                <w:div w:id="564415965">
                                                                                                  <w:marLeft w:val="0"/>
                                                                                                  <w:marRight w:val="0"/>
                                                                                                  <w:marTop w:val="0"/>
                                                                                                  <w:marBottom w:val="0"/>
                                                                                                  <w:divBdr>
                                                                                                    <w:top w:val="none" w:sz="0" w:space="0" w:color="auto"/>
                                                                                                    <w:left w:val="none" w:sz="0" w:space="0" w:color="auto"/>
                                                                                                    <w:bottom w:val="none" w:sz="0" w:space="0" w:color="auto"/>
                                                                                                    <w:right w:val="none" w:sz="0" w:space="0" w:color="auto"/>
                                                                                                  </w:divBdr>
                                                                                                </w:div>
                                                                                                <w:div w:id="1115369320">
                                                                                                  <w:marLeft w:val="0"/>
                                                                                                  <w:marRight w:val="0"/>
                                                                                                  <w:marTop w:val="0"/>
                                                                                                  <w:marBottom w:val="0"/>
                                                                                                  <w:divBdr>
                                                                                                    <w:top w:val="none" w:sz="0" w:space="0" w:color="auto"/>
                                                                                                    <w:left w:val="none" w:sz="0" w:space="0" w:color="auto"/>
                                                                                                    <w:bottom w:val="none" w:sz="0" w:space="0" w:color="auto"/>
                                                                                                    <w:right w:val="none" w:sz="0" w:space="0" w:color="auto"/>
                                                                                                  </w:divBdr>
                                                                                                </w:div>
                                                                                              </w:divsChild>
                                                                                            </w:div>
                                                                                            <w:div w:id="442114359">
                                                                                              <w:marLeft w:val="0"/>
                                                                                              <w:marRight w:val="0"/>
                                                                                              <w:marTop w:val="0"/>
                                                                                              <w:marBottom w:val="0"/>
                                                                                              <w:divBdr>
                                                                                                <w:top w:val="none" w:sz="0" w:space="0" w:color="auto"/>
                                                                                                <w:left w:val="none" w:sz="0" w:space="0" w:color="auto"/>
                                                                                                <w:bottom w:val="none" w:sz="0" w:space="0" w:color="auto"/>
                                                                                                <w:right w:val="none" w:sz="0" w:space="0" w:color="auto"/>
                                                                                              </w:divBdr>
                                                                                              <w:divsChild>
                                                                                                <w:div w:id="1403988760">
                                                                                                  <w:marLeft w:val="60"/>
                                                                                                  <w:marRight w:val="60"/>
                                                                                                  <w:marTop w:val="60"/>
                                                                                                  <w:marBottom w:val="60"/>
                                                                                                  <w:divBdr>
                                                                                                    <w:top w:val="none" w:sz="0" w:space="0" w:color="auto"/>
                                                                                                    <w:left w:val="none" w:sz="0" w:space="0" w:color="auto"/>
                                                                                                    <w:bottom w:val="none" w:sz="0" w:space="0" w:color="auto"/>
                                                                                                    <w:right w:val="none" w:sz="0" w:space="0" w:color="auto"/>
                                                                                                  </w:divBdr>
                                                                                                </w:div>
                                                                                                <w:div w:id="1401058136">
                                                                                                  <w:marLeft w:val="60"/>
                                                                                                  <w:marRight w:val="60"/>
                                                                                                  <w:marTop w:val="60"/>
                                                                                                  <w:marBottom w:val="60"/>
                                                                                                  <w:divBdr>
                                                                                                    <w:top w:val="none" w:sz="0" w:space="0" w:color="auto"/>
                                                                                                    <w:left w:val="none" w:sz="0" w:space="0" w:color="auto"/>
                                                                                                    <w:bottom w:val="none" w:sz="0" w:space="0" w:color="auto"/>
                                                                                                    <w:right w:val="none" w:sz="0" w:space="0" w:color="auto"/>
                                                                                                  </w:divBdr>
                                                                                                </w:div>
                                                                                              </w:divsChild>
                                                                                            </w:div>
                                                                                            <w:div w:id="700322984">
                                                                                              <w:marLeft w:val="0"/>
                                                                                              <w:marRight w:val="0"/>
                                                                                              <w:marTop w:val="0"/>
                                                                                              <w:marBottom w:val="0"/>
                                                                                              <w:divBdr>
                                                                                                <w:top w:val="none" w:sz="0" w:space="0" w:color="auto"/>
                                                                                                <w:left w:val="none" w:sz="0" w:space="0" w:color="auto"/>
                                                                                                <w:bottom w:val="none" w:sz="0" w:space="0" w:color="auto"/>
                                                                                                <w:right w:val="none" w:sz="0" w:space="0" w:color="auto"/>
                                                                                              </w:divBdr>
                                                                                              <w:divsChild>
                                                                                                <w:div w:id="1449278253">
                                                                                                  <w:marLeft w:val="60"/>
                                                                                                  <w:marRight w:val="60"/>
                                                                                                  <w:marTop w:val="60"/>
                                                                                                  <w:marBottom w:val="60"/>
                                                                                                  <w:divBdr>
                                                                                                    <w:top w:val="none" w:sz="0" w:space="0" w:color="auto"/>
                                                                                                    <w:left w:val="none" w:sz="0" w:space="0" w:color="auto"/>
                                                                                                    <w:bottom w:val="none" w:sz="0" w:space="0" w:color="auto"/>
                                                                                                    <w:right w:val="none" w:sz="0" w:space="0" w:color="auto"/>
                                                                                                  </w:divBdr>
                                                                                                </w:div>
                                                                                                <w:div w:id="1295208574">
                                                                                                  <w:marLeft w:val="60"/>
                                                                                                  <w:marRight w:val="60"/>
                                                                                                  <w:marTop w:val="60"/>
                                                                                                  <w:marBottom w:val="60"/>
                                                                                                  <w:divBdr>
                                                                                                    <w:top w:val="none" w:sz="0" w:space="0" w:color="auto"/>
                                                                                                    <w:left w:val="none" w:sz="0" w:space="0" w:color="auto"/>
                                                                                                    <w:bottom w:val="none" w:sz="0" w:space="0" w:color="auto"/>
                                                                                                    <w:right w:val="none" w:sz="0" w:space="0" w:color="auto"/>
                                                                                                  </w:divBdr>
                                                                                                </w:div>
                                                                                                <w:div w:id="320472497">
                                                                                                  <w:marLeft w:val="60"/>
                                                                                                  <w:marRight w:val="60"/>
                                                                                                  <w:marTop w:val="60"/>
                                                                                                  <w:marBottom w:val="60"/>
                                                                                                  <w:divBdr>
                                                                                                    <w:top w:val="none" w:sz="0" w:space="0" w:color="auto"/>
                                                                                                    <w:left w:val="none" w:sz="0" w:space="0" w:color="auto"/>
                                                                                                    <w:bottom w:val="none" w:sz="0" w:space="0" w:color="auto"/>
                                                                                                    <w:right w:val="none" w:sz="0" w:space="0" w:color="auto"/>
                                                                                                  </w:divBdr>
                                                                                                </w:div>
                                                                                                <w:div w:id="1406798746">
                                                                                                  <w:marLeft w:val="60"/>
                                                                                                  <w:marRight w:val="60"/>
                                                                                                  <w:marTop w:val="60"/>
                                                                                                  <w:marBottom w:val="60"/>
                                                                                                  <w:divBdr>
                                                                                                    <w:top w:val="none" w:sz="0" w:space="0" w:color="auto"/>
                                                                                                    <w:left w:val="none" w:sz="0" w:space="0" w:color="auto"/>
                                                                                                    <w:bottom w:val="none" w:sz="0" w:space="0" w:color="auto"/>
                                                                                                    <w:right w:val="none" w:sz="0" w:space="0" w:color="auto"/>
                                                                                                  </w:divBdr>
                                                                                                </w:div>
                                                                                                <w:div w:id="252711516">
                                                                                                  <w:marLeft w:val="60"/>
                                                                                                  <w:marRight w:val="60"/>
                                                                                                  <w:marTop w:val="60"/>
                                                                                                  <w:marBottom w:val="60"/>
                                                                                                  <w:divBdr>
                                                                                                    <w:top w:val="none" w:sz="0" w:space="0" w:color="auto"/>
                                                                                                    <w:left w:val="none" w:sz="0" w:space="0" w:color="auto"/>
                                                                                                    <w:bottom w:val="none" w:sz="0" w:space="0" w:color="auto"/>
                                                                                                    <w:right w:val="none" w:sz="0" w:space="0" w:color="auto"/>
                                                                                                  </w:divBdr>
                                                                                                </w:div>
                                                                                                <w:div w:id="1546285714">
                                                                                                  <w:marLeft w:val="60"/>
                                                                                                  <w:marRight w:val="60"/>
                                                                                                  <w:marTop w:val="60"/>
                                                                                                  <w:marBottom w:val="60"/>
                                                                                                  <w:divBdr>
                                                                                                    <w:top w:val="none" w:sz="0" w:space="0" w:color="auto"/>
                                                                                                    <w:left w:val="none" w:sz="0" w:space="0" w:color="auto"/>
                                                                                                    <w:bottom w:val="none" w:sz="0" w:space="0" w:color="auto"/>
                                                                                                    <w:right w:val="none" w:sz="0" w:space="0" w:color="auto"/>
                                                                                                  </w:divBdr>
                                                                                                </w:div>
                                                                                                <w:div w:id="64956343">
                                                                                                  <w:marLeft w:val="60"/>
                                                                                                  <w:marRight w:val="60"/>
                                                                                                  <w:marTop w:val="60"/>
                                                                                                  <w:marBottom w:val="60"/>
                                                                                                  <w:divBdr>
                                                                                                    <w:top w:val="none" w:sz="0" w:space="0" w:color="auto"/>
                                                                                                    <w:left w:val="none" w:sz="0" w:space="0" w:color="auto"/>
                                                                                                    <w:bottom w:val="none" w:sz="0" w:space="0" w:color="auto"/>
                                                                                                    <w:right w:val="none" w:sz="0" w:space="0" w:color="auto"/>
                                                                                                  </w:divBdr>
                                                                                                </w:div>
                                                                                              </w:divsChild>
                                                                                            </w:div>
                                                                                            <w:div w:id="1091700278">
                                                                                              <w:marLeft w:val="0"/>
                                                                                              <w:marRight w:val="0"/>
                                                                                              <w:marTop w:val="0"/>
                                                                                              <w:marBottom w:val="0"/>
                                                                                              <w:divBdr>
                                                                                                <w:top w:val="none" w:sz="0" w:space="0" w:color="auto"/>
                                                                                                <w:left w:val="none" w:sz="0" w:space="0" w:color="auto"/>
                                                                                                <w:bottom w:val="none" w:sz="0" w:space="0" w:color="auto"/>
                                                                                                <w:right w:val="none" w:sz="0" w:space="0" w:color="auto"/>
                                                                                              </w:divBdr>
                                                                                              <w:divsChild>
                                                                                                <w:div w:id="193929293">
                                                                                                  <w:marLeft w:val="60"/>
                                                                                                  <w:marRight w:val="60"/>
                                                                                                  <w:marTop w:val="60"/>
                                                                                                  <w:marBottom w:val="60"/>
                                                                                                  <w:divBdr>
                                                                                                    <w:top w:val="none" w:sz="0" w:space="0" w:color="auto"/>
                                                                                                    <w:left w:val="none" w:sz="0" w:space="0" w:color="auto"/>
                                                                                                    <w:bottom w:val="none" w:sz="0" w:space="0" w:color="auto"/>
                                                                                                    <w:right w:val="none" w:sz="0" w:space="0" w:color="auto"/>
                                                                                                  </w:divBdr>
                                                                                                </w:div>
                                                                                                <w:div w:id="950743043">
                                                                                                  <w:marLeft w:val="60"/>
                                                                                                  <w:marRight w:val="60"/>
                                                                                                  <w:marTop w:val="60"/>
                                                                                                  <w:marBottom w:val="60"/>
                                                                                                  <w:divBdr>
                                                                                                    <w:top w:val="none" w:sz="0" w:space="0" w:color="auto"/>
                                                                                                    <w:left w:val="none" w:sz="0" w:space="0" w:color="auto"/>
                                                                                                    <w:bottom w:val="none" w:sz="0" w:space="0" w:color="auto"/>
                                                                                                    <w:right w:val="none" w:sz="0" w:space="0" w:color="auto"/>
                                                                                                  </w:divBdr>
                                                                                                </w:div>
                                                                                                <w:div w:id="138352097">
                                                                                                  <w:marLeft w:val="60"/>
                                                                                                  <w:marRight w:val="60"/>
                                                                                                  <w:marTop w:val="60"/>
                                                                                                  <w:marBottom w:val="60"/>
                                                                                                  <w:divBdr>
                                                                                                    <w:top w:val="none" w:sz="0" w:space="0" w:color="auto"/>
                                                                                                    <w:left w:val="none" w:sz="0" w:space="0" w:color="auto"/>
                                                                                                    <w:bottom w:val="none" w:sz="0" w:space="0" w:color="auto"/>
                                                                                                    <w:right w:val="none" w:sz="0" w:space="0" w:color="auto"/>
                                                                                                  </w:divBdr>
                                                                                                </w:div>
                                                                                                <w:div w:id="1499151977">
                                                                                                  <w:marLeft w:val="60"/>
                                                                                                  <w:marRight w:val="60"/>
                                                                                                  <w:marTop w:val="60"/>
                                                                                                  <w:marBottom w:val="60"/>
                                                                                                  <w:divBdr>
                                                                                                    <w:top w:val="none" w:sz="0" w:space="0" w:color="auto"/>
                                                                                                    <w:left w:val="none" w:sz="0" w:space="0" w:color="auto"/>
                                                                                                    <w:bottom w:val="none" w:sz="0" w:space="0" w:color="auto"/>
                                                                                                    <w:right w:val="none" w:sz="0" w:space="0" w:color="auto"/>
                                                                                                  </w:divBdr>
                                                                                                </w:div>
                                                                                                <w:div w:id="1306157460">
                                                                                                  <w:marLeft w:val="60"/>
                                                                                                  <w:marRight w:val="60"/>
                                                                                                  <w:marTop w:val="60"/>
                                                                                                  <w:marBottom w:val="60"/>
                                                                                                  <w:divBdr>
                                                                                                    <w:top w:val="none" w:sz="0" w:space="0" w:color="auto"/>
                                                                                                    <w:left w:val="none" w:sz="0" w:space="0" w:color="auto"/>
                                                                                                    <w:bottom w:val="none" w:sz="0" w:space="0" w:color="auto"/>
                                                                                                    <w:right w:val="none" w:sz="0" w:space="0" w:color="auto"/>
                                                                                                  </w:divBdr>
                                                                                                </w:div>
                                                                                                <w:div w:id="517697018">
                                                                                                  <w:marLeft w:val="60"/>
                                                                                                  <w:marRight w:val="60"/>
                                                                                                  <w:marTop w:val="60"/>
                                                                                                  <w:marBottom w:val="60"/>
                                                                                                  <w:divBdr>
                                                                                                    <w:top w:val="none" w:sz="0" w:space="0" w:color="auto"/>
                                                                                                    <w:left w:val="none" w:sz="0" w:space="0" w:color="auto"/>
                                                                                                    <w:bottom w:val="none" w:sz="0" w:space="0" w:color="auto"/>
                                                                                                    <w:right w:val="none" w:sz="0" w:space="0" w:color="auto"/>
                                                                                                  </w:divBdr>
                                                                                                </w:div>
                                                                                                <w:div w:id="961544814">
                                                                                                  <w:marLeft w:val="60"/>
                                                                                                  <w:marRight w:val="60"/>
                                                                                                  <w:marTop w:val="60"/>
                                                                                                  <w:marBottom w:val="60"/>
                                                                                                  <w:divBdr>
                                                                                                    <w:top w:val="none" w:sz="0" w:space="0" w:color="auto"/>
                                                                                                    <w:left w:val="none" w:sz="0" w:space="0" w:color="auto"/>
                                                                                                    <w:bottom w:val="none" w:sz="0" w:space="0" w:color="auto"/>
                                                                                                    <w:right w:val="none" w:sz="0" w:space="0" w:color="auto"/>
                                                                                                  </w:divBdr>
                                                                                                </w:div>
                                                                                              </w:divsChild>
                                                                                            </w:div>
                                                                                            <w:div w:id="842479165">
                                                                                              <w:marLeft w:val="0"/>
                                                                                              <w:marRight w:val="0"/>
                                                                                              <w:marTop w:val="0"/>
                                                                                              <w:marBottom w:val="0"/>
                                                                                              <w:divBdr>
                                                                                                <w:top w:val="none" w:sz="0" w:space="0" w:color="auto"/>
                                                                                                <w:left w:val="none" w:sz="0" w:space="0" w:color="auto"/>
                                                                                                <w:bottom w:val="none" w:sz="0" w:space="0" w:color="auto"/>
                                                                                                <w:right w:val="none" w:sz="0" w:space="0" w:color="auto"/>
                                                                                              </w:divBdr>
                                                                                              <w:divsChild>
                                                                                                <w:div w:id="1159804948">
                                                                                                  <w:marLeft w:val="60"/>
                                                                                                  <w:marRight w:val="60"/>
                                                                                                  <w:marTop w:val="60"/>
                                                                                                  <w:marBottom w:val="60"/>
                                                                                                  <w:divBdr>
                                                                                                    <w:top w:val="none" w:sz="0" w:space="0" w:color="auto"/>
                                                                                                    <w:left w:val="none" w:sz="0" w:space="0" w:color="auto"/>
                                                                                                    <w:bottom w:val="none" w:sz="0" w:space="0" w:color="auto"/>
                                                                                                    <w:right w:val="none" w:sz="0" w:space="0" w:color="auto"/>
                                                                                                  </w:divBdr>
                                                                                                </w:div>
                                                                                                <w:div w:id="2051882923">
                                                                                                  <w:marLeft w:val="60"/>
                                                                                                  <w:marRight w:val="60"/>
                                                                                                  <w:marTop w:val="60"/>
                                                                                                  <w:marBottom w:val="60"/>
                                                                                                  <w:divBdr>
                                                                                                    <w:top w:val="none" w:sz="0" w:space="0" w:color="auto"/>
                                                                                                    <w:left w:val="none" w:sz="0" w:space="0" w:color="auto"/>
                                                                                                    <w:bottom w:val="none" w:sz="0" w:space="0" w:color="auto"/>
                                                                                                    <w:right w:val="none" w:sz="0" w:space="0" w:color="auto"/>
                                                                                                  </w:divBdr>
                                                                                                </w:div>
                                                                                                <w:div w:id="287472837">
                                                                                                  <w:marLeft w:val="60"/>
                                                                                                  <w:marRight w:val="60"/>
                                                                                                  <w:marTop w:val="60"/>
                                                                                                  <w:marBottom w:val="60"/>
                                                                                                  <w:divBdr>
                                                                                                    <w:top w:val="none" w:sz="0" w:space="0" w:color="auto"/>
                                                                                                    <w:left w:val="none" w:sz="0" w:space="0" w:color="auto"/>
                                                                                                    <w:bottom w:val="none" w:sz="0" w:space="0" w:color="auto"/>
                                                                                                    <w:right w:val="none" w:sz="0" w:space="0" w:color="auto"/>
                                                                                                  </w:divBdr>
                                                                                                </w:div>
                                                                                                <w:div w:id="1204751191">
                                                                                                  <w:marLeft w:val="60"/>
                                                                                                  <w:marRight w:val="60"/>
                                                                                                  <w:marTop w:val="60"/>
                                                                                                  <w:marBottom w:val="60"/>
                                                                                                  <w:divBdr>
                                                                                                    <w:top w:val="none" w:sz="0" w:space="0" w:color="auto"/>
                                                                                                    <w:left w:val="none" w:sz="0" w:space="0" w:color="auto"/>
                                                                                                    <w:bottom w:val="none" w:sz="0" w:space="0" w:color="auto"/>
                                                                                                    <w:right w:val="none" w:sz="0" w:space="0" w:color="auto"/>
                                                                                                  </w:divBdr>
                                                                                                </w:div>
                                                                                                <w:div w:id="125926887">
                                                                                                  <w:marLeft w:val="60"/>
                                                                                                  <w:marRight w:val="60"/>
                                                                                                  <w:marTop w:val="60"/>
                                                                                                  <w:marBottom w:val="60"/>
                                                                                                  <w:divBdr>
                                                                                                    <w:top w:val="none" w:sz="0" w:space="0" w:color="auto"/>
                                                                                                    <w:left w:val="none" w:sz="0" w:space="0" w:color="auto"/>
                                                                                                    <w:bottom w:val="none" w:sz="0" w:space="0" w:color="auto"/>
                                                                                                    <w:right w:val="none" w:sz="0" w:space="0" w:color="auto"/>
                                                                                                  </w:divBdr>
                                                                                                </w:div>
                                                                                                <w:div w:id="957031329">
                                                                                                  <w:marLeft w:val="60"/>
                                                                                                  <w:marRight w:val="60"/>
                                                                                                  <w:marTop w:val="60"/>
                                                                                                  <w:marBottom w:val="60"/>
                                                                                                  <w:divBdr>
                                                                                                    <w:top w:val="none" w:sz="0" w:space="0" w:color="auto"/>
                                                                                                    <w:left w:val="none" w:sz="0" w:space="0" w:color="auto"/>
                                                                                                    <w:bottom w:val="none" w:sz="0" w:space="0" w:color="auto"/>
                                                                                                    <w:right w:val="none" w:sz="0" w:space="0" w:color="auto"/>
                                                                                                  </w:divBdr>
                                                                                                </w:div>
                                                                                                <w:div w:id="1750031761">
                                                                                                  <w:marLeft w:val="60"/>
                                                                                                  <w:marRight w:val="60"/>
                                                                                                  <w:marTop w:val="60"/>
                                                                                                  <w:marBottom w:val="60"/>
                                                                                                  <w:divBdr>
                                                                                                    <w:top w:val="none" w:sz="0" w:space="0" w:color="auto"/>
                                                                                                    <w:left w:val="none" w:sz="0" w:space="0" w:color="auto"/>
                                                                                                    <w:bottom w:val="none" w:sz="0" w:space="0" w:color="auto"/>
                                                                                                    <w:right w:val="none" w:sz="0" w:space="0" w:color="auto"/>
                                                                                                  </w:divBdr>
                                                                                                </w:div>
                                                                                              </w:divsChild>
                                                                                            </w:div>
                                                                                            <w:div w:id="701318630">
                                                                                              <w:marLeft w:val="0"/>
                                                                                              <w:marRight w:val="0"/>
                                                                                              <w:marTop w:val="0"/>
                                                                                              <w:marBottom w:val="0"/>
                                                                                              <w:divBdr>
                                                                                                <w:top w:val="none" w:sz="0" w:space="0" w:color="auto"/>
                                                                                                <w:left w:val="none" w:sz="0" w:space="0" w:color="auto"/>
                                                                                                <w:bottom w:val="none" w:sz="0" w:space="0" w:color="auto"/>
                                                                                                <w:right w:val="none" w:sz="0" w:space="0" w:color="auto"/>
                                                                                              </w:divBdr>
                                                                                              <w:divsChild>
                                                                                                <w:div w:id="1688213367">
                                                                                                  <w:marLeft w:val="60"/>
                                                                                                  <w:marRight w:val="60"/>
                                                                                                  <w:marTop w:val="60"/>
                                                                                                  <w:marBottom w:val="60"/>
                                                                                                  <w:divBdr>
                                                                                                    <w:top w:val="none" w:sz="0" w:space="0" w:color="auto"/>
                                                                                                    <w:left w:val="none" w:sz="0" w:space="0" w:color="auto"/>
                                                                                                    <w:bottom w:val="none" w:sz="0" w:space="0" w:color="auto"/>
                                                                                                    <w:right w:val="none" w:sz="0" w:space="0" w:color="auto"/>
                                                                                                  </w:divBdr>
                                                                                                </w:div>
                                                                                                <w:div w:id="758598598">
                                                                                                  <w:marLeft w:val="60"/>
                                                                                                  <w:marRight w:val="60"/>
                                                                                                  <w:marTop w:val="60"/>
                                                                                                  <w:marBottom w:val="60"/>
                                                                                                  <w:divBdr>
                                                                                                    <w:top w:val="none" w:sz="0" w:space="0" w:color="auto"/>
                                                                                                    <w:left w:val="none" w:sz="0" w:space="0" w:color="auto"/>
                                                                                                    <w:bottom w:val="none" w:sz="0" w:space="0" w:color="auto"/>
                                                                                                    <w:right w:val="none" w:sz="0" w:space="0" w:color="auto"/>
                                                                                                  </w:divBdr>
                                                                                                </w:div>
                                                                                                <w:div w:id="2129154142">
                                                                                                  <w:marLeft w:val="60"/>
                                                                                                  <w:marRight w:val="60"/>
                                                                                                  <w:marTop w:val="60"/>
                                                                                                  <w:marBottom w:val="60"/>
                                                                                                  <w:divBdr>
                                                                                                    <w:top w:val="none" w:sz="0" w:space="0" w:color="auto"/>
                                                                                                    <w:left w:val="none" w:sz="0" w:space="0" w:color="auto"/>
                                                                                                    <w:bottom w:val="none" w:sz="0" w:space="0" w:color="auto"/>
                                                                                                    <w:right w:val="none" w:sz="0" w:space="0" w:color="auto"/>
                                                                                                  </w:divBdr>
                                                                                                </w:div>
                                                                                                <w:div w:id="1466510989">
                                                                                                  <w:marLeft w:val="60"/>
                                                                                                  <w:marRight w:val="60"/>
                                                                                                  <w:marTop w:val="60"/>
                                                                                                  <w:marBottom w:val="60"/>
                                                                                                  <w:divBdr>
                                                                                                    <w:top w:val="none" w:sz="0" w:space="0" w:color="auto"/>
                                                                                                    <w:left w:val="none" w:sz="0" w:space="0" w:color="auto"/>
                                                                                                    <w:bottom w:val="none" w:sz="0" w:space="0" w:color="auto"/>
                                                                                                    <w:right w:val="none" w:sz="0" w:space="0" w:color="auto"/>
                                                                                                  </w:divBdr>
                                                                                                </w:div>
                                                                                                <w:div w:id="1684239694">
                                                                                                  <w:marLeft w:val="60"/>
                                                                                                  <w:marRight w:val="60"/>
                                                                                                  <w:marTop w:val="60"/>
                                                                                                  <w:marBottom w:val="60"/>
                                                                                                  <w:divBdr>
                                                                                                    <w:top w:val="none" w:sz="0" w:space="0" w:color="auto"/>
                                                                                                    <w:left w:val="none" w:sz="0" w:space="0" w:color="auto"/>
                                                                                                    <w:bottom w:val="none" w:sz="0" w:space="0" w:color="auto"/>
                                                                                                    <w:right w:val="none" w:sz="0" w:space="0" w:color="auto"/>
                                                                                                  </w:divBdr>
                                                                                                </w:div>
                                                                                                <w:div w:id="1830828449">
                                                                                                  <w:marLeft w:val="60"/>
                                                                                                  <w:marRight w:val="60"/>
                                                                                                  <w:marTop w:val="60"/>
                                                                                                  <w:marBottom w:val="60"/>
                                                                                                  <w:divBdr>
                                                                                                    <w:top w:val="none" w:sz="0" w:space="0" w:color="auto"/>
                                                                                                    <w:left w:val="none" w:sz="0" w:space="0" w:color="auto"/>
                                                                                                    <w:bottom w:val="none" w:sz="0" w:space="0" w:color="auto"/>
                                                                                                    <w:right w:val="none" w:sz="0" w:space="0" w:color="auto"/>
                                                                                                  </w:divBdr>
                                                                                                </w:div>
                                                                                                <w:div w:id="1687975772">
                                                                                                  <w:marLeft w:val="60"/>
                                                                                                  <w:marRight w:val="60"/>
                                                                                                  <w:marTop w:val="60"/>
                                                                                                  <w:marBottom w:val="60"/>
                                                                                                  <w:divBdr>
                                                                                                    <w:top w:val="none" w:sz="0" w:space="0" w:color="auto"/>
                                                                                                    <w:left w:val="none" w:sz="0" w:space="0" w:color="auto"/>
                                                                                                    <w:bottom w:val="none" w:sz="0" w:space="0" w:color="auto"/>
                                                                                                    <w:right w:val="none" w:sz="0" w:space="0" w:color="auto"/>
                                                                                                  </w:divBdr>
                                                                                                </w:div>
                                                                                              </w:divsChild>
                                                                                            </w:div>
                                                                                            <w:div w:id="576982380">
                                                                                              <w:marLeft w:val="0"/>
                                                                                              <w:marRight w:val="0"/>
                                                                                              <w:marTop w:val="0"/>
                                                                                              <w:marBottom w:val="0"/>
                                                                                              <w:divBdr>
                                                                                                <w:top w:val="none" w:sz="0" w:space="0" w:color="auto"/>
                                                                                                <w:left w:val="none" w:sz="0" w:space="0" w:color="auto"/>
                                                                                                <w:bottom w:val="none" w:sz="0" w:space="0" w:color="auto"/>
                                                                                                <w:right w:val="none" w:sz="0" w:space="0" w:color="auto"/>
                                                                                              </w:divBdr>
                                                                                              <w:divsChild>
                                                                                                <w:div w:id="90610689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527185">
                                                                          <w:marLeft w:val="0"/>
                                                                          <w:marRight w:val="0"/>
                                                                          <w:marTop w:val="0"/>
                                                                          <w:marBottom w:val="0"/>
                                                                          <w:divBdr>
                                                                            <w:top w:val="none" w:sz="0" w:space="0" w:color="auto"/>
                                                                            <w:left w:val="none" w:sz="0" w:space="0" w:color="auto"/>
                                                                            <w:bottom w:val="none" w:sz="0" w:space="0" w:color="auto"/>
                                                                            <w:right w:val="none" w:sz="0" w:space="0" w:color="auto"/>
                                                                          </w:divBdr>
                                                                          <w:divsChild>
                                                                            <w:div w:id="834304049">
                                                                              <w:marLeft w:val="0"/>
                                                                              <w:marRight w:val="0"/>
                                                                              <w:marTop w:val="0"/>
                                                                              <w:marBottom w:val="0"/>
                                                                              <w:divBdr>
                                                                                <w:top w:val="none" w:sz="0" w:space="0" w:color="auto"/>
                                                                                <w:left w:val="none" w:sz="0" w:space="0" w:color="auto"/>
                                                                                <w:bottom w:val="none" w:sz="0" w:space="0" w:color="auto"/>
                                                                                <w:right w:val="none" w:sz="0" w:space="0" w:color="auto"/>
                                                                              </w:divBdr>
                                                                              <w:divsChild>
                                                                                <w:div w:id="563417247">
                                                                                  <w:marLeft w:val="0"/>
                                                                                  <w:marRight w:val="0"/>
                                                                                  <w:marTop w:val="0"/>
                                                                                  <w:marBottom w:val="0"/>
                                                                                  <w:divBdr>
                                                                                    <w:top w:val="none" w:sz="0" w:space="0" w:color="auto"/>
                                                                                    <w:left w:val="none" w:sz="0" w:space="0" w:color="auto"/>
                                                                                    <w:bottom w:val="none" w:sz="0" w:space="0" w:color="auto"/>
                                                                                    <w:right w:val="none" w:sz="0" w:space="0" w:color="auto"/>
                                                                                  </w:divBdr>
                                                                                  <w:divsChild>
                                                                                    <w:div w:id="1556893581">
                                                                                      <w:marLeft w:val="0"/>
                                                                                      <w:marRight w:val="0"/>
                                                                                      <w:marTop w:val="0"/>
                                                                                      <w:marBottom w:val="0"/>
                                                                                      <w:divBdr>
                                                                                        <w:top w:val="none" w:sz="0" w:space="0" w:color="auto"/>
                                                                                        <w:left w:val="none" w:sz="0" w:space="0" w:color="auto"/>
                                                                                        <w:bottom w:val="none" w:sz="0" w:space="0" w:color="auto"/>
                                                                                        <w:right w:val="none" w:sz="0" w:space="0" w:color="auto"/>
                                                                                      </w:divBdr>
                                                                                      <w:divsChild>
                                                                                        <w:div w:id="74329100">
                                                                                          <w:marLeft w:val="0"/>
                                                                                          <w:marRight w:val="0"/>
                                                                                          <w:marTop w:val="0"/>
                                                                                          <w:marBottom w:val="0"/>
                                                                                          <w:divBdr>
                                                                                            <w:top w:val="none" w:sz="0" w:space="0" w:color="auto"/>
                                                                                            <w:left w:val="none" w:sz="0" w:space="0" w:color="auto"/>
                                                                                            <w:bottom w:val="none" w:sz="0" w:space="0" w:color="auto"/>
                                                                                            <w:right w:val="none" w:sz="0" w:space="0" w:color="auto"/>
                                                                                          </w:divBdr>
                                                                                          <w:divsChild>
                                                                                            <w:div w:id="35856631">
                                                                                              <w:marLeft w:val="0"/>
                                                                                              <w:marRight w:val="0"/>
                                                                                              <w:marTop w:val="0"/>
                                                                                              <w:marBottom w:val="0"/>
                                                                                              <w:divBdr>
                                                                                                <w:top w:val="none" w:sz="0" w:space="0" w:color="auto"/>
                                                                                                <w:left w:val="none" w:sz="0" w:space="0" w:color="auto"/>
                                                                                                <w:bottom w:val="none" w:sz="0" w:space="0" w:color="auto"/>
                                                                                                <w:right w:val="none" w:sz="0" w:space="0" w:color="auto"/>
                                                                                              </w:divBdr>
                                                                                              <w:divsChild>
                                                                                                <w:div w:id="640309469">
                                                                                                  <w:marLeft w:val="0"/>
                                                                                                  <w:marRight w:val="0"/>
                                                                                                  <w:marTop w:val="0"/>
                                                                                                  <w:marBottom w:val="0"/>
                                                                                                  <w:divBdr>
                                                                                                    <w:top w:val="none" w:sz="0" w:space="0" w:color="auto"/>
                                                                                                    <w:left w:val="none" w:sz="0" w:space="0" w:color="auto"/>
                                                                                                    <w:bottom w:val="none" w:sz="0" w:space="0" w:color="auto"/>
                                                                                                    <w:right w:val="none" w:sz="0" w:space="0" w:color="auto"/>
                                                                                                  </w:divBdr>
                                                                                                  <w:divsChild>
                                                                                                    <w:div w:id="802431046">
                                                                                                      <w:marLeft w:val="0"/>
                                                                                                      <w:marRight w:val="0"/>
                                                                                                      <w:marTop w:val="0"/>
                                                                                                      <w:marBottom w:val="0"/>
                                                                                                      <w:divBdr>
                                                                                                        <w:top w:val="none" w:sz="0" w:space="0" w:color="auto"/>
                                                                                                        <w:left w:val="none" w:sz="0" w:space="0" w:color="auto"/>
                                                                                                        <w:bottom w:val="none" w:sz="0" w:space="0" w:color="auto"/>
                                                                                                        <w:right w:val="none" w:sz="0" w:space="0" w:color="auto"/>
                                                                                                      </w:divBdr>
                                                                                                      <w:divsChild>
                                                                                                        <w:div w:id="504516982">
                                                                                                          <w:marLeft w:val="0"/>
                                                                                                          <w:marRight w:val="0"/>
                                                                                                          <w:marTop w:val="0"/>
                                                                                                          <w:marBottom w:val="0"/>
                                                                                                          <w:divBdr>
                                                                                                            <w:top w:val="none" w:sz="0" w:space="0" w:color="auto"/>
                                                                                                            <w:left w:val="none" w:sz="0" w:space="0" w:color="auto"/>
                                                                                                            <w:bottom w:val="none" w:sz="0" w:space="0" w:color="auto"/>
                                                                                                            <w:right w:val="none" w:sz="0" w:space="0" w:color="auto"/>
                                                                                                          </w:divBdr>
                                                                                                        </w:div>
                                                                                                        <w:div w:id="1210262621">
                                                                                                          <w:marLeft w:val="0"/>
                                                                                                          <w:marRight w:val="0"/>
                                                                                                          <w:marTop w:val="0"/>
                                                                                                          <w:marBottom w:val="0"/>
                                                                                                          <w:divBdr>
                                                                                                            <w:top w:val="none" w:sz="0" w:space="0" w:color="auto"/>
                                                                                                            <w:left w:val="none" w:sz="0" w:space="0" w:color="auto"/>
                                                                                                            <w:bottom w:val="none" w:sz="0" w:space="0" w:color="auto"/>
                                                                                                            <w:right w:val="none" w:sz="0" w:space="0" w:color="auto"/>
                                                                                                          </w:divBdr>
                                                                                                        </w:div>
                                                                                                        <w:div w:id="674304001">
                                                                                                          <w:marLeft w:val="0"/>
                                                                                                          <w:marRight w:val="0"/>
                                                                                                          <w:marTop w:val="0"/>
                                                                                                          <w:marBottom w:val="0"/>
                                                                                                          <w:divBdr>
                                                                                                            <w:top w:val="none" w:sz="0" w:space="0" w:color="auto"/>
                                                                                                            <w:left w:val="none" w:sz="0" w:space="0" w:color="auto"/>
                                                                                                            <w:bottom w:val="none" w:sz="0" w:space="0" w:color="auto"/>
                                                                                                            <w:right w:val="none" w:sz="0" w:space="0" w:color="auto"/>
                                                                                                          </w:divBdr>
                                                                                                        </w:div>
                                                                                                        <w:div w:id="309792619">
                                                                                                          <w:marLeft w:val="0"/>
                                                                                                          <w:marRight w:val="0"/>
                                                                                                          <w:marTop w:val="0"/>
                                                                                                          <w:marBottom w:val="0"/>
                                                                                                          <w:divBdr>
                                                                                                            <w:top w:val="none" w:sz="0" w:space="0" w:color="auto"/>
                                                                                                            <w:left w:val="none" w:sz="0" w:space="0" w:color="auto"/>
                                                                                                            <w:bottom w:val="none" w:sz="0" w:space="0" w:color="auto"/>
                                                                                                            <w:right w:val="none" w:sz="0" w:space="0" w:color="auto"/>
                                                                                                          </w:divBdr>
                                                                                                        </w:div>
                                                                                                        <w:div w:id="2045595612">
                                                                                                          <w:marLeft w:val="0"/>
                                                                                                          <w:marRight w:val="0"/>
                                                                                                          <w:marTop w:val="0"/>
                                                                                                          <w:marBottom w:val="0"/>
                                                                                                          <w:divBdr>
                                                                                                            <w:top w:val="none" w:sz="0" w:space="0" w:color="auto"/>
                                                                                                            <w:left w:val="none" w:sz="0" w:space="0" w:color="auto"/>
                                                                                                            <w:bottom w:val="none" w:sz="0" w:space="0" w:color="auto"/>
                                                                                                            <w:right w:val="none" w:sz="0" w:space="0" w:color="auto"/>
                                                                                                          </w:divBdr>
                                                                                                        </w:div>
                                                                                                        <w:div w:id="1569487673">
                                                                                                          <w:marLeft w:val="0"/>
                                                                                                          <w:marRight w:val="0"/>
                                                                                                          <w:marTop w:val="0"/>
                                                                                                          <w:marBottom w:val="0"/>
                                                                                                          <w:divBdr>
                                                                                                            <w:top w:val="none" w:sz="0" w:space="0" w:color="auto"/>
                                                                                                            <w:left w:val="none" w:sz="0" w:space="0" w:color="auto"/>
                                                                                                            <w:bottom w:val="none" w:sz="0" w:space="0" w:color="auto"/>
                                                                                                            <w:right w:val="none" w:sz="0" w:space="0" w:color="auto"/>
                                                                                                          </w:divBdr>
                                                                                                        </w:div>
                                                                                                        <w:div w:id="1555386782">
                                                                                                          <w:marLeft w:val="0"/>
                                                                                                          <w:marRight w:val="0"/>
                                                                                                          <w:marTop w:val="0"/>
                                                                                                          <w:marBottom w:val="0"/>
                                                                                                          <w:divBdr>
                                                                                                            <w:top w:val="none" w:sz="0" w:space="0" w:color="auto"/>
                                                                                                            <w:left w:val="none" w:sz="0" w:space="0" w:color="auto"/>
                                                                                                            <w:bottom w:val="none" w:sz="0" w:space="0" w:color="auto"/>
                                                                                                            <w:right w:val="none" w:sz="0" w:space="0" w:color="auto"/>
                                                                                                          </w:divBdr>
                                                                                                        </w:div>
                                                                                                        <w:div w:id="1081097975">
                                                                                                          <w:marLeft w:val="0"/>
                                                                                                          <w:marRight w:val="0"/>
                                                                                                          <w:marTop w:val="0"/>
                                                                                                          <w:marBottom w:val="0"/>
                                                                                                          <w:divBdr>
                                                                                                            <w:top w:val="none" w:sz="0" w:space="0" w:color="auto"/>
                                                                                                            <w:left w:val="none" w:sz="0" w:space="0" w:color="auto"/>
                                                                                                            <w:bottom w:val="none" w:sz="0" w:space="0" w:color="auto"/>
                                                                                                            <w:right w:val="none" w:sz="0" w:space="0" w:color="auto"/>
                                                                                                          </w:divBdr>
                                                                                                        </w:div>
                                                                                                      </w:divsChild>
                                                                                                    </w:div>
                                                                                                    <w:div w:id="513302973">
                                                                                                      <w:marLeft w:val="0"/>
                                                                                                      <w:marRight w:val="0"/>
                                                                                                      <w:marTop w:val="0"/>
                                                                                                      <w:marBottom w:val="0"/>
                                                                                                      <w:divBdr>
                                                                                                        <w:top w:val="none" w:sz="0" w:space="0" w:color="auto"/>
                                                                                                        <w:left w:val="none" w:sz="0" w:space="0" w:color="auto"/>
                                                                                                        <w:bottom w:val="none" w:sz="0" w:space="0" w:color="auto"/>
                                                                                                        <w:right w:val="none" w:sz="0" w:space="0" w:color="auto"/>
                                                                                                      </w:divBdr>
                                                                                                      <w:divsChild>
                                                                                                        <w:div w:id="441270687">
                                                                                                          <w:marLeft w:val="0"/>
                                                                                                          <w:marRight w:val="0"/>
                                                                                                          <w:marTop w:val="0"/>
                                                                                                          <w:marBottom w:val="0"/>
                                                                                                          <w:divBdr>
                                                                                                            <w:top w:val="none" w:sz="0" w:space="0" w:color="auto"/>
                                                                                                            <w:left w:val="none" w:sz="0" w:space="0" w:color="auto"/>
                                                                                                            <w:bottom w:val="none" w:sz="0" w:space="0" w:color="auto"/>
                                                                                                            <w:right w:val="none" w:sz="0" w:space="0" w:color="auto"/>
                                                                                                          </w:divBdr>
                                                                                                          <w:divsChild>
                                                                                                            <w:div w:id="522327412">
                                                                                                              <w:marLeft w:val="0"/>
                                                                                                              <w:marRight w:val="0"/>
                                                                                                              <w:marTop w:val="0"/>
                                                                                                              <w:marBottom w:val="0"/>
                                                                                                              <w:divBdr>
                                                                                                                <w:top w:val="none" w:sz="0" w:space="0" w:color="auto"/>
                                                                                                                <w:left w:val="none" w:sz="0" w:space="0" w:color="auto"/>
                                                                                                                <w:bottom w:val="none" w:sz="0" w:space="0" w:color="auto"/>
                                                                                                                <w:right w:val="none" w:sz="0" w:space="0" w:color="auto"/>
                                                                                                              </w:divBdr>
                                                                                                            </w:div>
                                                                                                            <w:div w:id="393550470">
                                                                                                              <w:marLeft w:val="0"/>
                                                                                                              <w:marRight w:val="0"/>
                                                                                                              <w:marTop w:val="0"/>
                                                                                                              <w:marBottom w:val="0"/>
                                                                                                              <w:divBdr>
                                                                                                                <w:top w:val="none" w:sz="0" w:space="0" w:color="auto"/>
                                                                                                                <w:left w:val="none" w:sz="0" w:space="0" w:color="auto"/>
                                                                                                                <w:bottom w:val="none" w:sz="0" w:space="0" w:color="auto"/>
                                                                                                                <w:right w:val="none" w:sz="0" w:space="0" w:color="auto"/>
                                                                                                              </w:divBdr>
                                                                                                            </w:div>
                                                                                                            <w:div w:id="144703904">
                                                                                                              <w:marLeft w:val="0"/>
                                                                                                              <w:marRight w:val="0"/>
                                                                                                              <w:marTop w:val="0"/>
                                                                                                              <w:marBottom w:val="0"/>
                                                                                                              <w:divBdr>
                                                                                                                <w:top w:val="none" w:sz="0" w:space="0" w:color="auto"/>
                                                                                                                <w:left w:val="none" w:sz="0" w:space="0" w:color="auto"/>
                                                                                                                <w:bottom w:val="none" w:sz="0" w:space="0" w:color="auto"/>
                                                                                                                <w:right w:val="none" w:sz="0" w:space="0" w:color="auto"/>
                                                                                                              </w:divBdr>
                                                                                                            </w:div>
                                                                                                            <w:div w:id="1599941772">
                                                                                                              <w:marLeft w:val="0"/>
                                                                                                              <w:marRight w:val="0"/>
                                                                                                              <w:marTop w:val="0"/>
                                                                                                              <w:marBottom w:val="0"/>
                                                                                                              <w:divBdr>
                                                                                                                <w:top w:val="none" w:sz="0" w:space="0" w:color="auto"/>
                                                                                                                <w:left w:val="none" w:sz="0" w:space="0" w:color="auto"/>
                                                                                                                <w:bottom w:val="none" w:sz="0" w:space="0" w:color="auto"/>
                                                                                                                <w:right w:val="none" w:sz="0" w:space="0" w:color="auto"/>
                                                                                                              </w:divBdr>
                                                                                                            </w:div>
                                                                                                            <w:div w:id="2125883942">
                                                                                                              <w:marLeft w:val="0"/>
                                                                                                              <w:marRight w:val="0"/>
                                                                                                              <w:marTop w:val="0"/>
                                                                                                              <w:marBottom w:val="0"/>
                                                                                                              <w:divBdr>
                                                                                                                <w:top w:val="none" w:sz="0" w:space="0" w:color="auto"/>
                                                                                                                <w:left w:val="none" w:sz="0" w:space="0" w:color="auto"/>
                                                                                                                <w:bottom w:val="none" w:sz="0" w:space="0" w:color="auto"/>
                                                                                                                <w:right w:val="none" w:sz="0" w:space="0" w:color="auto"/>
                                                                                                              </w:divBdr>
                                                                                                            </w:div>
                                                                                                            <w:div w:id="1558666535">
                                                                                                              <w:marLeft w:val="0"/>
                                                                                                              <w:marRight w:val="0"/>
                                                                                                              <w:marTop w:val="0"/>
                                                                                                              <w:marBottom w:val="0"/>
                                                                                                              <w:divBdr>
                                                                                                                <w:top w:val="none" w:sz="0" w:space="0" w:color="auto"/>
                                                                                                                <w:left w:val="none" w:sz="0" w:space="0" w:color="auto"/>
                                                                                                                <w:bottom w:val="none" w:sz="0" w:space="0" w:color="auto"/>
                                                                                                                <w:right w:val="none" w:sz="0" w:space="0" w:color="auto"/>
                                                                                                              </w:divBdr>
                                                                                                            </w:div>
                                                                                                            <w:div w:id="1271477352">
                                                                                                              <w:marLeft w:val="0"/>
                                                                                                              <w:marRight w:val="0"/>
                                                                                                              <w:marTop w:val="0"/>
                                                                                                              <w:marBottom w:val="0"/>
                                                                                                              <w:divBdr>
                                                                                                                <w:top w:val="none" w:sz="0" w:space="0" w:color="auto"/>
                                                                                                                <w:left w:val="none" w:sz="0" w:space="0" w:color="auto"/>
                                                                                                                <w:bottom w:val="none" w:sz="0" w:space="0" w:color="auto"/>
                                                                                                                <w:right w:val="none" w:sz="0" w:space="0" w:color="auto"/>
                                                                                                              </w:divBdr>
                                                                                                            </w:div>
                                                                                                            <w:div w:id="9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2550">
                                                                                                  <w:marLeft w:val="0"/>
                                                                                                  <w:marRight w:val="0"/>
                                                                                                  <w:marTop w:val="0"/>
                                                                                                  <w:marBottom w:val="0"/>
                                                                                                  <w:divBdr>
                                                                                                    <w:top w:val="none" w:sz="0" w:space="0" w:color="auto"/>
                                                                                                    <w:left w:val="none" w:sz="0" w:space="0" w:color="auto"/>
                                                                                                    <w:bottom w:val="none" w:sz="0" w:space="0" w:color="auto"/>
                                                                                                    <w:right w:val="none" w:sz="0" w:space="0" w:color="auto"/>
                                                                                                  </w:divBdr>
                                                                                                  <w:divsChild>
                                                                                                    <w:div w:id="2139956159">
                                                                                                      <w:marLeft w:val="0"/>
                                                                                                      <w:marRight w:val="0"/>
                                                                                                      <w:marTop w:val="0"/>
                                                                                                      <w:marBottom w:val="0"/>
                                                                                                      <w:divBdr>
                                                                                                        <w:top w:val="none" w:sz="0" w:space="0" w:color="auto"/>
                                                                                                        <w:left w:val="none" w:sz="0" w:space="0" w:color="auto"/>
                                                                                                        <w:bottom w:val="none" w:sz="0" w:space="0" w:color="auto"/>
                                                                                                        <w:right w:val="none" w:sz="0" w:space="0" w:color="auto"/>
                                                                                                      </w:divBdr>
                                                                                                      <w:divsChild>
                                                                                                        <w:div w:id="104160910">
                                                                                                          <w:marLeft w:val="0"/>
                                                                                                          <w:marRight w:val="0"/>
                                                                                                          <w:marTop w:val="0"/>
                                                                                                          <w:marBottom w:val="0"/>
                                                                                                          <w:divBdr>
                                                                                                            <w:top w:val="none" w:sz="0" w:space="0" w:color="auto"/>
                                                                                                            <w:left w:val="none" w:sz="0" w:space="0" w:color="auto"/>
                                                                                                            <w:bottom w:val="none" w:sz="0" w:space="0" w:color="auto"/>
                                                                                                            <w:right w:val="none" w:sz="0" w:space="0" w:color="auto"/>
                                                                                                          </w:divBdr>
                                                                                                          <w:divsChild>
                                                                                                            <w:div w:id="684089984">
                                                                                                              <w:marLeft w:val="0"/>
                                                                                                              <w:marRight w:val="0"/>
                                                                                                              <w:marTop w:val="0"/>
                                                                                                              <w:marBottom w:val="0"/>
                                                                                                              <w:divBdr>
                                                                                                                <w:top w:val="none" w:sz="0" w:space="0" w:color="auto"/>
                                                                                                                <w:left w:val="none" w:sz="0" w:space="0" w:color="auto"/>
                                                                                                                <w:bottom w:val="none" w:sz="0" w:space="0" w:color="auto"/>
                                                                                                                <w:right w:val="none" w:sz="0" w:space="0" w:color="auto"/>
                                                                                                              </w:divBdr>
                                                                                                            </w:div>
                                                                                                            <w:div w:id="2066760561">
                                                                                                              <w:marLeft w:val="0"/>
                                                                                                              <w:marRight w:val="0"/>
                                                                                                              <w:marTop w:val="0"/>
                                                                                                              <w:marBottom w:val="0"/>
                                                                                                              <w:divBdr>
                                                                                                                <w:top w:val="none" w:sz="0" w:space="0" w:color="auto"/>
                                                                                                                <w:left w:val="none" w:sz="0" w:space="0" w:color="auto"/>
                                                                                                                <w:bottom w:val="none" w:sz="0" w:space="0" w:color="auto"/>
                                                                                                                <w:right w:val="none" w:sz="0" w:space="0" w:color="auto"/>
                                                                                                              </w:divBdr>
                                                                                                            </w:div>
                                                                                                            <w:div w:id="1389648842">
                                                                                                              <w:marLeft w:val="0"/>
                                                                                                              <w:marRight w:val="0"/>
                                                                                                              <w:marTop w:val="0"/>
                                                                                                              <w:marBottom w:val="0"/>
                                                                                                              <w:divBdr>
                                                                                                                <w:top w:val="none" w:sz="0" w:space="0" w:color="auto"/>
                                                                                                                <w:left w:val="none" w:sz="0" w:space="0" w:color="auto"/>
                                                                                                                <w:bottom w:val="none" w:sz="0" w:space="0" w:color="auto"/>
                                                                                                                <w:right w:val="none" w:sz="0" w:space="0" w:color="auto"/>
                                                                                                              </w:divBdr>
                                                                                                            </w:div>
                                                                                                            <w:div w:id="1974173643">
                                                                                                              <w:marLeft w:val="0"/>
                                                                                                              <w:marRight w:val="0"/>
                                                                                                              <w:marTop w:val="0"/>
                                                                                                              <w:marBottom w:val="0"/>
                                                                                                              <w:divBdr>
                                                                                                                <w:top w:val="none" w:sz="0" w:space="0" w:color="auto"/>
                                                                                                                <w:left w:val="none" w:sz="0" w:space="0" w:color="auto"/>
                                                                                                                <w:bottom w:val="none" w:sz="0" w:space="0" w:color="auto"/>
                                                                                                                <w:right w:val="none" w:sz="0" w:space="0" w:color="auto"/>
                                                                                                              </w:divBdr>
                                                                                                            </w:div>
                                                                                                            <w:div w:id="1107893264">
                                                                                                              <w:marLeft w:val="0"/>
                                                                                                              <w:marRight w:val="0"/>
                                                                                                              <w:marTop w:val="0"/>
                                                                                                              <w:marBottom w:val="0"/>
                                                                                                              <w:divBdr>
                                                                                                                <w:top w:val="none" w:sz="0" w:space="0" w:color="auto"/>
                                                                                                                <w:left w:val="none" w:sz="0" w:space="0" w:color="auto"/>
                                                                                                                <w:bottom w:val="none" w:sz="0" w:space="0" w:color="auto"/>
                                                                                                                <w:right w:val="none" w:sz="0" w:space="0" w:color="auto"/>
                                                                                                              </w:divBdr>
                                                                                                            </w:div>
                                                                                                            <w:div w:id="272785921">
                                                                                                              <w:marLeft w:val="0"/>
                                                                                                              <w:marRight w:val="0"/>
                                                                                                              <w:marTop w:val="0"/>
                                                                                                              <w:marBottom w:val="0"/>
                                                                                                              <w:divBdr>
                                                                                                                <w:top w:val="none" w:sz="0" w:space="0" w:color="auto"/>
                                                                                                                <w:left w:val="none" w:sz="0" w:space="0" w:color="auto"/>
                                                                                                                <w:bottom w:val="none" w:sz="0" w:space="0" w:color="auto"/>
                                                                                                                <w:right w:val="none" w:sz="0" w:space="0" w:color="auto"/>
                                                                                                              </w:divBdr>
                                                                                                            </w:div>
                                                                                                            <w:div w:id="1435705306">
                                                                                                              <w:marLeft w:val="0"/>
                                                                                                              <w:marRight w:val="0"/>
                                                                                                              <w:marTop w:val="0"/>
                                                                                                              <w:marBottom w:val="0"/>
                                                                                                              <w:divBdr>
                                                                                                                <w:top w:val="none" w:sz="0" w:space="0" w:color="auto"/>
                                                                                                                <w:left w:val="none" w:sz="0" w:space="0" w:color="auto"/>
                                                                                                                <w:bottom w:val="none" w:sz="0" w:space="0" w:color="auto"/>
                                                                                                                <w:right w:val="none" w:sz="0" w:space="0" w:color="auto"/>
                                                                                                              </w:divBdr>
                                                                                                            </w:div>
                                                                                                            <w:div w:id="2021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0825">
                                                                                              <w:marLeft w:val="0"/>
                                                                                              <w:marRight w:val="0"/>
                                                                                              <w:marTop w:val="0"/>
                                                                                              <w:marBottom w:val="0"/>
                                                                                              <w:divBdr>
                                                                                                <w:top w:val="none" w:sz="0" w:space="0" w:color="auto"/>
                                                                                                <w:left w:val="none" w:sz="0" w:space="0" w:color="auto"/>
                                                                                                <w:bottom w:val="none" w:sz="0" w:space="0" w:color="auto"/>
                                                                                                <w:right w:val="none" w:sz="0" w:space="0" w:color="auto"/>
                                                                                              </w:divBdr>
                                                                                            </w:div>
                                                                                            <w:div w:id="1398825473">
                                                                                              <w:marLeft w:val="0"/>
                                                                                              <w:marRight w:val="0"/>
                                                                                              <w:marTop w:val="0"/>
                                                                                              <w:marBottom w:val="0"/>
                                                                                              <w:divBdr>
                                                                                                <w:top w:val="none" w:sz="0" w:space="0" w:color="auto"/>
                                                                                                <w:left w:val="none" w:sz="0" w:space="0" w:color="auto"/>
                                                                                                <w:bottom w:val="none" w:sz="0" w:space="0" w:color="auto"/>
                                                                                                <w:right w:val="none" w:sz="0" w:space="0" w:color="auto"/>
                                                                                              </w:divBdr>
                                                                                              <w:divsChild>
                                                                                                <w:div w:id="913008346">
                                                                                                  <w:marLeft w:val="150"/>
                                                                                                  <w:marRight w:val="150"/>
                                                                                                  <w:marTop w:val="150"/>
                                                                                                  <w:marBottom w:val="150"/>
                                                                                                  <w:divBdr>
                                                                                                    <w:top w:val="none" w:sz="0" w:space="0" w:color="auto"/>
                                                                                                    <w:left w:val="none" w:sz="0" w:space="0" w:color="auto"/>
                                                                                                    <w:bottom w:val="none" w:sz="0" w:space="0" w:color="auto"/>
                                                                                                    <w:right w:val="none" w:sz="0" w:space="0" w:color="auto"/>
                                                                                                  </w:divBdr>
                                                                                                  <w:divsChild>
                                                                                                    <w:div w:id="689797704">
                                                                                                      <w:marLeft w:val="0"/>
                                                                                                      <w:marRight w:val="0"/>
                                                                                                      <w:marTop w:val="0"/>
                                                                                                      <w:marBottom w:val="0"/>
                                                                                                      <w:divBdr>
                                                                                                        <w:top w:val="none" w:sz="0" w:space="0" w:color="auto"/>
                                                                                                        <w:left w:val="none" w:sz="0" w:space="0" w:color="auto"/>
                                                                                                        <w:bottom w:val="none" w:sz="0" w:space="0" w:color="auto"/>
                                                                                                        <w:right w:val="none" w:sz="0" w:space="0" w:color="auto"/>
                                                                                                      </w:divBdr>
                                                                                                      <w:divsChild>
                                                                                                        <w:div w:id="21132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5388">
                                                                                              <w:marLeft w:val="0"/>
                                                                                              <w:marRight w:val="0"/>
                                                                                              <w:marTop w:val="0"/>
                                                                                              <w:marBottom w:val="0"/>
                                                                                              <w:divBdr>
                                                                                                <w:top w:val="none" w:sz="0" w:space="0" w:color="auto"/>
                                                                                                <w:left w:val="none" w:sz="0" w:space="0" w:color="auto"/>
                                                                                                <w:bottom w:val="none" w:sz="0" w:space="0" w:color="auto"/>
                                                                                                <w:right w:val="none" w:sz="0" w:space="0" w:color="auto"/>
                                                                                              </w:divBdr>
                                                                                              <w:divsChild>
                                                                                                <w:div w:id="1364596491">
                                                                                                  <w:marLeft w:val="75"/>
                                                                                                  <w:marRight w:val="75"/>
                                                                                                  <w:marTop w:val="0"/>
                                                                                                  <w:marBottom w:val="0"/>
                                                                                                  <w:divBdr>
                                                                                                    <w:top w:val="none" w:sz="0" w:space="0" w:color="auto"/>
                                                                                                    <w:left w:val="none" w:sz="0" w:space="0" w:color="auto"/>
                                                                                                    <w:bottom w:val="none" w:sz="0" w:space="0" w:color="auto"/>
                                                                                                    <w:right w:val="none" w:sz="0" w:space="0" w:color="auto"/>
                                                                                                  </w:divBdr>
                                                                                                  <w:divsChild>
                                                                                                    <w:div w:id="2478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6661">
                                                                                              <w:marLeft w:val="0"/>
                                                                                              <w:marRight w:val="0"/>
                                                                                              <w:marTop w:val="0"/>
                                                                                              <w:marBottom w:val="0"/>
                                                                                              <w:divBdr>
                                                                                                <w:top w:val="none" w:sz="0" w:space="0" w:color="auto"/>
                                                                                                <w:left w:val="none" w:sz="0" w:space="0" w:color="auto"/>
                                                                                                <w:bottom w:val="none" w:sz="0" w:space="0" w:color="auto"/>
                                                                                                <w:right w:val="none" w:sz="0" w:space="0" w:color="auto"/>
                                                                                              </w:divBdr>
                                                                                              <w:divsChild>
                                                                                                <w:div w:id="1473644099">
                                                                                                  <w:marLeft w:val="0"/>
                                                                                                  <w:marRight w:val="0"/>
                                                                                                  <w:marTop w:val="0"/>
                                                                                                  <w:marBottom w:val="0"/>
                                                                                                  <w:divBdr>
                                                                                                    <w:top w:val="none" w:sz="0" w:space="0" w:color="auto"/>
                                                                                                    <w:left w:val="none" w:sz="0" w:space="0" w:color="auto"/>
                                                                                                    <w:bottom w:val="none" w:sz="0" w:space="0" w:color="auto"/>
                                                                                                    <w:right w:val="none" w:sz="0" w:space="0" w:color="auto"/>
                                                                                                  </w:divBdr>
                                                                                                  <w:divsChild>
                                                                                                    <w:div w:id="725223883">
                                                                                                      <w:marLeft w:val="0"/>
                                                                                                      <w:marRight w:val="0"/>
                                                                                                      <w:marTop w:val="0"/>
                                                                                                      <w:marBottom w:val="0"/>
                                                                                                      <w:divBdr>
                                                                                                        <w:top w:val="none" w:sz="0" w:space="0" w:color="auto"/>
                                                                                                        <w:left w:val="none" w:sz="0" w:space="0" w:color="auto"/>
                                                                                                        <w:bottom w:val="none" w:sz="0" w:space="0" w:color="auto"/>
                                                                                                        <w:right w:val="none" w:sz="0" w:space="0" w:color="auto"/>
                                                                                                      </w:divBdr>
                                                                                                      <w:divsChild>
                                                                                                        <w:div w:id="438839894">
                                                                                                          <w:marLeft w:val="0"/>
                                                                                                          <w:marRight w:val="0"/>
                                                                                                          <w:marTop w:val="0"/>
                                                                                                          <w:marBottom w:val="0"/>
                                                                                                          <w:divBdr>
                                                                                                            <w:top w:val="none" w:sz="0" w:space="0" w:color="auto"/>
                                                                                                            <w:left w:val="none" w:sz="0" w:space="0" w:color="auto"/>
                                                                                                            <w:bottom w:val="none" w:sz="0" w:space="0" w:color="auto"/>
                                                                                                            <w:right w:val="none" w:sz="0" w:space="0" w:color="auto"/>
                                                                                                          </w:divBdr>
                                                                                                        </w:div>
                                                                                                      </w:divsChild>
                                                                                                    </w:div>
                                                                                                    <w:div w:id="1225945388">
                                                                                                      <w:marLeft w:val="0"/>
                                                                                                      <w:marRight w:val="0"/>
                                                                                                      <w:marTop w:val="0"/>
                                                                                                      <w:marBottom w:val="0"/>
                                                                                                      <w:divBdr>
                                                                                                        <w:top w:val="none" w:sz="0" w:space="0" w:color="auto"/>
                                                                                                        <w:left w:val="none" w:sz="0" w:space="0" w:color="auto"/>
                                                                                                        <w:bottom w:val="none" w:sz="0" w:space="0" w:color="auto"/>
                                                                                                        <w:right w:val="none" w:sz="0" w:space="0" w:color="auto"/>
                                                                                                      </w:divBdr>
                                                                                                      <w:divsChild>
                                                                                                        <w:div w:id="725035626">
                                                                                                          <w:marLeft w:val="0"/>
                                                                                                          <w:marRight w:val="0"/>
                                                                                                          <w:marTop w:val="0"/>
                                                                                                          <w:marBottom w:val="0"/>
                                                                                                          <w:divBdr>
                                                                                                            <w:top w:val="none" w:sz="0" w:space="0" w:color="auto"/>
                                                                                                            <w:left w:val="none" w:sz="0" w:space="0" w:color="auto"/>
                                                                                                            <w:bottom w:val="none" w:sz="0" w:space="0" w:color="auto"/>
                                                                                                            <w:right w:val="none" w:sz="0" w:space="0" w:color="auto"/>
                                                                                                          </w:divBdr>
                                                                                                        </w:div>
                                                                                                      </w:divsChild>
                                                                                                    </w:div>
                                                                                                    <w:div w:id="14368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5051">
                                                                                      <w:marLeft w:val="0"/>
                                                                                      <w:marRight w:val="0"/>
                                                                                      <w:marTop w:val="0"/>
                                                                                      <w:marBottom w:val="0"/>
                                                                                      <w:divBdr>
                                                                                        <w:top w:val="none" w:sz="0" w:space="0" w:color="auto"/>
                                                                                        <w:left w:val="none" w:sz="0" w:space="0" w:color="auto"/>
                                                                                        <w:bottom w:val="none" w:sz="0" w:space="0" w:color="auto"/>
                                                                                        <w:right w:val="none" w:sz="0" w:space="0" w:color="auto"/>
                                                                                      </w:divBdr>
                                                                                      <w:divsChild>
                                                                                        <w:div w:id="1963881031">
                                                                                          <w:marLeft w:val="0"/>
                                                                                          <w:marRight w:val="0"/>
                                                                                          <w:marTop w:val="0"/>
                                                                                          <w:marBottom w:val="0"/>
                                                                                          <w:divBdr>
                                                                                            <w:top w:val="none" w:sz="0" w:space="0" w:color="auto"/>
                                                                                            <w:left w:val="none" w:sz="0" w:space="0" w:color="auto"/>
                                                                                            <w:bottom w:val="none" w:sz="0" w:space="0" w:color="auto"/>
                                                                                            <w:right w:val="none" w:sz="0" w:space="0" w:color="auto"/>
                                                                                          </w:divBdr>
                                                                                        </w:div>
                                                                                        <w:div w:id="6942356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 w:id="2037540363">
      <w:bodyDiv w:val="1"/>
      <w:marLeft w:val="0"/>
      <w:marRight w:val="0"/>
      <w:marTop w:val="0"/>
      <w:marBottom w:val="0"/>
      <w:divBdr>
        <w:top w:val="none" w:sz="0" w:space="0" w:color="auto"/>
        <w:left w:val="none" w:sz="0" w:space="0" w:color="auto"/>
        <w:bottom w:val="none" w:sz="0" w:space="0" w:color="auto"/>
        <w:right w:val="none" w:sz="0" w:space="0" w:color="auto"/>
      </w:divBdr>
      <w:divsChild>
        <w:div w:id="1893422021">
          <w:marLeft w:val="0"/>
          <w:marRight w:val="0"/>
          <w:marTop w:val="0"/>
          <w:marBottom w:val="0"/>
          <w:divBdr>
            <w:top w:val="none" w:sz="0" w:space="0" w:color="auto"/>
            <w:left w:val="none" w:sz="0" w:space="0" w:color="auto"/>
            <w:bottom w:val="none" w:sz="0" w:space="0" w:color="auto"/>
            <w:right w:val="none" w:sz="0" w:space="0" w:color="auto"/>
          </w:divBdr>
          <w:divsChild>
            <w:div w:id="282470257">
              <w:marLeft w:val="0"/>
              <w:marRight w:val="0"/>
              <w:marTop w:val="0"/>
              <w:marBottom w:val="0"/>
              <w:divBdr>
                <w:top w:val="none" w:sz="0" w:space="0" w:color="auto"/>
                <w:left w:val="none" w:sz="0" w:space="0" w:color="auto"/>
                <w:bottom w:val="none" w:sz="0" w:space="0" w:color="auto"/>
                <w:right w:val="none" w:sz="0" w:space="0" w:color="auto"/>
              </w:divBdr>
            </w:div>
            <w:div w:id="1435591168">
              <w:marLeft w:val="0"/>
              <w:marRight w:val="0"/>
              <w:marTop w:val="0"/>
              <w:marBottom w:val="0"/>
              <w:divBdr>
                <w:top w:val="none" w:sz="0" w:space="0" w:color="auto"/>
                <w:left w:val="none" w:sz="0" w:space="0" w:color="auto"/>
                <w:bottom w:val="none" w:sz="0" w:space="0" w:color="auto"/>
                <w:right w:val="none" w:sz="0" w:space="0" w:color="auto"/>
              </w:divBdr>
              <w:divsChild>
                <w:div w:id="350448883">
                  <w:marLeft w:val="0"/>
                  <w:marRight w:val="0"/>
                  <w:marTop w:val="0"/>
                  <w:marBottom w:val="0"/>
                  <w:divBdr>
                    <w:top w:val="none" w:sz="0" w:space="0" w:color="auto"/>
                    <w:left w:val="none" w:sz="0" w:space="0" w:color="auto"/>
                    <w:bottom w:val="none" w:sz="0" w:space="0" w:color="auto"/>
                    <w:right w:val="none" w:sz="0" w:space="0" w:color="auto"/>
                  </w:divBdr>
                  <w:divsChild>
                    <w:div w:id="931742388">
                      <w:marLeft w:val="0"/>
                      <w:marRight w:val="930"/>
                      <w:marTop w:val="0"/>
                      <w:marBottom w:val="0"/>
                      <w:divBdr>
                        <w:top w:val="none" w:sz="0" w:space="0" w:color="auto"/>
                        <w:left w:val="none" w:sz="0" w:space="0" w:color="auto"/>
                        <w:bottom w:val="none" w:sz="0" w:space="0" w:color="auto"/>
                        <w:right w:val="none" w:sz="0" w:space="0" w:color="auto"/>
                      </w:divBdr>
                    </w:div>
                    <w:div w:id="22413536">
                      <w:marLeft w:val="0"/>
                      <w:marRight w:val="0"/>
                      <w:marTop w:val="0"/>
                      <w:marBottom w:val="0"/>
                      <w:divBdr>
                        <w:top w:val="none" w:sz="0" w:space="0" w:color="auto"/>
                        <w:left w:val="none" w:sz="0" w:space="0" w:color="auto"/>
                        <w:bottom w:val="none" w:sz="0" w:space="0" w:color="auto"/>
                        <w:right w:val="none" w:sz="0" w:space="0" w:color="auto"/>
                      </w:divBdr>
                    </w:div>
                  </w:divsChild>
                </w:div>
                <w:div w:id="1300455273">
                  <w:marLeft w:val="0"/>
                  <w:marRight w:val="0"/>
                  <w:marTop w:val="300"/>
                  <w:marBottom w:val="0"/>
                  <w:divBdr>
                    <w:top w:val="none" w:sz="0" w:space="0" w:color="auto"/>
                    <w:left w:val="none" w:sz="0" w:space="0" w:color="auto"/>
                    <w:bottom w:val="none" w:sz="0" w:space="0" w:color="auto"/>
                    <w:right w:val="none" w:sz="0" w:space="0" w:color="auto"/>
                  </w:divBdr>
                  <w:divsChild>
                    <w:div w:id="1469939070">
                      <w:marLeft w:val="0"/>
                      <w:marRight w:val="675"/>
                      <w:marTop w:val="0"/>
                      <w:marBottom w:val="150"/>
                      <w:divBdr>
                        <w:top w:val="none" w:sz="0" w:space="0" w:color="auto"/>
                        <w:left w:val="none" w:sz="0" w:space="0" w:color="auto"/>
                        <w:bottom w:val="none" w:sz="0" w:space="0" w:color="auto"/>
                        <w:right w:val="none" w:sz="0" w:space="0" w:color="auto"/>
                      </w:divBdr>
                    </w:div>
                    <w:div w:id="806507341">
                      <w:marLeft w:val="0"/>
                      <w:marRight w:val="0"/>
                      <w:marTop w:val="0"/>
                      <w:marBottom w:val="0"/>
                      <w:divBdr>
                        <w:top w:val="none" w:sz="0" w:space="0" w:color="auto"/>
                        <w:left w:val="none" w:sz="0" w:space="0" w:color="auto"/>
                        <w:bottom w:val="none" w:sz="0" w:space="0" w:color="auto"/>
                        <w:right w:val="none" w:sz="0" w:space="0" w:color="auto"/>
                      </w:divBdr>
                      <w:divsChild>
                        <w:div w:id="20940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692786">
              <w:marLeft w:val="0"/>
              <w:marRight w:val="0"/>
              <w:marTop w:val="300"/>
              <w:marBottom w:val="0"/>
              <w:divBdr>
                <w:top w:val="none" w:sz="0" w:space="0" w:color="auto"/>
                <w:left w:val="none" w:sz="0" w:space="0" w:color="auto"/>
                <w:bottom w:val="none" w:sz="0" w:space="0" w:color="auto"/>
                <w:right w:val="none" w:sz="0" w:space="0" w:color="auto"/>
              </w:divBdr>
            </w:div>
          </w:divsChild>
        </w:div>
        <w:div w:id="1640769142">
          <w:marLeft w:val="0"/>
          <w:marRight w:val="0"/>
          <w:marTop w:val="600"/>
          <w:marBottom w:val="0"/>
          <w:divBdr>
            <w:top w:val="none" w:sz="0" w:space="0" w:color="auto"/>
            <w:left w:val="none" w:sz="0" w:space="0" w:color="auto"/>
            <w:bottom w:val="none" w:sz="0" w:space="0" w:color="auto"/>
            <w:right w:val="none" w:sz="0" w:space="0" w:color="auto"/>
          </w:divBdr>
          <w:divsChild>
            <w:div w:id="1421559373">
              <w:marLeft w:val="0"/>
              <w:marRight w:val="0"/>
              <w:marTop w:val="0"/>
              <w:marBottom w:val="375"/>
              <w:divBdr>
                <w:top w:val="none" w:sz="0" w:space="0" w:color="auto"/>
                <w:left w:val="none" w:sz="0" w:space="0" w:color="auto"/>
                <w:bottom w:val="none" w:sz="0" w:space="0" w:color="auto"/>
                <w:right w:val="none" w:sz="0" w:space="0" w:color="auto"/>
              </w:divBdr>
            </w:div>
            <w:div w:id="607202137">
              <w:marLeft w:val="0"/>
              <w:marRight w:val="0"/>
              <w:marTop w:val="0"/>
              <w:marBottom w:val="75"/>
              <w:divBdr>
                <w:top w:val="none" w:sz="0" w:space="0" w:color="auto"/>
                <w:left w:val="none" w:sz="0" w:space="0" w:color="auto"/>
                <w:bottom w:val="none" w:sz="0" w:space="0" w:color="auto"/>
                <w:right w:val="none" w:sz="0" w:space="0" w:color="auto"/>
              </w:divBdr>
            </w:div>
            <w:div w:id="2082171277">
              <w:marLeft w:val="0"/>
              <w:marRight w:val="0"/>
              <w:marTop w:val="525"/>
              <w:marBottom w:val="375"/>
              <w:divBdr>
                <w:top w:val="none" w:sz="0" w:space="0" w:color="auto"/>
                <w:left w:val="none" w:sz="0" w:space="0" w:color="auto"/>
                <w:bottom w:val="none" w:sz="0" w:space="0" w:color="auto"/>
                <w:right w:val="none" w:sz="0" w:space="0" w:color="auto"/>
              </w:divBdr>
            </w:div>
            <w:div w:id="1250771206">
              <w:marLeft w:val="0"/>
              <w:marRight w:val="0"/>
              <w:marTop w:val="0"/>
              <w:marBottom w:val="0"/>
              <w:divBdr>
                <w:top w:val="none" w:sz="0" w:space="0" w:color="auto"/>
                <w:left w:val="none" w:sz="0" w:space="0" w:color="auto"/>
                <w:bottom w:val="none" w:sz="0" w:space="0" w:color="auto"/>
                <w:right w:val="none" w:sz="0" w:space="0" w:color="auto"/>
              </w:divBdr>
              <w:divsChild>
                <w:div w:id="2142840217">
                  <w:marLeft w:val="0"/>
                  <w:marRight w:val="0"/>
                  <w:marTop w:val="0"/>
                  <w:marBottom w:val="0"/>
                  <w:divBdr>
                    <w:top w:val="none" w:sz="0" w:space="0" w:color="auto"/>
                    <w:left w:val="none" w:sz="0" w:space="0" w:color="auto"/>
                    <w:bottom w:val="none" w:sz="0" w:space="0" w:color="auto"/>
                    <w:right w:val="none" w:sz="0" w:space="0" w:color="auto"/>
                  </w:divBdr>
                </w:div>
                <w:div w:id="1972709209">
                  <w:marLeft w:val="0"/>
                  <w:marRight w:val="0"/>
                  <w:marTop w:val="0"/>
                  <w:marBottom w:val="0"/>
                  <w:divBdr>
                    <w:top w:val="none" w:sz="0" w:space="0" w:color="auto"/>
                    <w:left w:val="none" w:sz="0" w:space="0" w:color="auto"/>
                    <w:bottom w:val="none" w:sz="0" w:space="0" w:color="auto"/>
                    <w:right w:val="none" w:sz="0" w:space="0" w:color="auto"/>
                  </w:divBdr>
                </w:div>
                <w:div w:id="468404438">
                  <w:marLeft w:val="0"/>
                  <w:marRight w:val="0"/>
                  <w:marTop w:val="0"/>
                  <w:marBottom w:val="0"/>
                  <w:divBdr>
                    <w:top w:val="none" w:sz="0" w:space="0" w:color="auto"/>
                    <w:left w:val="none" w:sz="0" w:space="0" w:color="auto"/>
                    <w:bottom w:val="none" w:sz="0" w:space="0" w:color="auto"/>
                    <w:right w:val="none" w:sz="0" w:space="0" w:color="auto"/>
                  </w:divBdr>
                </w:div>
              </w:divsChild>
            </w:div>
            <w:div w:id="235092391">
              <w:marLeft w:val="0"/>
              <w:marRight w:val="0"/>
              <w:marTop w:val="525"/>
              <w:marBottom w:val="0"/>
              <w:divBdr>
                <w:top w:val="none" w:sz="0" w:space="0" w:color="auto"/>
                <w:left w:val="none" w:sz="0" w:space="0" w:color="auto"/>
                <w:bottom w:val="none" w:sz="0" w:space="0" w:color="auto"/>
                <w:right w:val="none" w:sz="0" w:space="0" w:color="auto"/>
              </w:divBdr>
            </w:div>
            <w:div w:id="1447699969">
              <w:marLeft w:val="0"/>
              <w:marRight w:val="0"/>
              <w:marTop w:val="0"/>
              <w:marBottom w:val="0"/>
              <w:divBdr>
                <w:top w:val="none" w:sz="0" w:space="0" w:color="auto"/>
                <w:left w:val="none" w:sz="0" w:space="0" w:color="auto"/>
                <w:bottom w:val="none" w:sz="0" w:space="0" w:color="auto"/>
                <w:right w:val="none" w:sz="0" w:space="0" w:color="auto"/>
              </w:divBdr>
            </w:div>
            <w:div w:id="679939377">
              <w:marLeft w:val="0"/>
              <w:marRight w:val="0"/>
              <w:marTop w:val="0"/>
              <w:marBottom w:val="0"/>
              <w:divBdr>
                <w:top w:val="none" w:sz="0" w:space="0" w:color="auto"/>
                <w:left w:val="none" w:sz="0" w:space="0" w:color="auto"/>
                <w:bottom w:val="none" w:sz="0" w:space="0" w:color="auto"/>
                <w:right w:val="none" w:sz="0" w:space="0" w:color="auto"/>
              </w:divBdr>
            </w:div>
            <w:div w:id="205456859">
              <w:marLeft w:val="0"/>
              <w:marRight w:val="0"/>
              <w:marTop w:val="0"/>
              <w:marBottom w:val="0"/>
              <w:divBdr>
                <w:top w:val="none" w:sz="0" w:space="0" w:color="auto"/>
                <w:left w:val="none" w:sz="0" w:space="0" w:color="auto"/>
                <w:bottom w:val="none" w:sz="0" w:space="0" w:color="auto"/>
                <w:right w:val="none" w:sz="0" w:space="0" w:color="auto"/>
              </w:divBdr>
            </w:div>
            <w:div w:id="692345881">
              <w:marLeft w:val="0"/>
              <w:marRight w:val="0"/>
              <w:marTop w:val="525"/>
              <w:marBottom w:val="225"/>
              <w:divBdr>
                <w:top w:val="none" w:sz="0" w:space="0" w:color="auto"/>
                <w:left w:val="none" w:sz="0" w:space="0" w:color="auto"/>
                <w:bottom w:val="none" w:sz="0" w:space="0" w:color="auto"/>
                <w:right w:val="none" w:sz="0" w:space="0" w:color="auto"/>
              </w:divBdr>
            </w:div>
            <w:div w:id="1070077571">
              <w:marLeft w:val="0"/>
              <w:marRight w:val="0"/>
              <w:marTop w:val="0"/>
              <w:marBottom w:val="0"/>
              <w:divBdr>
                <w:top w:val="none" w:sz="0" w:space="0" w:color="auto"/>
                <w:left w:val="none" w:sz="0" w:space="0" w:color="auto"/>
                <w:bottom w:val="none" w:sz="0" w:space="0" w:color="auto"/>
                <w:right w:val="none" w:sz="0" w:space="0" w:color="auto"/>
              </w:divBdr>
              <w:divsChild>
                <w:div w:id="803161030">
                  <w:marLeft w:val="0"/>
                  <w:marRight w:val="0"/>
                  <w:marTop w:val="0"/>
                  <w:marBottom w:val="0"/>
                  <w:divBdr>
                    <w:top w:val="none" w:sz="0" w:space="0" w:color="auto"/>
                    <w:left w:val="none" w:sz="0" w:space="0" w:color="auto"/>
                    <w:bottom w:val="none" w:sz="0" w:space="0" w:color="auto"/>
                    <w:right w:val="none" w:sz="0" w:space="0" w:color="auto"/>
                  </w:divBdr>
                </w:div>
                <w:div w:id="273631549">
                  <w:marLeft w:val="0"/>
                  <w:marRight w:val="0"/>
                  <w:marTop w:val="0"/>
                  <w:marBottom w:val="0"/>
                  <w:divBdr>
                    <w:top w:val="none" w:sz="0" w:space="0" w:color="auto"/>
                    <w:left w:val="none" w:sz="0" w:space="0" w:color="auto"/>
                    <w:bottom w:val="none" w:sz="0" w:space="0" w:color="auto"/>
                    <w:right w:val="none" w:sz="0" w:space="0" w:color="auto"/>
                  </w:divBdr>
                </w:div>
              </w:divsChild>
            </w:div>
            <w:div w:id="944463042">
              <w:marLeft w:val="0"/>
              <w:marRight w:val="0"/>
              <w:marTop w:val="0"/>
              <w:marBottom w:val="0"/>
              <w:divBdr>
                <w:top w:val="none" w:sz="0" w:space="0" w:color="auto"/>
                <w:left w:val="none" w:sz="0" w:space="0" w:color="auto"/>
                <w:bottom w:val="none" w:sz="0" w:space="0" w:color="auto"/>
                <w:right w:val="none" w:sz="0" w:space="0" w:color="auto"/>
              </w:divBdr>
              <w:divsChild>
                <w:div w:id="2067408533">
                  <w:marLeft w:val="0"/>
                  <w:marRight w:val="0"/>
                  <w:marTop w:val="0"/>
                  <w:marBottom w:val="0"/>
                  <w:divBdr>
                    <w:top w:val="none" w:sz="0" w:space="0" w:color="auto"/>
                    <w:left w:val="none" w:sz="0" w:space="0" w:color="auto"/>
                    <w:bottom w:val="none" w:sz="0" w:space="0" w:color="auto"/>
                    <w:right w:val="none" w:sz="0" w:space="0" w:color="auto"/>
                  </w:divBdr>
                </w:div>
              </w:divsChild>
            </w:div>
            <w:div w:id="1919627910">
              <w:marLeft w:val="0"/>
              <w:marRight w:val="0"/>
              <w:marTop w:val="0"/>
              <w:marBottom w:val="0"/>
              <w:divBdr>
                <w:top w:val="none" w:sz="0" w:space="0" w:color="auto"/>
                <w:left w:val="none" w:sz="0" w:space="0" w:color="auto"/>
                <w:bottom w:val="none" w:sz="0" w:space="0" w:color="auto"/>
                <w:right w:val="none" w:sz="0" w:space="0" w:color="auto"/>
              </w:divBdr>
              <w:divsChild>
                <w:div w:id="132449740">
                  <w:marLeft w:val="0"/>
                  <w:marRight w:val="0"/>
                  <w:marTop w:val="0"/>
                  <w:marBottom w:val="0"/>
                  <w:divBdr>
                    <w:top w:val="none" w:sz="0" w:space="0" w:color="auto"/>
                    <w:left w:val="none" w:sz="0" w:space="0" w:color="auto"/>
                    <w:bottom w:val="none" w:sz="0" w:space="0" w:color="auto"/>
                    <w:right w:val="none" w:sz="0" w:space="0" w:color="auto"/>
                  </w:divBdr>
                </w:div>
                <w:div w:id="1514611320">
                  <w:marLeft w:val="0"/>
                  <w:marRight w:val="0"/>
                  <w:marTop w:val="0"/>
                  <w:marBottom w:val="0"/>
                  <w:divBdr>
                    <w:top w:val="none" w:sz="0" w:space="0" w:color="auto"/>
                    <w:left w:val="none" w:sz="0" w:space="0" w:color="auto"/>
                    <w:bottom w:val="none" w:sz="0" w:space="0" w:color="auto"/>
                    <w:right w:val="none" w:sz="0" w:space="0" w:color="auto"/>
                  </w:divBdr>
                </w:div>
                <w:div w:id="1647317106">
                  <w:marLeft w:val="0"/>
                  <w:marRight w:val="0"/>
                  <w:marTop w:val="0"/>
                  <w:marBottom w:val="0"/>
                  <w:divBdr>
                    <w:top w:val="none" w:sz="0" w:space="0" w:color="auto"/>
                    <w:left w:val="none" w:sz="0" w:space="0" w:color="auto"/>
                    <w:bottom w:val="none" w:sz="0" w:space="0" w:color="auto"/>
                    <w:right w:val="none" w:sz="0" w:space="0" w:color="auto"/>
                  </w:divBdr>
                </w:div>
              </w:divsChild>
            </w:div>
            <w:div w:id="239099095">
              <w:marLeft w:val="0"/>
              <w:marRight w:val="0"/>
              <w:marTop w:val="0"/>
              <w:marBottom w:val="0"/>
              <w:divBdr>
                <w:top w:val="none" w:sz="0" w:space="0" w:color="auto"/>
                <w:left w:val="none" w:sz="0" w:space="0" w:color="auto"/>
                <w:bottom w:val="none" w:sz="0" w:space="0" w:color="auto"/>
                <w:right w:val="none" w:sz="0" w:space="0" w:color="auto"/>
              </w:divBdr>
              <w:divsChild>
                <w:div w:id="102002115">
                  <w:marLeft w:val="0"/>
                  <w:marRight w:val="0"/>
                  <w:marTop w:val="0"/>
                  <w:marBottom w:val="0"/>
                  <w:divBdr>
                    <w:top w:val="none" w:sz="0" w:space="0" w:color="auto"/>
                    <w:left w:val="none" w:sz="0" w:space="0" w:color="auto"/>
                    <w:bottom w:val="none" w:sz="0" w:space="0" w:color="auto"/>
                    <w:right w:val="none" w:sz="0" w:space="0" w:color="auto"/>
                  </w:divBdr>
                </w:div>
                <w:div w:id="1899632762">
                  <w:marLeft w:val="0"/>
                  <w:marRight w:val="0"/>
                  <w:marTop w:val="0"/>
                  <w:marBottom w:val="0"/>
                  <w:divBdr>
                    <w:top w:val="none" w:sz="0" w:space="0" w:color="auto"/>
                    <w:left w:val="none" w:sz="0" w:space="0" w:color="auto"/>
                    <w:bottom w:val="none" w:sz="0" w:space="0" w:color="auto"/>
                    <w:right w:val="none" w:sz="0" w:space="0" w:color="auto"/>
                  </w:divBdr>
                </w:div>
              </w:divsChild>
            </w:div>
            <w:div w:id="1785229276">
              <w:marLeft w:val="0"/>
              <w:marRight w:val="0"/>
              <w:marTop w:val="0"/>
              <w:marBottom w:val="0"/>
              <w:divBdr>
                <w:top w:val="none" w:sz="0" w:space="0" w:color="auto"/>
                <w:left w:val="none" w:sz="0" w:space="0" w:color="auto"/>
                <w:bottom w:val="none" w:sz="0" w:space="0" w:color="auto"/>
                <w:right w:val="none" w:sz="0" w:space="0" w:color="auto"/>
              </w:divBdr>
              <w:divsChild>
                <w:div w:id="1702514539">
                  <w:marLeft w:val="0"/>
                  <w:marRight w:val="0"/>
                  <w:marTop w:val="0"/>
                  <w:marBottom w:val="0"/>
                  <w:divBdr>
                    <w:top w:val="none" w:sz="0" w:space="0" w:color="auto"/>
                    <w:left w:val="none" w:sz="0" w:space="0" w:color="auto"/>
                    <w:bottom w:val="none" w:sz="0" w:space="0" w:color="auto"/>
                    <w:right w:val="none" w:sz="0" w:space="0" w:color="auto"/>
                  </w:divBdr>
                </w:div>
              </w:divsChild>
            </w:div>
            <w:div w:id="1663074157">
              <w:marLeft w:val="0"/>
              <w:marRight w:val="0"/>
              <w:marTop w:val="0"/>
              <w:marBottom w:val="0"/>
              <w:divBdr>
                <w:top w:val="none" w:sz="0" w:space="0" w:color="auto"/>
                <w:left w:val="none" w:sz="0" w:space="0" w:color="auto"/>
                <w:bottom w:val="none" w:sz="0" w:space="0" w:color="auto"/>
                <w:right w:val="none" w:sz="0" w:space="0" w:color="auto"/>
              </w:divBdr>
              <w:divsChild>
                <w:div w:id="1644431830">
                  <w:marLeft w:val="0"/>
                  <w:marRight w:val="0"/>
                  <w:marTop w:val="0"/>
                  <w:marBottom w:val="0"/>
                  <w:divBdr>
                    <w:top w:val="none" w:sz="0" w:space="0" w:color="auto"/>
                    <w:left w:val="none" w:sz="0" w:space="0" w:color="auto"/>
                    <w:bottom w:val="none" w:sz="0" w:space="0" w:color="auto"/>
                    <w:right w:val="none" w:sz="0" w:space="0" w:color="auto"/>
                  </w:divBdr>
                </w:div>
              </w:divsChild>
            </w:div>
            <w:div w:id="1213614247">
              <w:marLeft w:val="0"/>
              <w:marRight w:val="0"/>
              <w:marTop w:val="0"/>
              <w:marBottom w:val="0"/>
              <w:divBdr>
                <w:top w:val="none" w:sz="0" w:space="0" w:color="auto"/>
                <w:left w:val="none" w:sz="0" w:space="0" w:color="auto"/>
                <w:bottom w:val="none" w:sz="0" w:space="0" w:color="auto"/>
                <w:right w:val="none" w:sz="0" w:space="0" w:color="auto"/>
              </w:divBdr>
              <w:divsChild>
                <w:div w:id="1626422415">
                  <w:marLeft w:val="0"/>
                  <w:marRight w:val="0"/>
                  <w:marTop w:val="0"/>
                  <w:marBottom w:val="0"/>
                  <w:divBdr>
                    <w:top w:val="none" w:sz="0" w:space="0" w:color="auto"/>
                    <w:left w:val="none" w:sz="0" w:space="0" w:color="auto"/>
                    <w:bottom w:val="none" w:sz="0" w:space="0" w:color="auto"/>
                    <w:right w:val="none" w:sz="0" w:space="0" w:color="auto"/>
                  </w:divBdr>
                </w:div>
              </w:divsChild>
            </w:div>
            <w:div w:id="328289806">
              <w:marLeft w:val="0"/>
              <w:marRight w:val="0"/>
              <w:marTop w:val="0"/>
              <w:marBottom w:val="0"/>
              <w:divBdr>
                <w:top w:val="none" w:sz="0" w:space="0" w:color="auto"/>
                <w:left w:val="none" w:sz="0" w:space="0" w:color="auto"/>
                <w:bottom w:val="none" w:sz="0" w:space="0" w:color="auto"/>
                <w:right w:val="none" w:sz="0" w:space="0" w:color="auto"/>
              </w:divBdr>
              <w:divsChild>
                <w:div w:id="1256210911">
                  <w:marLeft w:val="0"/>
                  <w:marRight w:val="0"/>
                  <w:marTop w:val="0"/>
                  <w:marBottom w:val="0"/>
                  <w:divBdr>
                    <w:top w:val="none" w:sz="0" w:space="0" w:color="auto"/>
                    <w:left w:val="none" w:sz="0" w:space="0" w:color="auto"/>
                    <w:bottom w:val="none" w:sz="0" w:space="0" w:color="auto"/>
                    <w:right w:val="none" w:sz="0" w:space="0" w:color="auto"/>
                  </w:divBdr>
                </w:div>
              </w:divsChild>
            </w:div>
            <w:div w:id="253635299">
              <w:marLeft w:val="0"/>
              <w:marRight w:val="0"/>
              <w:marTop w:val="0"/>
              <w:marBottom w:val="0"/>
              <w:divBdr>
                <w:top w:val="none" w:sz="0" w:space="0" w:color="auto"/>
                <w:left w:val="none" w:sz="0" w:space="0" w:color="auto"/>
                <w:bottom w:val="none" w:sz="0" w:space="0" w:color="auto"/>
                <w:right w:val="none" w:sz="0" w:space="0" w:color="auto"/>
              </w:divBdr>
              <w:divsChild>
                <w:div w:id="15156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cialtours.com/galeria-info" TargetMode="External"/><Relationship Id="rId13" Type="http://schemas.openxmlformats.org/officeDocument/2006/relationships/hyperlink" Target="https://www.specialtours.com/galeria-inf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pecialtours.com/galeria-inf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ecialtours.com/galeria-inf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specialtours.com/galeria-inf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pecialtours.com/galeria-info" TargetMode="External"/><Relationship Id="rId14" Type="http://schemas.openxmlformats.org/officeDocument/2006/relationships/hyperlink" Target="https://www.specialtours.com/galeria-inf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BA20A-AFCC-4345-9CEC-A7038BE0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1496</Words>
  <Characters>8231</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SEVENTS</cp:lastModifiedBy>
  <cp:revision>2</cp:revision>
  <cp:lastPrinted>2021-04-24T17:48:00Z</cp:lastPrinted>
  <dcterms:created xsi:type="dcterms:W3CDTF">2024-12-11T18:04:00Z</dcterms:created>
  <dcterms:modified xsi:type="dcterms:W3CDTF">2024-12-11T18:04:00Z</dcterms:modified>
</cp:coreProperties>
</file>